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2977"/>
        <w:gridCol w:w="1701"/>
        <w:gridCol w:w="4678"/>
      </w:tblGrid>
      <w:tr w:rsidR="000D54F5" w:rsidRPr="00E90531" w:rsidTr="00D42D9D">
        <w:trPr>
          <w:trHeight w:val="993"/>
        </w:trPr>
        <w:tc>
          <w:tcPr>
            <w:tcW w:w="2977" w:type="dxa"/>
          </w:tcPr>
          <w:p w:rsidR="000D54F5" w:rsidRPr="00E90531" w:rsidRDefault="000D54F5" w:rsidP="00E916AD">
            <w:pPr>
              <w:jc w:val="center"/>
              <w:rPr>
                <w:b/>
                <w:lang w:val="vi-VN"/>
              </w:rPr>
            </w:pPr>
            <w:r w:rsidRPr="00E90531">
              <w:rPr>
                <w:b/>
                <w:lang w:val="vi-VN"/>
              </w:rPr>
              <w:t>TỈNH ỦY KON TUM</w:t>
            </w:r>
          </w:p>
          <w:p w:rsidR="000D54F5" w:rsidRPr="00E90531" w:rsidRDefault="000D54F5" w:rsidP="00E916AD">
            <w:pPr>
              <w:jc w:val="center"/>
              <w:rPr>
                <w:lang w:val="vi-VN"/>
              </w:rPr>
            </w:pPr>
            <w:r w:rsidRPr="00E90531">
              <w:rPr>
                <w:lang w:val="vi-VN"/>
              </w:rPr>
              <w:t>*</w:t>
            </w:r>
          </w:p>
          <w:p w:rsidR="000D54F5" w:rsidRPr="00E90531" w:rsidRDefault="000D54F5" w:rsidP="002D00DD">
            <w:pPr>
              <w:jc w:val="center"/>
              <w:rPr>
                <w:lang w:val="vi-VN"/>
              </w:rPr>
            </w:pPr>
            <w:r w:rsidRPr="00E90531">
              <w:rPr>
                <w:lang w:val="vi-VN"/>
              </w:rPr>
              <w:t>Số</w:t>
            </w:r>
            <w:r w:rsidR="00D828B1" w:rsidRPr="00E90531">
              <w:rPr>
                <w:lang w:val="nl-NL"/>
              </w:rPr>
              <w:t xml:space="preserve"> </w:t>
            </w:r>
            <w:r w:rsidR="002A57D0">
              <w:rPr>
                <w:lang w:val="nl-NL"/>
              </w:rPr>
              <w:t>112</w:t>
            </w:r>
            <w:r w:rsidRPr="00E90531">
              <w:rPr>
                <w:lang w:val="vi-VN"/>
              </w:rPr>
              <w:t>-BC/TU</w:t>
            </w:r>
          </w:p>
        </w:tc>
        <w:tc>
          <w:tcPr>
            <w:tcW w:w="1701" w:type="dxa"/>
          </w:tcPr>
          <w:p w:rsidR="000D54F5" w:rsidRPr="00E90531" w:rsidRDefault="000D54F5" w:rsidP="00E916AD">
            <w:pPr>
              <w:tabs>
                <w:tab w:val="center" w:pos="1701"/>
                <w:tab w:val="center" w:pos="6804"/>
              </w:tabs>
              <w:jc w:val="both"/>
              <w:rPr>
                <w:b/>
                <w:sz w:val="30"/>
                <w:lang w:val="vi-VN"/>
              </w:rPr>
            </w:pPr>
          </w:p>
        </w:tc>
        <w:tc>
          <w:tcPr>
            <w:tcW w:w="4678" w:type="dxa"/>
          </w:tcPr>
          <w:p w:rsidR="000D54F5" w:rsidRPr="00E90531" w:rsidRDefault="000D54F5" w:rsidP="003F4605">
            <w:pPr>
              <w:jc w:val="center"/>
              <w:rPr>
                <w:b/>
                <w:lang w:val="vi-VN"/>
              </w:rPr>
            </w:pPr>
            <w:r w:rsidRPr="00E90531">
              <w:rPr>
                <w:b/>
                <w:sz w:val="30"/>
                <w:szCs w:val="30"/>
                <w:lang w:val="vi-VN"/>
              </w:rPr>
              <w:t>ĐẢNG CỘNG SẢN VIỆT NAM</w:t>
            </w:r>
          </w:p>
          <w:p w:rsidR="000D54F5" w:rsidRPr="00E90531" w:rsidRDefault="000D32CF" w:rsidP="000B767E">
            <w:pPr>
              <w:tabs>
                <w:tab w:val="center" w:pos="1701"/>
                <w:tab w:val="center" w:pos="6804"/>
              </w:tabs>
              <w:jc w:val="center"/>
              <w:rPr>
                <w:lang w:val="vi-VN"/>
              </w:rPr>
            </w:pPr>
            <w:r w:rsidRPr="00E90531">
              <w:rPr>
                <w:noProof/>
              </w:rPr>
              <mc:AlternateContent>
                <mc:Choice Requires="wps">
                  <w:drawing>
                    <wp:anchor distT="4294967295" distB="4294967295" distL="114300" distR="114300" simplePos="0" relativeHeight="251657728" behindDoc="0" locked="0" layoutInCell="1" allowOverlap="1" wp14:anchorId="31F32141" wp14:editId="574F87F0">
                      <wp:simplePos x="0" y="0"/>
                      <wp:positionH relativeFrom="column">
                        <wp:posOffset>166370</wp:posOffset>
                      </wp:positionH>
                      <wp:positionV relativeFrom="paragraph">
                        <wp:posOffset>8889</wp:posOffset>
                      </wp:positionV>
                      <wp:extent cx="25114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9268CF"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7pt" to="210.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">
                      <o:lock v:ext="edit" shapetype="f"/>
                    </v:line>
                  </w:pict>
                </mc:Fallback>
              </mc:AlternateContent>
            </w:r>
            <w:r w:rsidR="000D54F5" w:rsidRPr="00E90531">
              <w:rPr>
                <w:i/>
                <w:lang w:val="vi-VN"/>
              </w:rPr>
              <w:t>Kon Tum, ngày</w:t>
            </w:r>
            <w:r w:rsidR="00D04808">
              <w:rPr>
                <w:i/>
              </w:rPr>
              <w:t xml:space="preserve"> </w:t>
            </w:r>
            <w:r w:rsidR="000B767E">
              <w:rPr>
                <w:i/>
              </w:rPr>
              <w:t>11</w:t>
            </w:r>
            <w:r w:rsidR="004E4E17" w:rsidRPr="00E90531">
              <w:rPr>
                <w:i/>
                <w:lang w:val="vi-VN"/>
              </w:rPr>
              <w:t xml:space="preserve"> </w:t>
            </w:r>
            <w:r w:rsidR="000D54F5" w:rsidRPr="00E90531">
              <w:rPr>
                <w:i/>
                <w:lang w:val="vi-VN"/>
              </w:rPr>
              <w:t xml:space="preserve">tháng </w:t>
            </w:r>
            <w:r w:rsidR="00427164">
              <w:rPr>
                <w:i/>
              </w:rPr>
              <w:t>8</w:t>
            </w:r>
            <w:r w:rsidR="000D54F5" w:rsidRPr="00E90531">
              <w:rPr>
                <w:i/>
                <w:lang w:val="vi-VN"/>
              </w:rPr>
              <w:t xml:space="preserve"> năm 20</w:t>
            </w:r>
            <w:r w:rsidR="004E4E17" w:rsidRPr="00E90531">
              <w:rPr>
                <w:i/>
                <w:lang w:val="vi-VN"/>
              </w:rPr>
              <w:t>21</w:t>
            </w:r>
          </w:p>
        </w:tc>
      </w:tr>
    </w:tbl>
    <w:p w:rsidR="00E32F69" w:rsidRPr="00E90531" w:rsidRDefault="00E32F69" w:rsidP="00E32F69">
      <w:pPr>
        <w:keepNext/>
        <w:jc w:val="center"/>
        <w:outlineLvl w:val="0"/>
        <w:rPr>
          <w:b/>
          <w:sz w:val="32"/>
          <w:szCs w:val="32"/>
          <w:lang w:val="vi-VN"/>
        </w:rPr>
      </w:pPr>
    </w:p>
    <w:p w:rsidR="002D00DD" w:rsidRPr="00E90531" w:rsidRDefault="002D00DD" w:rsidP="001C4F5E">
      <w:pPr>
        <w:jc w:val="center"/>
      </w:pPr>
      <w:r w:rsidRPr="00E90531">
        <w:rPr>
          <w:b/>
        </w:rPr>
        <w:t>BÁO CÁO</w:t>
      </w:r>
    </w:p>
    <w:p w:rsidR="001C4F5E" w:rsidRPr="00E90531" w:rsidRDefault="00FF7029" w:rsidP="002D00DD">
      <w:pPr>
        <w:jc w:val="center"/>
        <w:rPr>
          <w:b/>
        </w:rPr>
      </w:pPr>
      <w:r w:rsidRPr="00E90531">
        <w:rPr>
          <w:b/>
        </w:rPr>
        <w:t>t</w:t>
      </w:r>
      <w:r w:rsidR="002D00DD" w:rsidRPr="00E90531">
        <w:rPr>
          <w:b/>
        </w:rPr>
        <w:t xml:space="preserve">ổng kết thực hiện Nghị quyết số 06-NQ/TU, ngày 24-8-2016 của Tỉnh uỷ </w:t>
      </w:r>
    </w:p>
    <w:p w:rsidR="002D00DD" w:rsidRPr="00E90531" w:rsidRDefault="002D00DD" w:rsidP="001C4F5E">
      <w:pPr>
        <w:jc w:val="center"/>
        <w:rPr>
          <w:b/>
        </w:rPr>
      </w:pPr>
      <w:r w:rsidRPr="00E90531">
        <w:rPr>
          <w:b/>
        </w:rPr>
        <w:t>về giảm nghèo theo phương pháp tiếp cận đa chiều giai đoạn 2016-2020</w:t>
      </w:r>
    </w:p>
    <w:p w:rsidR="002D00DD" w:rsidRPr="00E90531" w:rsidRDefault="001C4F5E" w:rsidP="002D00DD">
      <w:pPr>
        <w:jc w:val="center"/>
        <w:rPr>
          <w:b/>
        </w:rPr>
      </w:pPr>
      <w:r w:rsidRPr="00E90531">
        <w:rPr>
          <w:b/>
        </w:rPr>
        <w:t>-----</w:t>
      </w:r>
    </w:p>
    <w:p w:rsidR="002D00DD" w:rsidRPr="00E90531" w:rsidRDefault="002D00DD" w:rsidP="002D00DD">
      <w:pPr>
        <w:spacing w:after="120"/>
        <w:ind w:firstLine="720"/>
        <w:jc w:val="both"/>
      </w:pPr>
    </w:p>
    <w:p w:rsidR="002D00DD" w:rsidRPr="0026497B" w:rsidRDefault="002D00DD" w:rsidP="00F57833">
      <w:pPr>
        <w:spacing w:before="120" w:line="360" w:lineRule="exact"/>
        <w:ind w:firstLine="567"/>
        <w:jc w:val="both"/>
        <w:rPr>
          <w:lang w:val="vi-VN"/>
        </w:rPr>
      </w:pPr>
      <w:r w:rsidRPr="0026497B">
        <w:rPr>
          <w:lang w:val="vi-VN"/>
        </w:rPr>
        <w:t xml:space="preserve">Thực hiện </w:t>
      </w:r>
      <w:r w:rsidRPr="0026497B">
        <w:t>Chương trình công tác năm 2021 (</w:t>
      </w:r>
      <w:r w:rsidRPr="0026497B">
        <w:rPr>
          <w:i/>
        </w:rPr>
        <w:t>Chương trình số 06-CTr/TU ngày 08-12-2020</w:t>
      </w:r>
      <w:r w:rsidRPr="0026497B">
        <w:t xml:space="preserve">), </w:t>
      </w:r>
      <w:r w:rsidRPr="0026497B">
        <w:rPr>
          <w:lang w:val="vi-VN"/>
        </w:rPr>
        <w:t xml:space="preserve">Ban </w:t>
      </w:r>
      <w:r w:rsidRPr="0026497B">
        <w:t>Thường vụ Tỉnh uỷ</w:t>
      </w:r>
      <w:r w:rsidRPr="0026497B">
        <w:rPr>
          <w:lang w:val="vi-VN"/>
        </w:rPr>
        <w:t xml:space="preserve"> báo cáo </w:t>
      </w:r>
      <w:r w:rsidRPr="0026497B">
        <w:t xml:space="preserve">tổng kết </w:t>
      </w:r>
      <w:r w:rsidRPr="0026497B">
        <w:rPr>
          <w:lang w:val="vi-VN"/>
        </w:rPr>
        <w:t>thực hiện</w:t>
      </w:r>
      <w:r w:rsidRPr="0026497B">
        <w:t xml:space="preserve"> </w:t>
      </w:r>
      <w:r w:rsidRPr="0026497B">
        <w:rPr>
          <w:lang w:val="vi-VN"/>
        </w:rPr>
        <w:t>Nghị quyết số 06-NQ/TU</w:t>
      </w:r>
      <w:r w:rsidR="00FF7029" w:rsidRPr="0026497B">
        <w:t>,</w:t>
      </w:r>
      <w:r w:rsidRPr="0026497B">
        <w:rPr>
          <w:lang w:val="vi-VN"/>
        </w:rPr>
        <w:t xml:space="preserve"> ngày 24</w:t>
      </w:r>
      <w:r w:rsidRPr="0026497B">
        <w:t>-</w:t>
      </w:r>
      <w:r w:rsidRPr="0026497B">
        <w:rPr>
          <w:lang w:val="vi-VN"/>
        </w:rPr>
        <w:t>8</w:t>
      </w:r>
      <w:r w:rsidRPr="0026497B">
        <w:t>-</w:t>
      </w:r>
      <w:r w:rsidRPr="0026497B">
        <w:rPr>
          <w:lang w:val="vi-VN"/>
        </w:rPr>
        <w:t>2016 của Tỉnh ủy</w:t>
      </w:r>
      <w:r w:rsidRPr="0026497B">
        <w:t xml:space="preserve"> “</w:t>
      </w:r>
      <w:r w:rsidRPr="0026497B">
        <w:rPr>
          <w:i/>
        </w:rPr>
        <w:t>về giảm nghèo theo phương pháp tiếp cận đa chiều giai đoạn 2016-2020</w:t>
      </w:r>
      <w:r w:rsidRPr="0026497B">
        <w:t>” (</w:t>
      </w:r>
      <w:r w:rsidRPr="0026497B">
        <w:rPr>
          <w:i/>
          <w:lang w:val="vi-VN"/>
        </w:rPr>
        <w:t>Nghị quyết số 06-NQ/TU</w:t>
      </w:r>
      <w:r w:rsidRPr="0026497B">
        <w:t>)</w:t>
      </w:r>
      <w:r w:rsidRPr="0026497B">
        <w:rPr>
          <w:lang w:val="vi-VN"/>
        </w:rPr>
        <w:t>,</w:t>
      </w:r>
      <w:r w:rsidRPr="0026497B">
        <w:t xml:space="preserve"> cụ thể</w:t>
      </w:r>
      <w:r w:rsidRPr="0026497B">
        <w:rPr>
          <w:lang w:val="vi-VN"/>
        </w:rPr>
        <w:t xml:space="preserve"> như sau:</w:t>
      </w:r>
    </w:p>
    <w:p w:rsidR="002D00DD" w:rsidRPr="0026497B" w:rsidRDefault="002D00DD" w:rsidP="00F57833">
      <w:pPr>
        <w:spacing w:before="120" w:line="360" w:lineRule="exact"/>
        <w:ind w:firstLine="567"/>
        <w:jc w:val="both"/>
        <w:outlineLvl w:val="0"/>
        <w:rPr>
          <w:b/>
          <w:bCs/>
        </w:rPr>
      </w:pPr>
      <w:r w:rsidRPr="0026497B">
        <w:rPr>
          <w:b/>
        </w:rPr>
        <w:t xml:space="preserve">A. </w:t>
      </w:r>
      <w:r w:rsidRPr="0026497B">
        <w:rPr>
          <w:b/>
          <w:bCs/>
        </w:rPr>
        <w:t xml:space="preserve">KẾT QUẢ THỰC HIỆN </w:t>
      </w:r>
    </w:p>
    <w:p w:rsidR="002D00DD" w:rsidRPr="0026497B" w:rsidRDefault="002D00DD" w:rsidP="00F57833">
      <w:pPr>
        <w:spacing w:before="120" w:line="360" w:lineRule="exact"/>
        <w:ind w:firstLine="567"/>
        <w:jc w:val="both"/>
        <w:outlineLvl w:val="0"/>
        <w:rPr>
          <w:b/>
        </w:rPr>
      </w:pPr>
      <w:r w:rsidRPr="0026497B">
        <w:rPr>
          <w:b/>
          <w:bCs/>
        </w:rPr>
        <w:t>I. Công tác chỉ đạo, triển khai thực hiện</w:t>
      </w:r>
      <w:r w:rsidRPr="0026497B">
        <w:rPr>
          <w:b/>
        </w:rPr>
        <w:t xml:space="preserve"> </w:t>
      </w:r>
    </w:p>
    <w:p w:rsidR="008C47EB" w:rsidRPr="0026497B" w:rsidRDefault="00D04808" w:rsidP="00F57833">
      <w:pPr>
        <w:spacing w:before="120" w:line="360" w:lineRule="exact"/>
        <w:ind w:firstLine="567"/>
        <w:jc w:val="both"/>
        <w:outlineLvl w:val="0"/>
        <w:rPr>
          <w:rFonts w:eastAsia="MS Mincho"/>
          <w:lang w:eastAsia="ja-JP"/>
        </w:rPr>
      </w:pPr>
      <w:r>
        <w:rPr>
          <w:rFonts w:eastAsia="MS Mincho"/>
          <w:lang w:eastAsia="ja-JP"/>
        </w:rPr>
        <w:t xml:space="preserve">Ban Thường vụ Tỉnh ủy đã chỉ đạo </w:t>
      </w:r>
      <w:r w:rsidR="008C47EB" w:rsidRPr="0026497B">
        <w:rPr>
          <w:rFonts w:eastAsia="MS Mincho"/>
          <w:lang w:eastAsia="ja-JP"/>
        </w:rPr>
        <w:t xml:space="preserve">tổ chức </w:t>
      </w:r>
      <w:r w:rsidR="001C1621" w:rsidRPr="0026497B">
        <w:rPr>
          <w:rFonts w:eastAsia="MS Mincho"/>
          <w:lang w:eastAsia="ja-JP"/>
        </w:rPr>
        <w:t xml:space="preserve">tuyên truyền, </w:t>
      </w:r>
      <w:r w:rsidR="008C47EB" w:rsidRPr="0026497B">
        <w:rPr>
          <w:rFonts w:eastAsia="MS Mincho"/>
          <w:lang w:eastAsia="ja-JP"/>
        </w:rPr>
        <w:t xml:space="preserve">quán triệt Nghị quyết số 06-NQ/TU đến cán bộ, đảng viên, Nhân dân và cụ thể hóa phù hợp với </w:t>
      </w:r>
      <w:r>
        <w:rPr>
          <w:rFonts w:eastAsia="MS Mincho"/>
          <w:lang w:eastAsia="ja-JP"/>
        </w:rPr>
        <w:t>tình hình thực tế của địa phương</w:t>
      </w:r>
      <w:r w:rsidR="008C47EB" w:rsidRPr="0026497B">
        <w:rPr>
          <w:rFonts w:eastAsia="MS Mincho"/>
          <w:lang w:eastAsia="ja-JP"/>
        </w:rPr>
        <w:t xml:space="preserve">. Trong đó, </w:t>
      </w:r>
      <w:r w:rsidR="002D00DD" w:rsidRPr="0026497B">
        <w:rPr>
          <w:lang w:eastAsia="vi-VN"/>
        </w:rPr>
        <w:t xml:space="preserve">Hội đồng nhân dân </w:t>
      </w:r>
      <w:r w:rsidR="002D00DD" w:rsidRPr="000F6393">
        <w:rPr>
          <w:lang w:eastAsia="vi-VN"/>
        </w:rPr>
        <w:t xml:space="preserve">tỉnh </w:t>
      </w:r>
      <w:r w:rsidR="00185C67" w:rsidRPr="000F6393">
        <w:rPr>
          <w:lang w:eastAsia="vi-VN"/>
        </w:rPr>
        <w:t xml:space="preserve">đã </w:t>
      </w:r>
      <w:r w:rsidR="002D00DD" w:rsidRPr="000F6393">
        <w:rPr>
          <w:lang w:eastAsia="vi-VN"/>
        </w:rPr>
        <w:t xml:space="preserve">thông </w:t>
      </w:r>
      <w:r w:rsidR="002D00DD" w:rsidRPr="0026497B">
        <w:rPr>
          <w:lang w:eastAsia="vi-VN"/>
        </w:rPr>
        <w:t>qua Đề án giảm nghèo theo phương pháp tiếp cận nghèo đa chiều tỉnh Kon Tum giai đoạn 2016-2020</w:t>
      </w:r>
      <w:r w:rsidR="002D00DD" w:rsidRPr="0026497B">
        <w:rPr>
          <w:vertAlign w:val="superscript"/>
          <w:lang w:eastAsia="vi-VN"/>
        </w:rPr>
        <w:footnoteReference w:id="1"/>
      </w:r>
      <w:r w:rsidR="00325BA1" w:rsidRPr="0026497B">
        <w:rPr>
          <w:lang w:eastAsia="vi-VN"/>
        </w:rPr>
        <w:t xml:space="preserve"> và</w:t>
      </w:r>
      <w:r w:rsidR="002D00DD" w:rsidRPr="0026497B">
        <w:rPr>
          <w:lang w:eastAsia="vi-VN"/>
        </w:rPr>
        <w:t xml:space="preserve"> các cơ chế, chính sách về giảm nghèo bền vững</w:t>
      </w:r>
      <w:r w:rsidR="002D00DD" w:rsidRPr="0026497B">
        <w:rPr>
          <w:vertAlign w:val="superscript"/>
          <w:lang w:eastAsia="vi-VN"/>
        </w:rPr>
        <w:footnoteReference w:id="2"/>
      </w:r>
      <w:r w:rsidR="008C47EB" w:rsidRPr="0026497B">
        <w:rPr>
          <w:lang w:eastAsia="vi-VN"/>
        </w:rPr>
        <w:t>.</w:t>
      </w:r>
      <w:r w:rsidR="002D00DD" w:rsidRPr="0026497B">
        <w:rPr>
          <w:lang w:eastAsia="vi-VN"/>
        </w:rPr>
        <w:t xml:space="preserve"> </w:t>
      </w:r>
      <w:r w:rsidR="008C47EB" w:rsidRPr="0026497B">
        <w:rPr>
          <w:lang w:eastAsia="vi-VN"/>
        </w:rPr>
        <w:t>T</w:t>
      </w:r>
      <w:r w:rsidR="00325BA1" w:rsidRPr="0026497B">
        <w:rPr>
          <w:lang w:eastAsia="vi-VN"/>
        </w:rPr>
        <w:t>rên cơ sở đó, Ủy ban nhân dân</w:t>
      </w:r>
      <w:r w:rsidR="00325BA1" w:rsidRPr="0026497B">
        <w:rPr>
          <w:bCs/>
          <w:lang w:eastAsia="vi-VN"/>
        </w:rPr>
        <w:t xml:space="preserve"> tỉnh đã phê duyệt và chỉ đạo triển khai thực hiện </w:t>
      </w:r>
      <w:r w:rsidR="00325BA1" w:rsidRPr="0026497B">
        <w:rPr>
          <w:lang w:eastAsia="vi-VN"/>
        </w:rPr>
        <w:t>Đề án</w:t>
      </w:r>
      <w:r w:rsidR="00325BA1" w:rsidRPr="0026497B">
        <w:rPr>
          <w:vertAlign w:val="superscript"/>
          <w:lang w:eastAsia="vi-VN"/>
        </w:rPr>
        <w:footnoteReference w:id="3"/>
      </w:r>
      <w:r w:rsidR="00325BA1" w:rsidRPr="0026497B">
        <w:rPr>
          <w:lang w:eastAsia="vi-VN"/>
        </w:rPr>
        <w:t xml:space="preserve">; </w:t>
      </w:r>
      <w:r w:rsidR="002D00DD" w:rsidRPr="0026497B">
        <w:rPr>
          <w:lang w:eastAsia="vi-VN"/>
        </w:rPr>
        <w:t xml:space="preserve">phân bổ kế hoạch vốn Trung ương </w:t>
      </w:r>
      <w:r w:rsidR="002D00DD" w:rsidRPr="0026497B">
        <w:rPr>
          <w:lang w:val="af-ZA" w:eastAsia="vi-VN"/>
        </w:rPr>
        <w:t>hằng năm để</w:t>
      </w:r>
      <w:r w:rsidR="002D00DD" w:rsidRPr="0026497B">
        <w:rPr>
          <w:lang w:eastAsia="vi-VN"/>
        </w:rPr>
        <w:t xml:space="preserve"> thực hiện </w:t>
      </w:r>
      <w:r w:rsidR="002D00DD" w:rsidRPr="0026497B">
        <w:rPr>
          <w:lang w:val="af-ZA" w:eastAsia="vi-VN"/>
        </w:rPr>
        <w:t>Chương trình mục tiêu quốc gia</w:t>
      </w:r>
      <w:r w:rsidR="002D00DD" w:rsidRPr="0026497B">
        <w:rPr>
          <w:lang w:eastAsia="vi-VN"/>
        </w:rPr>
        <w:t xml:space="preserve"> </w:t>
      </w:r>
      <w:r w:rsidR="002D00DD" w:rsidRPr="0026497B">
        <w:rPr>
          <w:lang w:val="af-ZA" w:eastAsia="vi-VN"/>
        </w:rPr>
        <w:t>g</w:t>
      </w:r>
      <w:r w:rsidR="002D00DD" w:rsidRPr="0026497B">
        <w:rPr>
          <w:lang w:eastAsia="vi-VN"/>
        </w:rPr>
        <w:t>iảm nghèo bền vững.</w:t>
      </w:r>
      <w:r w:rsidR="008C47EB" w:rsidRPr="0026497B">
        <w:rPr>
          <w:lang w:eastAsia="vi-VN"/>
        </w:rPr>
        <w:t xml:space="preserve"> Các huyện ủy, thành ủy</w:t>
      </w:r>
      <w:r w:rsidR="008C47EB" w:rsidRPr="0026497B">
        <w:t xml:space="preserve"> đã xây dựng chương trình, kế hoạch </w:t>
      </w:r>
      <w:r w:rsidR="008C47EB" w:rsidRPr="0026497B">
        <w:rPr>
          <w:rFonts w:eastAsia="MS Mincho"/>
          <w:lang w:eastAsia="ja-JP"/>
        </w:rPr>
        <w:t>và chỉ đạo ủy ban nhân dân các huyện, thành phố cụ thể hóa để triển khai thực hiện phù hợp với tình hình thực tế của địa phương</w:t>
      </w:r>
      <w:r w:rsidR="008C47EB" w:rsidRPr="0026497B">
        <w:rPr>
          <w:rStyle w:val="FootnoteReference"/>
          <w:bCs/>
        </w:rPr>
        <w:footnoteReference w:id="4"/>
      </w:r>
      <w:r w:rsidR="008C47EB" w:rsidRPr="0026497B">
        <w:rPr>
          <w:rFonts w:eastAsia="Calibri"/>
        </w:rPr>
        <w:t>. Các đoàn thể chính trị-xã hội đã tích cực</w:t>
      </w:r>
      <w:r w:rsidR="001C1621" w:rsidRPr="0026497B">
        <w:rPr>
          <w:rFonts w:eastAsia="Calibri"/>
        </w:rPr>
        <w:t xml:space="preserve"> tuyên truyền, vận động</w:t>
      </w:r>
      <w:r w:rsidR="009C277D" w:rsidRPr="0026497B">
        <w:rPr>
          <w:rFonts w:eastAsia="Calibri"/>
        </w:rPr>
        <w:t>, xây dựng</w:t>
      </w:r>
      <w:r w:rsidR="001C1621" w:rsidRPr="0026497B">
        <w:rPr>
          <w:rFonts w:eastAsia="Calibri"/>
        </w:rPr>
        <w:t xml:space="preserve"> và</w:t>
      </w:r>
      <w:r w:rsidR="008C47EB" w:rsidRPr="0026497B">
        <w:rPr>
          <w:rFonts w:eastAsia="Calibri"/>
        </w:rPr>
        <w:t xml:space="preserve"> </w:t>
      </w:r>
      <w:r w:rsidR="009C277D" w:rsidRPr="0026497B">
        <w:rPr>
          <w:rFonts w:eastAsia="Calibri"/>
        </w:rPr>
        <w:t>triển khai</w:t>
      </w:r>
      <w:r w:rsidR="00F834F7" w:rsidRPr="0026497B">
        <w:rPr>
          <w:rFonts w:eastAsia="Calibri"/>
        </w:rPr>
        <w:t xml:space="preserve"> các mô hình làm kinh tế nhằm giúp các </w:t>
      </w:r>
      <w:r w:rsidR="008C47EB" w:rsidRPr="0026497B">
        <w:rPr>
          <w:rFonts w:eastAsia="Calibri"/>
        </w:rPr>
        <w:t>đoàn viên, hội viên</w:t>
      </w:r>
      <w:r w:rsidR="00F834F7" w:rsidRPr="0026497B">
        <w:rPr>
          <w:rFonts w:eastAsia="Calibri"/>
        </w:rPr>
        <w:t xml:space="preserve"> có hoàn cảnh khó khăn từng bước ổn định cuộc sống,</w:t>
      </w:r>
      <w:r w:rsidR="008C47EB" w:rsidRPr="0026497B">
        <w:rPr>
          <w:rFonts w:eastAsia="Calibri"/>
        </w:rPr>
        <w:t xml:space="preserve"> vươn lên thoát nghèo bền vững</w:t>
      </w:r>
      <w:r w:rsidR="00F834F7" w:rsidRPr="0026497B">
        <w:rPr>
          <w:rFonts w:eastAsia="Calibri"/>
        </w:rPr>
        <w:t xml:space="preserve">, nhất là đã </w:t>
      </w:r>
      <w:r w:rsidR="00F834F7" w:rsidRPr="0026497B">
        <w:rPr>
          <w:lang w:eastAsia="vi-VN"/>
        </w:rPr>
        <w:t xml:space="preserve">triển khai thực hiện có hiệu quả </w:t>
      </w:r>
      <w:r w:rsidR="00F834F7" w:rsidRPr="0026497B">
        <w:t>Phong trào thi đua “</w:t>
      </w:r>
      <w:r w:rsidR="00F834F7" w:rsidRPr="0026497B">
        <w:rPr>
          <w:i/>
        </w:rPr>
        <w:t>Cả nước</w:t>
      </w:r>
      <w:r w:rsidR="00F834F7" w:rsidRPr="0026497B">
        <w:t xml:space="preserve"> </w:t>
      </w:r>
      <w:r w:rsidR="00F834F7" w:rsidRPr="0026497B">
        <w:rPr>
          <w:i/>
        </w:rPr>
        <w:t>chung tay vì người nghèo - Không để ai bị bỏ lại phía sau</w:t>
      </w:r>
      <w:r w:rsidR="00F834F7" w:rsidRPr="0026497B">
        <w:t>” trên địa bàn tỉnh</w:t>
      </w:r>
      <w:r w:rsidR="00F834F7" w:rsidRPr="0026497B">
        <w:rPr>
          <w:lang w:val="vi-VN"/>
        </w:rPr>
        <w:t xml:space="preserve">. </w:t>
      </w:r>
    </w:p>
    <w:p w:rsidR="008C47EB" w:rsidRPr="0026497B" w:rsidRDefault="00C651B2" w:rsidP="00F57833">
      <w:pPr>
        <w:spacing w:before="120" w:line="360" w:lineRule="exact"/>
        <w:ind w:firstLine="567"/>
        <w:jc w:val="both"/>
        <w:outlineLvl w:val="0"/>
        <w:rPr>
          <w:lang w:eastAsia="vi-VN"/>
        </w:rPr>
      </w:pPr>
      <w:r w:rsidRPr="0026497B">
        <w:rPr>
          <w:lang w:eastAsia="vi-VN"/>
        </w:rPr>
        <w:lastRenderedPageBreak/>
        <w:t>Quá trình triển khai thực hiện, Tỉnh ủy, Ban Thường vụ Tỉnh ủy</w:t>
      </w:r>
      <w:r w:rsidR="002D00DD" w:rsidRPr="0026497B">
        <w:rPr>
          <w:lang w:eastAsia="vi-VN"/>
        </w:rPr>
        <w:t xml:space="preserve"> </w:t>
      </w:r>
      <w:r w:rsidRPr="0026497B">
        <w:rPr>
          <w:lang w:eastAsia="vi-VN"/>
        </w:rPr>
        <w:t>đ</w:t>
      </w:r>
      <w:r w:rsidR="002D00DD" w:rsidRPr="0026497B">
        <w:rPr>
          <w:lang w:val="vi-VN" w:eastAsia="vi-VN"/>
        </w:rPr>
        <w:t xml:space="preserve">ã tiến hành sơ kết </w:t>
      </w:r>
      <w:r w:rsidR="002D00DD" w:rsidRPr="0026497B">
        <w:rPr>
          <w:lang w:val="vi-VN"/>
        </w:rPr>
        <w:t>Nghị quyết số 06-NQ/TU</w:t>
      </w:r>
      <w:r w:rsidR="005F0A56" w:rsidRPr="005043D5">
        <w:rPr>
          <w:rStyle w:val="FootnoteReference"/>
          <w:lang w:val="vi-VN"/>
        </w:rPr>
        <w:footnoteReference w:id="5"/>
      </w:r>
      <w:r w:rsidRPr="0026497B">
        <w:t xml:space="preserve"> và kịp thời</w:t>
      </w:r>
      <w:r w:rsidR="000D4DD0" w:rsidRPr="0026497B">
        <w:rPr>
          <w:lang w:val="vi-VN"/>
        </w:rPr>
        <w:t xml:space="preserve"> </w:t>
      </w:r>
      <w:r w:rsidR="000D4DD0" w:rsidRPr="0026497B">
        <w:rPr>
          <w:lang w:eastAsia="vi-VN"/>
        </w:rPr>
        <w:t>b</w:t>
      </w:r>
      <w:r w:rsidR="000D4DD0" w:rsidRPr="0026497B">
        <w:t xml:space="preserve">an hành </w:t>
      </w:r>
      <w:r w:rsidR="000D4DD0" w:rsidRPr="0026497B">
        <w:rPr>
          <w:lang w:eastAsia="vi-VN"/>
        </w:rPr>
        <w:t xml:space="preserve">các văn bản chỉ đạo, hướng dẫn triển khai </w:t>
      </w:r>
      <w:r w:rsidR="000D4DD0" w:rsidRPr="0026497B">
        <w:rPr>
          <w:lang w:val="vi-VN" w:eastAsia="vi-VN"/>
        </w:rPr>
        <w:t>có liên quan đến công tác giảm nghèo</w:t>
      </w:r>
      <w:r w:rsidRPr="0026497B">
        <w:rPr>
          <w:lang w:eastAsia="vi-VN"/>
        </w:rPr>
        <w:t xml:space="preserve"> bền vững trên địa bàn tỉnh</w:t>
      </w:r>
      <w:r w:rsidR="000D4DD0" w:rsidRPr="0026497B">
        <w:rPr>
          <w:rStyle w:val="FootnoteReference"/>
        </w:rPr>
        <w:footnoteReference w:id="6"/>
      </w:r>
      <w:r w:rsidR="000D4DD0" w:rsidRPr="0026497B">
        <w:rPr>
          <w:lang w:val="vi-VN" w:eastAsia="vi-VN"/>
        </w:rPr>
        <w:t xml:space="preserve">. </w:t>
      </w:r>
    </w:p>
    <w:p w:rsidR="002D00DD" w:rsidRPr="0026497B" w:rsidRDefault="002D00DD" w:rsidP="00F57833">
      <w:pPr>
        <w:spacing w:before="120" w:line="360" w:lineRule="exact"/>
        <w:ind w:firstLine="567"/>
        <w:jc w:val="both"/>
        <w:outlineLvl w:val="0"/>
        <w:rPr>
          <w:b/>
          <w:bCs/>
          <w:lang w:val="es-EC"/>
        </w:rPr>
      </w:pPr>
      <w:r w:rsidRPr="0026497B">
        <w:rPr>
          <w:b/>
          <w:lang w:val="nl-NL"/>
        </w:rPr>
        <w:t xml:space="preserve">II. </w:t>
      </w:r>
      <w:r w:rsidR="00C651B2" w:rsidRPr="0026497B">
        <w:rPr>
          <w:b/>
          <w:bCs/>
          <w:lang w:val="es-EC"/>
        </w:rPr>
        <w:t>Kết quả thực hi</w:t>
      </w:r>
      <w:r w:rsidR="00462955" w:rsidRPr="0026497B">
        <w:rPr>
          <w:b/>
          <w:bCs/>
          <w:lang w:val="es-EC"/>
        </w:rPr>
        <w:t>ện</w:t>
      </w:r>
      <w:r w:rsidRPr="0026497B">
        <w:rPr>
          <w:b/>
          <w:bCs/>
          <w:lang w:val="es-EC"/>
        </w:rPr>
        <w:t xml:space="preserve"> </w:t>
      </w:r>
    </w:p>
    <w:p w:rsidR="002D00DD" w:rsidRPr="0026497B" w:rsidRDefault="002D00DD" w:rsidP="00F57833">
      <w:pPr>
        <w:spacing w:before="120" w:line="360" w:lineRule="exact"/>
        <w:ind w:firstLine="567"/>
        <w:jc w:val="both"/>
        <w:outlineLvl w:val="0"/>
        <w:rPr>
          <w:b/>
          <w:lang w:val="es-EC"/>
        </w:rPr>
      </w:pPr>
      <w:r w:rsidRPr="0026497B">
        <w:rPr>
          <w:b/>
          <w:lang w:val="nl-NL"/>
        </w:rPr>
        <w:t xml:space="preserve">1. </w:t>
      </w:r>
      <w:r w:rsidRPr="0026497B">
        <w:rPr>
          <w:b/>
          <w:lang w:val="es-EC"/>
        </w:rPr>
        <w:t>Công tác tuyên truyền, nâng cao nhận thức cho cán bộ, đảng viên và Nhân dân về thực hiện mục tiêu giảm nghèo đa chiều bền vững</w:t>
      </w:r>
    </w:p>
    <w:p w:rsidR="001813CF" w:rsidRPr="0026497B" w:rsidRDefault="002D00DD" w:rsidP="00F57833">
      <w:pPr>
        <w:autoSpaceDE w:val="0"/>
        <w:autoSpaceDN w:val="0"/>
        <w:adjustRightInd w:val="0"/>
        <w:spacing w:before="120" w:line="360" w:lineRule="exact"/>
        <w:ind w:firstLine="567"/>
        <w:jc w:val="both"/>
        <w:outlineLvl w:val="0"/>
        <w:rPr>
          <w:lang w:val="es-EC" w:eastAsia="vi-VN"/>
        </w:rPr>
      </w:pPr>
      <w:r w:rsidRPr="0026497B">
        <w:rPr>
          <w:lang w:val="nl-NL"/>
        </w:rPr>
        <w:t xml:space="preserve">Ủy ban nhân dân tỉnh </w:t>
      </w:r>
      <w:r w:rsidR="001C1621" w:rsidRPr="0026497B">
        <w:rPr>
          <w:lang w:val="nl-NL"/>
        </w:rPr>
        <w:t xml:space="preserve">đã </w:t>
      </w:r>
      <w:r w:rsidRPr="0026497B">
        <w:rPr>
          <w:lang w:val="nl-NL"/>
        </w:rPr>
        <w:t xml:space="preserve">chỉ đạo </w:t>
      </w:r>
      <w:r w:rsidR="005F0A56" w:rsidRPr="0026497B">
        <w:rPr>
          <w:lang w:val="es-EC"/>
        </w:rPr>
        <w:t>triển khai thực hiện Dự án</w:t>
      </w:r>
      <w:r w:rsidRPr="0026497B">
        <w:rPr>
          <w:lang w:val="es-EC"/>
        </w:rPr>
        <w:t xml:space="preserve"> về tru</w:t>
      </w:r>
      <w:r w:rsidR="004F790C" w:rsidRPr="0026497B">
        <w:rPr>
          <w:lang w:val="es-EC"/>
        </w:rPr>
        <w:t>yền thông của Đề án giảm nghèo; trong đó, chú trọng</w:t>
      </w:r>
      <w:r w:rsidRPr="0026497B">
        <w:rPr>
          <w:lang w:val="es-EC"/>
        </w:rPr>
        <w:t xml:space="preserve"> đưa </w:t>
      </w:r>
      <w:r w:rsidRPr="000F6393">
        <w:rPr>
          <w:lang w:val="es-EC"/>
        </w:rPr>
        <w:t>thông tin về vùng sâu, vùng xa, biên giới</w:t>
      </w:r>
      <w:r w:rsidR="004F790C" w:rsidRPr="000F6393">
        <w:rPr>
          <w:lang w:val="es-EC"/>
        </w:rPr>
        <w:t>, vùng</w:t>
      </w:r>
      <w:r w:rsidR="00600604" w:rsidRPr="000F6393">
        <w:rPr>
          <w:lang w:val="es-EC"/>
        </w:rPr>
        <w:t xml:space="preserve"> có đông đồng bào dân tộc thiểu số</w:t>
      </w:r>
      <w:r w:rsidRPr="000F6393">
        <w:rPr>
          <w:lang w:val="es-EC"/>
        </w:rPr>
        <w:t xml:space="preserve"> </w:t>
      </w:r>
      <w:r w:rsidR="00185C67" w:rsidRPr="000F6393">
        <w:rPr>
          <w:lang w:val="es-EC"/>
        </w:rPr>
        <w:t xml:space="preserve">nhằm </w:t>
      </w:r>
      <w:r w:rsidRPr="000F6393">
        <w:rPr>
          <w:lang w:val="es-EC"/>
        </w:rPr>
        <w:t>tuyên truyền, giáo dục ý chí tự lực</w:t>
      </w:r>
      <w:r w:rsidR="00733777" w:rsidRPr="000F6393">
        <w:rPr>
          <w:lang w:val="es-EC"/>
        </w:rPr>
        <w:t>,</w:t>
      </w:r>
      <w:r w:rsidRPr="000F6393">
        <w:rPr>
          <w:lang w:val="es-EC"/>
        </w:rPr>
        <w:t xml:space="preserve"> tự cường vươn lên thoát nghèo</w:t>
      </w:r>
      <w:r w:rsidR="00733777" w:rsidRPr="000F6393">
        <w:rPr>
          <w:lang w:val="es-EC"/>
        </w:rPr>
        <w:t xml:space="preserve"> bền vững</w:t>
      </w:r>
      <w:r w:rsidRPr="000F6393">
        <w:rPr>
          <w:lang w:val="es-EC" w:eastAsia="vi-VN"/>
        </w:rPr>
        <w:t xml:space="preserve"> với</w:t>
      </w:r>
      <w:r w:rsidR="00427C71" w:rsidRPr="000F6393">
        <w:rPr>
          <w:lang w:val="vi-VN" w:eastAsia="vi-VN"/>
        </w:rPr>
        <w:t xml:space="preserve"> </w:t>
      </w:r>
      <w:r w:rsidR="00427C71" w:rsidRPr="0026497B">
        <w:rPr>
          <w:lang w:val="vi-VN" w:eastAsia="vi-VN"/>
        </w:rPr>
        <w:t>nhiều</w:t>
      </w:r>
      <w:r w:rsidRPr="0026497B">
        <w:rPr>
          <w:lang w:val="es-EC" w:eastAsia="vi-VN"/>
        </w:rPr>
        <w:t xml:space="preserve"> hình thức đa dạng, phong phú</w:t>
      </w:r>
      <w:r w:rsidR="006F7796" w:rsidRPr="0026497B">
        <w:rPr>
          <w:lang w:val="es-EC" w:eastAsia="vi-VN"/>
        </w:rPr>
        <w:t>, phù hợp với từng nhóm đối tượng</w:t>
      </w:r>
      <w:r w:rsidRPr="0026497B">
        <w:rPr>
          <w:rStyle w:val="FootnoteReference"/>
          <w:lang w:eastAsia="vi-VN"/>
        </w:rPr>
        <w:footnoteReference w:id="7"/>
      </w:r>
      <w:r w:rsidR="001813CF" w:rsidRPr="0026497B">
        <w:rPr>
          <w:lang w:val="es-EC" w:eastAsia="vi-VN"/>
        </w:rPr>
        <w:t>.</w:t>
      </w:r>
    </w:p>
    <w:p w:rsidR="002D00DD" w:rsidRPr="0026497B" w:rsidRDefault="001813CF" w:rsidP="00F57833">
      <w:pPr>
        <w:autoSpaceDE w:val="0"/>
        <w:autoSpaceDN w:val="0"/>
        <w:adjustRightInd w:val="0"/>
        <w:spacing w:before="120" w:line="360" w:lineRule="exact"/>
        <w:ind w:firstLine="567"/>
        <w:jc w:val="both"/>
        <w:outlineLvl w:val="0"/>
        <w:rPr>
          <w:lang w:val="es-EC"/>
        </w:rPr>
      </w:pPr>
      <w:r w:rsidRPr="0026497B">
        <w:rPr>
          <w:lang w:val="es-EC" w:eastAsia="vi-VN"/>
        </w:rPr>
        <w:t xml:space="preserve">Các cấp, các ngành </w:t>
      </w:r>
      <w:r w:rsidR="001C1621" w:rsidRPr="0026497B">
        <w:rPr>
          <w:lang w:val="es-EC" w:eastAsia="vi-VN"/>
        </w:rPr>
        <w:t>đ</w:t>
      </w:r>
      <w:r w:rsidRPr="0026497B">
        <w:rPr>
          <w:lang w:val="es-EC" w:eastAsia="vi-VN"/>
        </w:rPr>
        <w:t>ã</w:t>
      </w:r>
      <w:r w:rsidR="00427C71" w:rsidRPr="0026497B">
        <w:rPr>
          <w:lang w:val="vi-VN" w:eastAsia="vi-VN"/>
        </w:rPr>
        <w:t xml:space="preserve"> </w:t>
      </w:r>
      <w:r w:rsidR="002D00DD" w:rsidRPr="0026497B">
        <w:rPr>
          <w:lang w:val="es-EC" w:eastAsia="vi-VN"/>
        </w:rPr>
        <w:t>t</w:t>
      </w:r>
      <w:r w:rsidR="002D00DD" w:rsidRPr="0026497B">
        <w:rPr>
          <w:lang w:val="es-EC"/>
        </w:rPr>
        <w:t>ổ chức 123 lớp tập huấn nâng cao nghiệp vụ, năng lực cho đội ngũ cán bộ làm công tác giảm nghèo các cấp</w:t>
      </w:r>
      <w:r w:rsidR="00BB151C">
        <w:rPr>
          <w:lang w:val="es-EC"/>
        </w:rPr>
        <w:t xml:space="preserve"> </w:t>
      </w:r>
      <w:r w:rsidR="00BB151C" w:rsidRPr="000F6393">
        <w:rPr>
          <w:lang w:val="es-EC"/>
        </w:rPr>
        <w:t>với 10.234 lượt người tham gia</w:t>
      </w:r>
      <w:r w:rsidR="00BB151C" w:rsidRPr="0026497B">
        <w:rPr>
          <w:rStyle w:val="FootnoteReference"/>
        </w:rPr>
        <w:footnoteReference w:id="8"/>
      </w:r>
      <w:r w:rsidR="000F6393">
        <w:rPr>
          <w:lang w:val="es-EC"/>
        </w:rPr>
        <w:t xml:space="preserve">; </w:t>
      </w:r>
      <w:r w:rsidR="00BB151C">
        <w:rPr>
          <w:lang w:val="sv-SE"/>
        </w:rPr>
        <w:t>04 đoàn đi tham quan, học tập kinh nghiệm</w:t>
      </w:r>
      <w:r w:rsidR="000F6393">
        <w:rPr>
          <w:lang w:val="es-EC"/>
        </w:rPr>
        <w:t>;</w:t>
      </w:r>
      <w:r w:rsidR="002D00DD" w:rsidRPr="0026497B">
        <w:rPr>
          <w:lang w:val="es-EC"/>
        </w:rPr>
        <w:t xml:space="preserve"> 01 hội thảo cho cộng tác viên làm công tác giảm nghèo cấp xã</w:t>
      </w:r>
      <w:r w:rsidR="002D00DD" w:rsidRPr="0026497B">
        <w:rPr>
          <w:rStyle w:val="FootnoteReference"/>
        </w:rPr>
        <w:footnoteReference w:id="9"/>
      </w:r>
      <w:r w:rsidR="002D00DD" w:rsidRPr="0026497B">
        <w:rPr>
          <w:lang w:val="es-EC"/>
        </w:rPr>
        <w:t xml:space="preserve">; tổ chức </w:t>
      </w:r>
      <w:r w:rsidR="002D00DD" w:rsidRPr="0026497B">
        <w:rPr>
          <w:lang w:val="nl-NL"/>
        </w:rPr>
        <w:t xml:space="preserve">12 cuộc </w:t>
      </w:r>
      <w:r w:rsidR="002D00DD" w:rsidRPr="0026497B">
        <w:rPr>
          <w:bCs/>
          <w:lang w:val="es-EC"/>
        </w:rPr>
        <w:t xml:space="preserve">đối thoại và truyền thông về các chính sách giảm nghèo đến các tầng lớp </w:t>
      </w:r>
      <w:r w:rsidRPr="0026497B">
        <w:rPr>
          <w:bCs/>
          <w:lang w:val="es-EC"/>
        </w:rPr>
        <w:t>n</w:t>
      </w:r>
      <w:r w:rsidR="002D00DD" w:rsidRPr="0026497B">
        <w:rPr>
          <w:bCs/>
          <w:lang w:val="es-EC"/>
        </w:rPr>
        <w:t>hân dân trên địa bàn tỉnh</w:t>
      </w:r>
      <w:r w:rsidR="0064472D" w:rsidRPr="0026497B">
        <w:rPr>
          <w:bCs/>
          <w:lang w:val="vi-VN"/>
        </w:rPr>
        <w:t xml:space="preserve"> với</w:t>
      </w:r>
      <w:r w:rsidR="002D00DD" w:rsidRPr="0026497B">
        <w:rPr>
          <w:bCs/>
          <w:lang w:val="es-EC"/>
        </w:rPr>
        <w:t xml:space="preserve"> </w:t>
      </w:r>
      <w:r w:rsidR="002D00DD" w:rsidRPr="0026497B">
        <w:rPr>
          <w:lang w:val="nl-NL"/>
        </w:rPr>
        <w:t>995 người tham gia</w:t>
      </w:r>
      <w:r w:rsidR="002D00DD" w:rsidRPr="0026497B">
        <w:rPr>
          <w:rStyle w:val="FootnoteReference"/>
          <w:lang w:val="nl-NL"/>
        </w:rPr>
        <w:footnoteReference w:id="10"/>
      </w:r>
      <w:r w:rsidR="002D00DD" w:rsidRPr="0026497B">
        <w:rPr>
          <w:bCs/>
          <w:lang w:val="es-EC"/>
        </w:rPr>
        <w:t>.</w:t>
      </w:r>
      <w:r w:rsidR="0064472D" w:rsidRPr="0026497B">
        <w:rPr>
          <w:bCs/>
          <w:lang w:val="vi-VN"/>
        </w:rPr>
        <w:t xml:space="preserve"> </w:t>
      </w:r>
      <w:r w:rsidRPr="0026497B">
        <w:rPr>
          <w:bCs/>
          <w:lang w:val="es-EC"/>
        </w:rPr>
        <w:t>V</w:t>
      </w:r>
      <w:r w:rsidR="002D00DD" w:rsidRPr="0026497B">
        <w:rPr>
          <w:lang w:val="es-EC"/>
        </w:rPr>
        <w:t>iệc ti</w:t>
      </w:r>
      <w:r w:rsidR="00BB151C">
        <w:rPr>
          <w:lang w:val="es-EC"/>
        </w:rPr>
        <w:t xml:space="preserve">ếp nhận thông tin phản ánh của </w:t>
      </w:r>
      <w:r w:rsidR="002D00DD" w:rsidRPr="0026497B">
        <w:rPr>
          <w:lang w:val="es-EC"/>
        </w:rPr>
        <w:t xml:space="preserve">người dân qua các </w:t>
      </w:r>
      <w:r w:rsidR="009D70F4" w:rsidRPr="0026497B">
        <w:rPr>
          <w:lang w:val="es-EC"/>
        </w:rPr>
        <w:t>đ</w:t>
      </w:r>
      <w:r w:rsidR="002D00DD" w:rsidRPr="0026497B">
        <w:rPr>
          <w:lang w:val="es-EC"/>
        </w:rPr>
        <w:t>ợt tiếp xúc cử tri được thực hiện đảm bảo, kịp thời</w:t>
      </w:r>
      <w:r w:rsidR="002D00DD" w:rsidRPr="0026497B">
        <w:rPr>
          <w:rStyle w:val="FootnoteReference"/>
        </w:rPr>
        <w:footnoteReference w:id="11"/>
      </w:r>
      <w:r w:rsidR="002D00DD" w:rsidRPr="0026497B">
        <w:rPr>
          <w:lang w:val="es-EC"/>
        </w:rPr>
        <w:t>.</w:t>
      </w:r>
    </w:p>
    <w:p w:rsidR="001813CF" w:rsidRPr="0026497B" w:rsidRDefault="001813CF" w:rsidP="00F57833">
      <w:pPr>
        <w:autoSpaceDE w:val="0"/>
        <w:autoSpaceDN w:val="0"/>
        <w:adjustRightInd w:val="0"/>
        <w:spacing w:before="120" w:line="360" w:lineRule="exact"/>
        <w:ind w:firstLine="567"/>
        <w:jc w:val="both"/>
        <w:outlineLvl w:val="0"/>
        <w:rPr>
          <w:lang w:val="es-EC" w:eastAsia="vi-VN"/>
        </w:rPr>
      </w:pPr>
      <w:r w:rsidRPr="0026497B">
        <w:rPr>
          <w:rFonts w:eastAsia="Calibri"/>
          <w:spacing w:val="-2"/>
          <w:lang w:val="es-EC"/>
        </w:rPr>
        <w:lastRenderedPageBreak/>
        <w:t xml:space="preserve">Qua đó, </w:t>
      </w:r>
      <w:r w:rsidR="006916A6" w:rsidRPr="0026497B">
        <w:rPr>
          <w:rFonts w:eastAsia="Calibri"/>
          <w:spacing w:val="-2"/>
          <w:lang w:val="es-EC"/>
        </w:rPr>
        <w:t xml:space="preserve">đã tạo được </w:t>
      </w:r>
      <w:r w:rsidRPr="0026497B">
        <w:rPr>
          <w:lang w:val="es-EC" w:eastAsia="vi-VN"/>
        </w:rPr>
        <w:t>sự đồng thuận trong xã hội, phát huy mạnh mẽ vai trò chủ thể của người dân trong việc tham gia thực hiện thắng lợi các mục tiêu, nhiệm vụ về giảm nghèo bền vững</w:t>
      </w:r>
      <w:r w:rsidRPr="0026497B">
        <w:rPr>
          <w:rStyle w:val="FootnoteReference"/>
          <w:lang w:eastAsia="vi-VN"/>
        </w:rPr>
        <w:footnoteReference w:id="12"/>
      </w:r>
      <w:r w:rsidRPr="0026497B">
        <w:rPr>
          <w:lang w:val="es-EC" w:eastAsia="vi-VN"/>
        </w:rPr>
        <w:t xml:space="preserve">.  </w:t>
      </w:r>
    </w:p>
    <w:p w:rsidR="0064472D" w:rsidRPr="0026497B" w:rsidRDefault="002D00DD" w:rsidP="00F57833">
      <w:pPr>
        <w:pStyle w:val="ColorfulList-Accent11"/>
        <w:adjustRightInd w:val="0"/>
        <w:snapToGrid w:val="0"/>
        <w:spacing w:before="120" w:after="0" w:line="360" w:lineRule="exact"/>
        <w:ind w:left="0" w:firstLine="567"/>
        <w:contextualSpacing w:val="0"/>
        <w:jc w:val="both"/>
        <w:outlineLvl w:val="0"/>
        <w:rPr>
          <w:rFonts w:eastAsia="Calibri"/>
          <w:i/>
          <w:szCs w:val="28"/>
        </w:rPr>
      </w:pPr>
      <w:r w:rsidRPr="0026497B">
        <w:rPr>
          <w:b/>
          <w:szCs w:val="28"/>
          <w:lang w:val="nl-NL"/>
        </w:rPr>
        <w:t xml:space="preserve">2. </w:t>
      </w:r>
      <w:r w:rsidRPr="0026497B">
        <w:rPr>
          <w:b/>
          <w:szCs w:val="28"/>
        </w:rPr>
        <w:t>Kết quả thực hiện các cơ chế, chính sách về giảm nghèo, nâng cao khả năng tiếp cận các dịch vụ xã hội cơ bản cho hộ nghèo, hộ cận nghèo</w:t>
      </w:r>
      <w:r w:rsidR="0064472D" w:rsidRPr="0026497B">
        <w:rPr>
          <w:szCs w:val="28"/>
        </w:rPr>
        <w:t>:</w:t>
      </w:r>
      <w:r w:rsidR="0064472D" w:rsidRPr="0026497B">
        <w:rPr>
          <w:b/>
          <w:szCs w:val="28"/>
        </w:rPr>
        <w:t xml:space="preserve"> </w:t>
      </w:r>
      <w:r w:rsidR="0064472D" w:rsidRPr="0026497B">
        <w:rPr>
          <w:szCs w:val="28"/>
        </w:rPr>
        <w:t>Đã t</w:t>
      </w:r>
      <w:r w:rsidRPr="0026497B">
        <w:rPr>
          <w:rFonts w:eastAsia="Calibri"/>
          <w:szCs w:val="28"/>
          <w:lang w:val="nl-NL"/>
        </w:rPr>
        <w:t xml:space="preserve">riển khai </w:t>
      </w:r>
      <w:r w:rsidRPr="0026497B">
        <w:rPr>
          <w:rFonts w:eastAsia="Calibri"/>
          <w:szCs w:val="28"/>
        </w:rPr>
        <w:t>thực hiện</w:t>
      </w:r>
      <w:r w:rsidRPr="0026497B">
        <w:rPr>
          <w:rFonts w:eastAsia="Calibri"/>
          <w:szCs w:val="28"/>
          <w:lang w:val="nl-NL"/>
        </w:rPr>
        <w:t xml:space="preserve"> </w:t>
      </w:r>
      <w:r w:rsidR="001C1621" w:rsidRPr="0026497B">
        <w:rPr>
          <w:rFonts w:eastAsia="Calibri"/>
          <w:szCs w:val="28"/>
          <w:lang w:val="nl-NL"/>
        </w:rPr>
        <w:t xml:space="preserve">có </w:t>
      </w:r>
      <w:r w:rsidRPr="0026497B">
        <w:rPr>
          <w:rFonts w:eastAsia="Calibri"/>
          <w:szCs w:val="28"/>
          <w:lang w:val="nl-NL"/>
        </w:rPr>
        <w:t xml:space="preserve">hiệu quả </w:t>
      </w:r>
      <w:r w:rsidRPr="0026497B">
        <w:rPr>
          <w:rFonts w:eastAsia="Calibri"/>
          <w:b/>
          <w:szCs w:val="28"/>
          <w:lang w:val="nl-NL"/>
        </w:rPr>
        <w:t>05</w:t>
      </w:r>
      <w:r w:rsidRPr="0026497B">
        <w:rPr>
          <w:rFonts w:eastAsia="Calibri"/>
          <w:szCs w:val="28"/>
        </w:rPr>
        <w:t xml:space="preserve"> Dự án thuộc </w:t>
      </w:r>
      <w:r w:rsidRPr="0026497B">
        <w:rPr>
          <w:rFonts w:eastAsia="Calibri"/>
          <w:szCs w:val="28"/>
          <w:lang w:val="nl-NL"/>
        </w:rPr>
        <w:t>Chương trình mục tiêu quốc gia g</w:t>
      </w:r>
      <w:r w:rsidRPr="0026497B">
        <w:rPr>
          <w:rFonts w:eastAsia="Calibri"/>
          <w:szCs w:val="28"/>
        </w:rPr>
        <w:t xml:space="preserve">iảm nghèo </w:t>
      </w:r>
      <w:r w:rsidRPr="0026497B">
        <w:rPr>
          <w:rFonts w:eastAsia="Calibri"/>
          <w:szCs w:val="28"/>
          <w:lang w:val="nl-NL"/>
        </w:rPr>
        <w:t xml:space="preserve">bền vững </w:t>
      </w:r>
      <w:r w:rsidRPr="0026497B">
        <w:rPr>
          <w:rFonts w:eastAsia="Calibri"/>
          <w:szCs w:val="28"/>
        </w:rPr>
        <w:t>giai đoạn 2016-2020</w:t>
      </w:r>
      <w:r w:rsidRPr="0026497B">
        <w:rPr>
          <w:rStyle w:val="FootnoteReference"/>
          <w:rFonts w:eastAsia="Calibri"/>
          <w:szCs w:val="28"/>
        </w:rPr>
        <w:footnoteReference w:id="13"/>
      </w:r>
      <w:r w:rsidRPr="0026497B">
        <w:rPr>
          <w:rFonts w:eastAsia="Calibri"/>
          <w:szCs w:val="28"/>
          <w:lang w:val="nl-NL"/>
        </w:rPr>
        <w:t xml:space="preserve"> và </w:t>
      </w:r>
      <w:r w:rsidRPr="0026497B">
        <w:rPr>
          <w:rFonts w:eastAsia="Calibri"/>
          <w:b/>
          <w:szCs w:val="28"/>
        </w:rPr>
        <w:t>06</w:t>
      </w:r>
      <w:r w:rsidRPr="0026497B">
        <w:rPr>
          <w:rFonts w:eastAsia="Calibri"/>
          <w:szCs w:val="28"/>
        </w:rPr>
        <w:t xml:space="preserve"> chính sách hỗ trợ giảm nghèo</w:t>
      </w:r>
      <w:r w:rsidRPr="0026497B">
        <w:rPr>
          <w:rStyle w:val="FootnoteReference"/>
          <w:rFonts w:eastAsia="Calibri"/>
          <w:szCs w:val="28"/>
        </w:rPr>
        <w:footnoteReference w:id="14"/>
      </w:r>
      <w:r w:rsidRPr="0026497B">
        <w:rPr>
          <w:rFonts w:eastAsia="Calibri"/>
          <w:szCs w:val="28"/>
          <w:lang w:val="nl-NL"/>
        </w:rPr>
        <w:t xml:space="preserve">, góp phần </w:t>
      </w:r>
      <w:r w:rsidRPr="0026497B">
        <w:rPr>
          <w:rFonts w:eastAsia="Calibri"/>
          <w:szCs w:val="28"/>
        </w:rPr>
        <w:t>tạo điều kiện, cơ hội cho người dân tiếp cận các dịch vụ xã hội cơ bản, cải thiện, nâng cao chất lượng sống</w:t>
      </w:r>
      <w:r w:rsidRPr="0026497B">
        <w:rPr>
          <w:rFonts w:eastAsia="Calibri"/>
          <w:szCs w:val="28"/>
          <w:lang w:val="nl-NL"/>
        </w:rPr>
        <w:t xml:space="preserve"> và giảm nghèo bền vững </w:t>
      </w:r>
      <w:r w:rsidR="0064472D" w:rsidRPr="0026497B">
        <w:rPr>
          <w:rFonts w:eastAsia="Calibri"/>
          <w:i/>
          <w:szCs w:val="28"/>
        </w:rPr>
        <w:t xml:space="preserve">(Chi tiết tại </w:t>
      </w:r>
      <w:hyperlink w:anchor="PL1" w:history="1">
        <w:r w:rsidR="0064472D" w:rsidRPr="0026497B">
          <w:rPr>
            <w:rStyle w:val="Hyperlink"/>
            <w:rFonts w:eastAsia="Calibri"/>
            <w:i/>
            <w:color w:val="auto"/>
            <w:szCs w:val="28"/>
            <w:u w:val="none"/>
          </w:rPr>
          <w:t xml:space="preserve">Phụ lục </w:t>
        </w:r>
        <w:r w:rsidR="00465D2D" w:rsidRPr="0026497B">
          <w:rPr>
            <w:rStyle w:val="Hyperlink"/>
            <w:rFonts w:eastAsia="Calibri"/>
            <w:i/>
            <w:color w:val="auto"/>
            <w:szCs w:val="28"/>
            <w:u w:val="none"/>
          </w:rPr>
          <w:t>số 0</w:t>
        </w:r>
        <w:r w:rsidR="0064472D" w:rsidRPr="0026497B">
          <w:rPr>
            <w:rStyle w:val="Hyperlink"/>
            <w:rFonts w:eastAsia="Calibri"/>
            <w:i/>
            <w:color w:val="auto"/>
            <w:szCs w:val="28"/>
            <w:u w:val="none"/>
          </w:rPr>
          <w:t>1</w:t>
        </w:r>
      </w:hyperlink>
      <w:r w:rsidR="0064472D" w:rsidRPr="0026497B">
        <w:rPr>
          <w:rFonts w:eastAsia="Calibri"/>
          <w:i/>
          <w:szCs w:val="28"/>
        </w:rPr>
        <w:t>).</w:t>
      </w:r>
    </w:p>
    <w:p w:rsidR="002D00DD" w:rsidRPr="0026497B" w:rsidRDefault="0064472D" w:rsidP="00F57833">
      <w:pPr>
        <w:pStyle w:val="ColorfulList-Accent11"/>
        <w:adjustRightInd w:val="0"/>
        <w:snapToGrid w:val="0"/>
        <w:spacing w:before="120" w:after="0" w:line="360" w:lineRule="exact"/>
        <w:ind w:left="0" w:firstLine="567"/>
        <w:contextualSpacing w:val="0"/>
        <w:jc w:val="both"/>
        <w:outlineLvl w:val="0"/>
        <w:rPr>
          <w:rFonts w:eastAsia="Calibri"/>
          <w:szCs w:val="28"/>
        </w:rPr>
      </w:pPr>
      <w:r w:rsidRPr="0026497B">
        <w:rPr>
          <w:szCs w:val="28"/>
        </w:rPr>
        <w:t>Đ</w:t>
      </w:r>
      <w:r w:rsidR="002D00DD" w:rsidRPr="0026497B">
        <w:rPr>
          <w:szCs w:val="28"/>
          <w:lang w:val="nl-NL"/>
        </w:rPr>
        <w:t>ã hoàn thành đầu tư cấp điện cho 20 thôn, làng trên địa bàn các huyện</w:t>
      </w:r>
      <w:r w:rsidR="001C1621" w:rsidRPr="0026497B">
        <w:rPr>
          <w:szCs w:val="28"/>
          <w:lang w:val="nl-NL"/>
        </w:rPr>
        <w:t>:</w:t>
      </w:r>
      <w:r w:rsidR="002D00DD" w:rsidRPr="0026497B">
        <w:rPr>
          <w:szCs w:val="28"/>
          <w:lang w:val="nl-NL"/>
        </w:rPr>
        <w:t xml:space="preserve"> Ia H’Drai, Tu Mơ Rông, Đăk Glei, Đăk Hà, Đăk Tô, Sa Thầy</w:t>
      </w:r>
      <w:r w:rsidR="002D00DD" w:rsidRPr="0026497B">
        <w:rPr>
          <w:rStyle w:val="FootnoteReference"/>
          <w:szCs w:val="28"/>
        </w:rPr>
        <w:footnoteReference w:id="15"/>
      </w:r>
      <w:r w:rsidR="002D00DD" w:rsidRPr="0026497B">
        <w:rPr>
          <w:szCs w:val="28"/>
          <w:lang w:val="nl-NL"/>
        </w:rPr>
        <w:t xml:space="preserve">; </w:t>
      </w:r>
      <w:r w:rsidR="002D00DD" w:rsidRPr="0026497B">
        <w:rPr>
          <w:szCs w:val="28"/>
          <w:lang w:val="pt-BR"/>
        </w:rPr>
        <w:t xml:space="preserve">hỗ trợ đào tạo nghề </w:t>
      </w:r>
      <w:r w:rsidRPr="0026497B">
        <w:rPr>
          <w:szCs w:val="28"/>
        </w:rPr>
        <w:t>cho</w:t>
      </w:r>
      <w:r w:rsidR="002D00DD" w:rsidRPr="0026497B">
        <w:rPr>
          <w:szCs w:val="28"/>
          <w:lang w:val="pt-BR"/>
        </w:rPr>
        <w:t xml:space="preserve"> 14.469 người, nâng t</w:t>
      </w:r>
      <w:r w:rsidR="002D00DD" w:rsidRPr="0026497B">
        <w:rPr>
          <w:szCs w:val="28"/>
        </w:rPr>
        <w:t>ỷ lệ lao động qua đào tạo</w:t>
      </w:r>
      <w:r w:rsidR="002D00DD" w:rsidRPr="0026497B">
        <w:rPr>
          <w:szCs w:val="28"/>
          <w:lang w:val="pt-BR"/>
        </w:rPr>
        <w:t xml:space="preserve"> chung đến năm 2020 đạt</w:t>
      </w:r>
      <w:r w:rsidR="002D00DD" w:rsidRPr="0026497B">
        <w:rPr>
          <w:szCs w:val="28"/>
        </w:rPr>
        <w:t xml:space="preserve"> 52%</w:t>
      </w:r>
      <w:r w:rsidR="002D00DD" w:rsidRPr="0026497B">
        <w:rPr>
          <w:szCs w:val="28"/>
          <w:lang w:val="nl-NL"/>
        </w:rPr>
        <w:t xml:space="preserve"> (</w:t>
      </w:r>
      <w:r w:rsidR="002D00DD" w:rsidRPr="0026497B">
        <w:rPr>
          <w:i/>
          <w:szCs w:val="28"/>
        </w:rPr>
        <w:t>trong đó đào tạo nghề: 3</w:t>
      </w:r>
      <w:r w:rsidR="002D00DD" w:rsidRPr="0026497B">
        <w:rPr>
          <w:i/>
          <w:szCs w:val="28"/>
          <w:lang w:val="pt-BR"/>
        </w:rPr>
        <w:t>6,6</w:t>
      </w:r>
      <w:r w:rsidR="002D00DD" w:rsidRPr="0026497B">
        <w:rPr>
          <w:i/>
          <w:szCs w:val="28"/>
        </w:rPr>
        <w:t>%</w:t>
      </w:r>
      <w:r w:rsidR="002D00DD" w:rsidRPr="0026497B">
        <w:rPr>
          <w:i/>
          <w:szCs w:val="28"/>
          <w:lang w:val="nl-NL"/>
        </w:rPr>
        <w:t xml:space="preserve">, </w:t>
      </w:r>
      <w:r w:rsidR="002D00DD" w:rsidRPr="0026497B">
        <w:rPr>
          <w:i/>
          <w:szCs w:val="28"/>
          <w:lang w:val="pt-BR"/>
        </w:rPr>
        <w:t>đạt 87,69</w:t>
      </w:r>
      <w:r w:rsidR="000F6393" w:rsidRPr="000F6393">
        <w:rPr>
          <w:i/>
          <w:szCs w:val="28"/>
          <w:lang w:val="pt-BR"/>
        </w:rPr>
        <w:t xml:space="preserve">% </w:t>
      </w:r>
      <w:r w:rsidR="002D00DD" w:rsidRPr="000F6393">
        <w:rPr>
          <w:i/>
          <w:szCs w:val="28"/>
          <w:lang w:val="pt-BR"/>
        </w:rPr>
        <w:t>k</w:t>
      </w:r>
      <w:r w:rsidR="002D00DD" w:rsidRPr="0026497B">
        <w:rPr>
          <w:i/>
          <w:szCs w:val="28"/>
          <w:lang w:val="pt-BR"/>
        </w:rPr>
        <w:t>ế hoạch đề ra</w:t>
      </w:r>
      <w:r w:rsidR="002D00DD" w:rsidRPr="0026497B">
        <w:rPr>
          <w:rStyle w:val="FootnoteReference"/>
          <w:szCs w:val="28"/>
          <w:lang w:val="pt-BR"/>
        </w:rPr>
        <w:footnoteReference w:id="16"/>
      </w:r>
      <w:r w:rsidR="002D00DD" w:rsidRPr="0026497B">
        <w:rPr>
          <w:szCs w:val="28"/>
          <w:lang w:val="pt-BR"/>
        </w:rPr>
        <w:t>)</w:t>
      </w:r>
      <w:r w:rsidR="002D00DD" w:rsidRPr="0026497B">
        <w:rPr>
          <w:i/>
          <w:szCs w:val="28"/>
          <w:lang w:val="pt-BR"/>
        </w:rPr>
        <w:t>.</w:t>
      </w:r>
      <w:r w:rsidR="002D00DD" w:rsidRPr="0026497B">
        <w:rPr>
          <w:szCs w:val="28"/>
          <w:lang w:val="nl-NL"/>
        </w:rPr>
        <w:t xml:space="preserve"> </w:t>
      </w:r>
      <w:r w:rsidR="00933E2B" w:rsidRPr="0026497B">
        <w:rPr>
          <w:szCs w:val="28"/>
        </w:rPr>
        <w:t>V</w:t>
      </w:r>
      <w:r w:rsidR="00933E2B" w:rsidRPr="0026497B">
        <w:rPr>
          <w:szCs w:val="28"/>
          <w:lang w:val="af-ZA"/>
        </w:rPr>
        <w:t xml:space="preserve">iệc </w:t>
      </w:r>
      <w:r w:rsidR="00933E2B" w:rsidRPr="0026497B">
        <w:rPr>
          <w:szCs w:val="28"/>
          <w:lang w:val="de-DE"/>
        </w:rPr>
        <w:t>phân công đảng viên phụ trách hộ, nhóm hộ</w:t>
      </w:r>
      <w:r w:rsidR="00933E2B" w:rsidRPr="0026497B">
        <w:rPr>
          <w:szCs w:val="28"/>
          <w:lang w:val="pt-BR"/>
        </w:rPr>
        <w:t xml:space="preserve"> </w:t>
      </w:r>
      <w:r w:rsidR="00933E2B" w:rsidRPr="0026497B">
        <w:rPr>
          <w:szCs w:val="28"/>
        </w:rPr>
        <w:t xml:space="preserve">được thực hiện có hiệu quả, nhất là </w:t>
      </w:r>
      <w:r w:rsidR="002D00DD" w:rsidRPr="0026497B">
        <w:rPr>
          <w:szCs w:val="28"/>
          <w:lang w:val="pt-BR"/>
        </w:rPr>
        <w:t xml:space="preserve">hỗ trợ hộ nghèo đồng bào dân tộc thiểu số tại các xã đặc biệt khó khăn xây dựng các mô hình </w:t>
      </w:r>
      <w:r w:rsidR="001C1621" w:rsidRPr="0026497B">
        <w:rPr>
          <w:szCs w:val="28"/>
        </w:rPr>
        <w:t xml:space="preserve">kinh tế </w:t>
      </w:r>
      <w:r w:rsidR="00933E2B" w:rsidRPr="0026497B">
        <w:rPr>
          <w:szCs w:val="28"/>
        </w:rPr>
        <w:t>hiệu quả cao</w:t>
      </w:r>
      <w:r w:rsidR="00933E2B" w:rsidRPr="0026497B">
        <w:rPr>
          <w:rStyle w:val="FootnoteReference"/>
          <w:szCs w:val="28"/>
        </w:rPr>
        <w:footnoteReference w:id="17"/>
      </w:r>
      <w:r w:rsidR="00933E2B" w:rsidRPr="0026497B">
        <w:rPr>
          <w:szCs w:val="28"/>
        </w:rPr>
        <w:t xml:space="preserve">; </w:t>
      </w:r>
      <w:r w:rsidR="002D00DD" w:rsidRPr="0026497B">
        <w:rPr>
          <w:szCs w:val="28"/>
          <w:lang w:val="pt-BR"/>
        </w:rPr>
        <w:t>một số cơ quan, đơn vị</w:t>
      </w:r>
      <w:r w:rsidR="002D00DD" w:rsidRPr="0026497B">
        <w:rPr>
          <w:rStyle w:val="FootnoteReference"/>
          <w:szCs w:val="28"/>
          <w:lang w:val="pt-BR"/>
        </w:rPr>
        <w:footnoteReference w:id="18"/>
      </w:r>
      <w:r w:rsidR="002D00DD" w:rsidRPr="0026497B">
        <w:rPr>
          <w:szCs w:val="28"/>
          <w:lang w:val="pt-BR"/>
        </w:rPr>
        <w:t xml:space="preserve"> đã đóng góp nhiều ngày công </w:t>
      </w:r>
      <w:r w:rsidR="00AA6DAD" w:rsidRPr="0026497B">
        <w:rPr>
          <w:szCs w:val="28"/>
        </w:rPr>
        <w:t>để</w:t>
      </w:r>
      <w:r w:rsidR="002D00DD" w:rsidRPr="0026497B">
        <w:rPr>
          <w:szCs w:val="28"/>
          <w:lang w:val="pt-BR"/>
        </w:rPr>
        <w:t xml:space="preserve"> tu sửa các công trình đường giao thông nông thôn, đường vào các khu sản xuất, nâng cấp</w:t>
      </w:r>
      <w:r w:rsidR="000B1D43" w:rsidRPr="0026497B">
        <w:rPr>
          <w:szCs w:val="28"/>
          <w:lang w:val="pt-BR"/>
        </w:rPr>
        <w:t>, sửa chữa, xây dựng mới</w:t>
      </w:r>
      <w:r w:rsidR="002D00DD" w:rsidRPr="0026497B">
        <w:rPr>
          <w:szCs w:val="28"/>
          <w:lang w:val="pt-BR"/>
        </w:rPr>
        <w:t xml:space="preserve"> nhà ở</w:t>
      </w:r>
      <w:r w:rsidR="00AA6DAD" w:rsidRPr="0026497B">
        <w:rPr>
          <w:szCs w:val="28"/>
        </w:rPr>
        <w:t xml:space="preserve"> cho các hộ nghèo</w:t>
      </w:r>
      <w:r w:rsidR="002D00DD" w:rsidRPr="0026497B">
        <w:rPr>
          <w:szCs w:val="28"/>
          <w:lang w:val="pt-BR"/>
        </w:rPr>
        <w:t>...</w:t>
      </w:r>
    </w:p>
    <w:p w:rsidR="002D00DD" w:rsidRPr="0026497B" w:rsidRDefault="002D00DD" w:rsidP="00F57833">
      <w:pPr>
        <w:spacing w:before="120" w:line="360" w:lineRule="exact"/>
        <w:ind w:firstLine="567"/>
        <w:jc w:val="both"/>
        <w:outlineLvl w:val="0"/>
        <w:rPr>
          <w:b/>
          <w:lang w:val="pl-PL"/>
        </w:rPr>
      </w:pPr>
      <w:r w:rsidRPr="0026497B">
        <w:rPr>
          <w:b/>
          <w:lang w:val="de-DE"/>
        </w:rPr>
        <w:t>3.</w:t>
      </w:r>
      <w:r w:rsidRPr="0026497B">
        <w:rPr>
          <w:rStyle w:val="TablecaptionItalic"/>
          <w:rFonts w:eastAsia="MS Mincho"/>
          <w:b/>
          <w:i w:val="0"/>
          <w:color w:val="auto"/>
          <w:sz w:val="28"/>
          <w:szCs w:val="28"/>
          <w:lang w:val="sv-SE"/>
        </w:rPr>
        <w:t xml:space="preserve"> </w:t>
      </w:r>
      <w:r w:rsidRPr="0026497B">
        <w:rPr>
          <w:b/>
          <w:lang w:val="sv-SE"/>
        </w:rPr>
        <w:t>K</w:t>
      </w:r>
      <w:r w:rsidRPr="0026497B">
        <w:rPr>
          <w:b/>
          <w:lang w:val="pl-PL"/>
        </w:rPr>
        <w:t>ết quả thực hiện các mục tiêu, chỉ tiêu giảm nghèo</w:t>
      </w:r>
    </w:p>
    <w:p w:rsidR="00AA6DAD" w:rsidRPr="0026497B" w:rsidRDefault="002D00DD" w:rsidP="00F57833">
      <w:pPr>
        <w:tabs>
          <w:tab w:val="left" w:pos="763"/>
        </w:tabs>
        <w:spacing w:before="120" w:line="360" w:lineRule="exact"/>
        <w:ind w:firstLine="567"/>
        <w:jc w:val="both"/>
        <w:outlineLvl w:val="0"/>
        <w:rPr>
          <w:lang w:val="vi-VN"/>
        </w:rPr>
      </w:pPr>
      <w:r w:rsidRPr="0026497B">
        <w:rPr>
          <w:b/>
          <w:i/>
          <w:lang w:val="pl-PL"/>
        </w:rPr>
        <w:t xml:space="preserve">3.1. Kết quả giảm </w:t>
      </w:r>
      <w:r w:rsidRPr="0026497B">
        <w:rPr>
          <w:b/>
          <w:i/>
          <w:lang w:val="vi-VN"/>
        </w:rPr>
        <w:t xml:space="preserve">tỷ lệ </w:t>
      </w:r>
      <w:r w:rsidRPr="0026497B">
        <w:rPr>
          <w:b/>
          <w:i/>
          <w:lang w:val="pl-PL"/>
        </w:rPr>
        <w:t>hộ nghèo (tính đến ngày 31-12-2020)</w:t>
      </w:r>
      <w:r w:rsidRPr="0026497B">
        <w:rPr>
          <w:b/>
          <w:i/>
          <w:lang w:val="vi-VN"/>
        </w:rPr>
        <w:t>:</w:t>
      </w:r>
      <w:r w:rsidR="00AA6DAD" w:rsidRPr="0026497B">
        <w:rPr>
          <w:b/>
          <w:i/>
          <w:lang w:val="vi-VN"/>
        </w:rPr>
        <w:t xml:space="preserve"> </w:t>
      </w:r>
      <w:r w:rsidR="00AA6DAD" w:rsidRPr="0026497B">
        <w:rPr>
          <w:b/>
          <w:i/>
          <w:lang w:val="pl-PL"/>
        </w:rPr>
        <w:t xml:space="preserve">(1) </w:t>
      </w:r>
      <w:r w:rsidR="00AA6DAD" w:rsidRPr="0026497B">
        <w:rPr>
          <w:lang w:val="vi-VN"/>
        </w:rPr>
        <w:t xml:space="preserve">Tổng số hộ nghèo toàn tỉnh là </w:t>
      </w:r>
      <w:r w:rsidR="00AA6DAD" w:rsidRPr="0026497B">
        <w:rPr>
          <w:lang w:val="pl-PL"/>
        </w:rPr>
        <w:t>14</w:t>
      </w:r>
      <w:r w:rsidR="00AA6DAD" w:rsidRPr="0026497B">
        <w:rPr>
          <w:lang w:val="vi-VN"/>
        </w:rPr>
        <w:t>.</w:t>
      </w:r>
      <w:r w:rsidR="00AA6DAD" w:rsidRPr="0026497B">
        <w:rPr>
          <w:lang w:val="pl-PL"/>
        </w:rPr>
        <w:t xml:space="preserve">601 hộ, chiếm </w:t>
      </w:r>
      <w:r w:rsidR="00AA6DAD" w:rsidRPr="0026497B">
        <w:rPr>
          <w:lang w:val="vi-VN"/>
        </w:rPr>
        <w:t>1</w:t>
      </w:r>
      <w:r w:rsidR="00AA6DAD" w:rsidRPr="0026497B">
        <w:rPr>
          <w:lang w:val="pl-PL"/>
        </w:rPr>
        <w:t>0</w:t>
      </w:r>
      <w:r w:rsidR="00AA6DAD" w:rsidRPr="0026497B">
        <w:rPr>
          <w:lang w:val="vi-VN"/>
        </w:rPr>
        <w:t>,</w:t>
      </w:r>
      <w:r w:rsidR="00AA6DAD" w:rsidRPr="0026497B">
        <w:rPr>
          <w:lang w:val="pl-PL"/>
        </w:rPr>
        <w:t xml:space="preserve">29% so với tổng số hộ dân toàn tỉnh. Bình quân tỷ lệ hộ nghèo giảm </w:t>
      </w:r>
      <w:r w:rsidR="00AA6DAD" w:rsidRPr="0026497B">
        <w:rPr>
          <w:lang w:val="vi-VN"/>
        </w:rPr>
        <w:t>3,</w:t>
      </w:r>
      <w:r w:rsidR="00AA6DAD" w:rsidRPr="0026497B">
        <w:rPr>
          <w:lang w:val="pl-PL"/>
        </w:rPr>
        <w:t>84%/năm</w:t>
      </w:r>
      <w:r w:rsidR="00AA6DAD" w:rsidRPr="0026497B">
        <w:rPr>
          <w:rStyle w:val="FootnoteReference"/>
          <w:lang w:val="pl-PL"/>
        </w:rPr>
        <w:footnoteReference w:id="19"/>
      </w:r>
      <w:r w:rsidR="00AA6DAD" w:rsidRPr="0026497B">
        <w:rPr>
          <w:lang w:val="pl-PL"/>
        </w:rPr>
        <w:t xml:space="preserve"> </w:t>
      </w:r>
      <w:r w:rsidR="00AA6DAD" w:rsidRPr="0026497B">
        <w:rPr>
          <w:i/>
          <w:lang w:val="pl-PL"/>
        </w:rPr>
        <w:t xml:space="preserve">(từ </w:t>
      </w:r>
      <w:r w:rsidR="00AA6DAD" w:rsidRPr="0026497B">
        <w:rPr>
          <w:i/>
          <w:lang w:val="vi-VN"/>
        </w:rPr>
        <w:t>26,11%</w:t>
      </w:r>
      <w:r w:rsidR="00AA6DAD" w:rsidRPr="0026497B">
        <w:rPr>
          <w:i/>
          <w:lang w:val="pl-PL"/>
        </w:rPr>
        <w:t xml:space="preserve"> vào cuối năm 20</w:t>
      </w:r>
      <w:r w:rsidR="00AA6DAD" w:rsidRPr="0026497B">
        <w:rPr>
          <w:i/>
          <w:lang w:val="vi-VN"/>
        </w:rPr>
        <w:t>1</w:t>
      </w:r>
      <w:r w:rsidR="00AA6DAD" w:rsidRPr="0026497B">
        <w:rPr>
          <w:i/>
          <w:lang w:val="pl-PL"/>
        </w:rPr>
        <w:t xml:space="preserve">5 xuống còn </w:t>
      </w:r>
      <w:r w:rsidR="00AA6DAD" w:rsidRPr="0026497B">
        <w:rPr>
          <w:i/>
          <w:lang w:val="pl-PL"/>
        </w:rPr>
        <w:lastRenderedPageBreak/>
        <w:t>10</w:t>
      </w:r>
      <w:r w:rsidR="00AA6DAD" w:rsidRPr="0026497B">
        <w:rPr>
          <w:i/>
          <w:lang w:val="vi-VN"/>
        </w:rPr>
        <w:t>,</w:t>
      </w:r>
      <w:r w:rsidR="00AA6DAD" w:rsidRPr="0026497B">
        <w:rPr>
          <w:i/>
          <w:lang w:val="pl-PL"/>
        </w:rPr>
        <w:t>29% vào cuối năm 2020)</w:t>
      </w:r>
      <w:r w:rsidR="00AA6DAD" w:rsidRPr="0026497B">
        <w:rPr>
          <w:lang w:val="pl-PL"/>
        </w:rPr>
        <w:t xml:space="preserve">, đạt </w:t>
      </w:r>
      <w:r w:rsidR="00AA6DAD" w:rsidRPr="0026497B">
        <w:rPr>
          <w:lang w:val="vi-VN"/>
        </w:rPr>
        <w:t>1</w:t>
      </w:r>
      <w:r w:rsidR="00AA6DAD" w:rsidRPr="0026497B">
        <w:rPr>
          <w:lang w:val="pl-PL"/>
        </w:rPr>
        <w:t>09,7% mục tiêu Nghị quyết đề ra (</w:t>
      </w:r>
      <w:r w:rsidR="00AA6DAD" w:rsidRPr="0026497B">
        <w:rPr>
          <w:i/>
          <w:lang w:val="pl-PL"/>
        </w:rPr>
        <w:t>trong 05 năm, tổng số hộ thoát nghèo là 26</w:t>
      </w:r>
      <w:r w:rsidR="00AA6DAD" w:rsidRPr="0026497B">
        <w:rPr>
          <w:i/>
          <w:lang w:val="vi-VN"/>
        </w:rPr>
        <w:t>.</w:t>
      </w:r>
      <w:r w:rsidR="00AA6DAD" w:rsidRPr="0026497B">
        <w:rPr>
          <w:i/>
          <w:lang w:val="pl-PL"/>
        </w:rPr>
        <w:t>394 hộ</w:t>
      </w:r>
      <w:r w:rsidR="00AA6DAD" w:rsidRPr="0026497B">
        <w:rPr>
          <w:lang w:val="pl-PL"/>
        </w:rPr>
        <w:t xml:space="preserve">); </w:t>
      </w:r>
      <w:r w:rsidR="00AA6DAD" w:rsidRPr="0026497B">
        <w:rPr>
          <w:b/>
          <w:i/>
          <w:lang w:val="pl-PL"/>
        </w:rPr>
        <w:t>(2)</w:t>
      </w:r>
      <w:r w:rsidR="00AA6DAD" w:rsidRPr="0026497B">
        <w:rPr>
          <w:lang w:val="pl-PL"/>
        </w:rPr>
        <w:t xml:space="preserve"> T</w:t>
      </w:r>
      <w:r w:rsidR="00AA6DAD" w:rsidRPr="0026497B">
        <w:rPr>
          <w:lang w:val="vi-VN"/>
        </w:rPr>
        <w:t xml:space="preserve">ổng số hộ nghèo </w:t>
      </w:r>
      <w:r w:rsidR="00AA6DAD" w:rsidRPr="0026497B">
        <w:rPr>
          <w:lang w:val="pl-PL"/>
        </w:rPr>
        <w:t>dân tộc thiểu số (</w:t>
      </w:r>
      <w:r w:rsidR="00AA6DAD" w:rsidRPr="0026497B">
        <w:rPr>
          <w:i/>
          <w:lang w:val="pl-PL"/>
        </w:rPr>
        <w:t>DTTS</w:t>
      </w:r>
      <w:r w:rsidR="00AA6DAD" w:rsidRPr="0026497B">
        <w:rPr>
          <w:lang w:val="pl-PL"/>
        </w:rPr>
        <w:t>)</w:t>
      </w:r>
      <w:r w:rsidR="00AA6DAD" w:rsidRPr="0026497B">
        <w:rPr>
          <w:lang w:val="vi-VN"/>
        </w:rPr>
        <w:t xml:space="preserve"> toàn tỉnh là </w:t>
      </w:r>
      <w:r w:rsidR="00AA6DAD" w:rsidRPr="0026497B">
        <w:rPr>
          <w:lang w:val="pl-PL"/>
        </w:rPr>
        <w:t>13</w:t>
      </w:r>
      <w:r w:rsidR="00AA6DAD" w:rsidRPr="0026497B">
        <w:rPr>
          <w:lang w:val="vi-VN"/>
        </w:rPr>
        <w:t>.</w:t>
      </w:r>
      <w:r w:rsidR="00AA6DAD" w:rsidRPr="0026497B">
        <w:rPr>
          <w:lang w:val="pl-PL"/>
        </w:rPr>
        <w:t>688 hộ, chiếm 18,75% so với tổng số hộ DTTS toàn tỉnh. Bình quân tỷ lệ hộ nghèo</w:t>
      </w:r>
      <w:r w:rsidR="00AA6DAD" w:rsidRPr="0026497B">
        <w:rPr>
          <w:lang w:val="vi-VN"/>
        </w:rPr>
        <w:t xml:space="preserve"> </w:t>
      </w:r>
      <w:r w:rsidR="00AA6DAD" w:rsidRPr="0026497B">
        <w:rPr>
          <w:lang w:val="pl-PL"/>
        </w:rPr>
        <w:t xml:space="preserve">DTTS giảm 6,67%/năm </w:t>
      </w:r>
      <w:r w:rsidR="00AA6DAD" w:rsidRPr="0026497B">
        <w:rPr>
          <w:i/>
          <w:lang w:val="pl-PL"/>
        </w:rPr>
        <w:t>(từ 4</w:t>
      </w:r>
      <w:r w:rsidR="00AA6DAD" w:rsidRPr="0026497B">
        <w:rPr>
          <w:i/>
          <w:lang w:val="vi-VN"/>
        </w:rPr>
        <w:t>6,</w:t>
      </w:r>
      <w:r w:rsidR="00AA6DAD" w:rsidRPr="0026497B">
        <w:rPr>
          <w:i/>
          <w:lang w:val="pl-PL"/>
        </w:rPr>
        <w:t>57</w:t>
      </w:r>
      <w:r w:rsidR="00AA6DAD" w:rsidRPr="0026497B">
        <w:rPr>
          <w:i/>
          <w:lang w:val="vi-VN"/>
        </w:rPr>
        <w:t>%</w:t>
      </w:r>
      <w:r w:rsidR="00AA6DAD" w:rsidRPr="0026497B">
        <w:rPr>
          <w:i/>
          <w:lang w:val="pl-PL"/>
        </w:rPr>
        <w:t xml:space="preserve"> vào </w:t>
      </w:r>
      <w:r w:rsidR="00AA6DAD" w:rsidRPr="0026497B">
        <w:rPr>
          <w:i/>
          <w:lang w:val="vi-VN"/>
        </w:rPr>
        <w:t xml:space="preserve">cuối </w:t>
      </w:r>
      <w:r w:rsidR="00AA6DAD" w:rsidRPr="0026497B">
        <w:rPr>
          <w:i/>
          <w:lang w:val="pl-PL"/>
        </w:rPr>
        <w:t>năm 20</w:t>
      </w:r>
      <w:r w:rsidR="00AA6DAD" w:rsidRPr="0026497B">
        <w:rPr>
          <w:i/>
          <w:lang w:val="vi-VN"/>
        </w:rPr>
        <w:t>15</w:t>
      </w:r>
      <w:r w:rsidR="00AA6DAD" w:rsidRPr="0026497B">
        <w:rPr>
          <w:i/>
          <w:lang w:val="pl-PL"/>
        </w:rPr>
        <w:t xml:space="preserve"> xuống còn 18,75% vào cuối năm 2020)</w:t>
      </w:r>
      <w:r w:rsidR="00AA6DAD" w:rsidRPr="0026497B">
        <w:rPr>
          <w:lang w:val="pl-PL"/>
        </w:rPr>
        <w:t xml:space="preserve">, đạt </w:t>
      </w:r>
      <w:r w:rsidR="00AA6DAD" w:rsidRPr="0026497B">
        <w:rPr>
          <w:lang w:val="vi-VN"/>
        </w:rPr>
        <w:t>1</w:t>
      </w:r>
      <w:r w:rsidR="00AA6DAD" w:rsidRPr="0026497B">
        <w:rPr>
          <w:lang w:val="pl-PL"/>
        </w:rPr>
        <w:t>48</w:t>
      </w:r>
      <w:r w:rsidR="00AA6DAD" w:rsidRPr="0026497B">
        <w:rPr>
          <w:lang w:val="vi-VN"/>
        </w:rPr>
        <w:t>,</w:t>
      </w:r>
      <w:r w:rsidR="00AA6DAD" w:rsidRPr="0026497B">
        <w:rPr>
          <w:lang w:val="pl-PL"/>
        </w:rPr>
        <w:t xml:space="preserve">22% mục tiêu Nghị quyết đề ra </w:t>
      </w:r>
      <w:r w:rsidR="00AA6DAD" w:rsidRPr="0026497B">
        <w:rPr>
          <w:i/>
          <w:lang w:val="pl-PL"/>
        </w:rPr>
        <w:t>(trong 05 năm, tổng số hộ thoát nghèo DTTS là 23</w:t>
      </w:r>
      <w:r w:rsidR="00AA6DAD" w:rsidRPr="0026497B">
        <w:rPr>
          <w:i/>
          <w:lang w:val="vi-VN"/>
        </w:rPr>
        <w:t>.</w:t>
      </w:r>
      <w:r w:rsidR="00AA6DAD" w:rsidRPr="0026497B">
        <w:rPr>
          <w:i/>
          <w:lang w:val="pl-PL"/>
        </w:rPr>
        <w:t xml:space="preserve">856 hộ); </w:t>
      </w:r>
      <w:r w:rsidR="00AA6DAD" w:rsidRPr="0026497B">
        <w:rPr>
          <w:b/>
          <w:i/>
          <w:lang w:val="pl-PL"/>
        </w:rPr>
        <w:t>(3)</w:t>
      </w:r>
      <w:r w:rsidR="00AA6DAD" w:rsidRPr="0026497B">
        <w:rPr>
          <w:i/>
          <w:lang w:val="pl-PL"/>
        </w:rPr>
        <w:t xml:space="preserve"> </w:t>
      </w:r>
      <w:r w:rsidR="00AA6DAD" w:rsidRPr="0026497B">
        <w:rPr>
          <w:lang w:val="vi-VN"/>
        </w:rPr>
        <w:t xml:space="preserve">Tổng số hộ cận nghèo toàn </w:t>
      </w:r>
      <w:r w:rsidR="00AA6DAD" w:rsidRPr="0026497B">
        <w:rPr>
          <w:lang w:val="pl-PL"/>
        </w:rPr>
        <w:t xml:space="preserve">tỉnh </w:t>
      </w:r>
      <w:r w:rsidR="00AA6DAD" w:rsidRPr="0026497B">
        <w:rPr>
          <w:lang w:val="vi-VN"/>
        </w:rPr>
        <w:t>là 8.3</w:t>
      </w:r>
      <w:r w:rsidR="00AA6DAD" w:rsidRPr="0026497B">
        <w:rPr>
          <w:lang w:val="pl-PL"/>
        </w:rPr>
        <w:t>72</w:t>
      </w:r>
      <w:r w:rsidR="00AA6DAD" w:rsidRPr="0026497B">
        <w:rPr>
          <w:lang w:val="vi-VN"/>
        </w:rPr>
        <w:t xml:space="preserve"> hộ, chiếm </w:t>
      </w:r>
      <w:r w:rsidR="00AA6DAD" w:rsidRPr="0026497B">
        <w:rPr>
          <w:lang w:val="pl-PL"/>
        </w:rPr>
        <w:t>5,90</w:t>
      </w:r>
      <w:r w:rsidR="00AA6DAD" w:rsidRPr="0026497B">
        <w:rPr>
          <w:lang w:val="vi-VN"/>
        </w:rPr>
        <w:t>% so với tổng số hộ dân toàn tỉnh</w:t>
      </w:r>
      <w:r w:rsidR="00AA6DAD" w:rsidRPr="0026497B">
        <w:rPr>
          <w:lang w:val="pl-PL"/>
        </w:rPr>
        <w:t xml:space="preserve"> </w:t>
      </w:r>
      <w:r w:rsidR="00AA6DAD" w:rsidRPr="0026497B">
        <w:rPr>
          <w:i/>
          <w:lang w:val="vi-VN"/>
        </w:rPr>
        <w:t xml:space="preserve">(từ </w:t>
      </w:r>
      <w:r w:rsidR="00AA6DAD" w:rsidRPr="0026497B">
        <w:rPr>
          <w:i/>
          <w:lang w:val="pl-PL"/>
        </w:rPr>
        <w:t xml:space="preserve">6,64% vào cuối </w:t>
      </w:r>
      <w:r w:rsidR="00AA6DAD" w:rsidRPr="0026497B">
        <w:rPr>
          <w:i/>
          <w:lang w:val="vi-VN"/>
        </w:rPr>
        <w:t xml:space="preserve">năm 2015 </w:t>
      </w:r>
      <w:r w:rsidR="00AA6DAD" w:rsidRPr="0026497B">
        <w:rPr>
          <w:i/>
          <w:lang w:val="pl-PL"/>
        </w:rPr>
        <w:t>còn 5,90% vào cuối</w:t>
      </w:r>
      <w:r w:rsidR="00AA6DAD" w:rsidRPr="0026497B">
        <w:rPr>
          <w:i/>
          <w:lang w:val="vi-VN"/>
        </w:rPr>
        <w:t xml:space="preserve"> năm 20</w:t>
      </w:r>
      <w:r w:rsidR="00AA6DAD" w:rsidRPr="0026497B">
        <w:rPr>
          <w:i/>
          <w:lang w:val="pl-PL"/>
        </w:rPr>
        <w:t>20, trong 05 năm</w:t>
      </w:r>
      <w:r w:rsidR="00AA6DAD" w:rsidRPr="0026497B">
        <w:rPr>
          <w:i/>
          <w:lang w:val="vi-VN"/>
        </w:rPr>
        <w:t xml:space="preserve"> tổng số hộ thoát cận nghèo là </w:t>
      </w:r>
      <w:r w:rsidR="00AA6DAD" w:rsidRPr="0026497B">
        <w:rPr>
          <w:i/>
          <w:lang w:val="pl-PL"/>
        </w:rPr>
        <w:t>11</w:t>
      </w:r>
      <w:r w:rsidR="00AA6DAD" w:rsidRPr="0026497B">
        <w:rPr>
          <w:i/>
          <w:lang w:val="vi-VN"/>
        </w:rPr>
        <w:t>.</w:t>
      </w:r>
      <w:r w:rsidR="00AA6DAD" w:rsidRPr="0026497B">
        <w:rPr>
          <w:i/>
          <w:lang w:val="pl-PL"/>
        </w:rPr>
        <w:t>570</w:t>
      </w:r>
      <w:r w:rsidR="00AA6DAD" w:rsidRPr="0026497B">
        <w:rPr>
          <w:i/>
          <w:lang w:val="vi-VN"/>
        </w:rPr>
        <w:t xml:space="preserve"> hộ</w:t>
      </w:r>
      <w:r w:rsidR="00AA6DAD" w:rsidRPr="0026497B">
        <w:rPr>
          <w:lang w:val="pl-PL"/>
        </w:rPr>
        <w:t>)</w:t>
      </w:r>
      <w:r w:rsidR="00AA6DAD" w:rsidRPr="0026497B">
        <w:rPr>
          <w:lang w:val="vi-VN"/>
        </w:rPr>
        <w:t>.</w:t>
      </w:r>
    </w:p>
    <w:p w:rsidR="0055209D" w:rsidRDefault="002D00DD" w:rsidP="00F57833">
      <w:pPr>
        <w:spacing w:before="120" w:line="360" w:lineRule="exact"/>
        <w:ind w:firstLine="567"/>
        <w:jc w:val="both"/>
        <w:outlineLvl w:val="0"/>
        <w:rPr>
          <w:b/>
          <w:i/>
          <w:lang w:val="pl-PL"/>
        </w:rPr>
      </w:pPr>
      <w:r w:rsidRPr="0026497B">
        <w:rPr>
          <w:b/>
          <w:i/>
          <w:lang w:val="pl-PL"/>
        </w:rPr>
        <w:t>3.2. Kết quả giảm tỷ lệ thiếu hụt các dịch vụ cơ bản</w:t>
      </w:r>
      <w:r w:rsidR="00AA6DAD" w:rsidRPr="0026497B">
        <w:rPr>
          <w:b/>
          <w:i/>
          <w:lang w:val="vi-VN"/>
        </w:rPr>
        <w:t xml:space="preserve"> </w:t>
      </w:r>
      <w:r w:rsidR="00AA6DAD" w:rsidRPr="0026497B">
        <w:rPr>
          <w:b/>
          <w:i/>
          <w:lang w:val="pl-PL"/>
        </w:rPr>
        <w:t>(tính đến 31-12-2020):</w:t>
      </w:r>
    </w:p>
    <w:p w:rsidR="0055209D" w:rsidRDefault="0055209D" w:rsidP="00F57833">
      <w:pPr>
        <w:spacing w:before="120" w:line="360" w:lineRule="exact"/>
        <w:ind w:firstLine="567"/>
        <w:jc w:val="both"/>
        <w:outlineLvl w:val="0"/>
        <w:rPr>
          <w:lang w:val="pl-PL"/>
        </w:rPr>
      </w:pPr>
      <w:r>
        <w:rPr>
          <w:b/>
          <w:i/>
          <w:lang w:val="pl-PL"/>
        </w:rPr>
        <w:t>-</w:t>
      </w:r>
      <w:r w:rsidR="00AA6DAD" w:rsidRPr="0026497B">
        <w:rPr>
          <w:b/>
          <w:i/>
          <w:lang w:val="pl-PL"/>
        </w:rPr>
        <w:t xml:space="preserve"> </w:t>
      </w:r>
      <w:r w:rsidR="00AA6DAD" w:rsidRPr="0026497B">
        <w:rPr>
          <w:b/>
          <w:i/>
          <w:lang w:val="vi-VN"/>
        </w:rPr>
        <w:t>Tiếp cận dịch vụ y tế</w:t>
      </w:r>
      <w:r w:rsidR="00AA6DAD" w:rsidRPr="0026497B">
        <w:rPr>
          <w:lang w:val="vi-VN"/>
        </w:rPr>
        <w:t xml:space="preserve">: </w:t>
      </w:r>
      <w:r w:rsidR="00AA6DAD" w:rsidRPr="0026497B">
        <w:rPr>
          <w:lang w:val="pl-PL"/>
        </w:rPr>
        <w:t xml:space="preserve">Giảm </w:t>
      </w:r>
      <w:r w:rsidR="00AA6DAD" w:rsidRPr="0026497B">
        <w:rPr>
          <w:b/>
          <w:lang w:val="pl-PL"/>
        </w:rPr>
        <w:t>7,48%</w:t>
      </w:r>
      <w:r w:rsidR="00AA6DAD" w:rsidRPr="0026497B">
        <w:rPr>
          <w:lang w:val="pl-PL"/>
        </w:rPr>
        <w:t xml:space="preserve"> </w:t>
      </w:r>
      <w:r w:rsidR="00AA6DAD" w:rsidRPr="0026497B">
        <w:rPr>
          <w:i/>
          <w:lang w:val="pl-PL"/>
        </w:rPr>
        <w:t xml:space="preserve">(từ </w:t>
      </w:r>
      <w:r w:rsidR="00AA6DAD" w:rsidRPr="0026497B">
        <w:rPr>
          <w:i/>
          <w:lang w:val="vi-VN"/>
        </w:rPr>
        <w:t>3.074 hộ</w:t>
      </w:r>
      <w:r w:rsidR="00AA6DAD" w:rsidRPr="0026497B">
        <w:rPr>
          <w:i/>
          <w:lang w:val="pl-PL"/>
        </w:rPr>
        <w:t xml:space="preserve"> (chiếm tỷ lệ 9,66%) </w:t>
      </w:r>
      <w:r w:rsidR="00AA6DAD" w:rsidRPr="0026497B">
        <w:rPr>
          <w:i/>
          <w:lang w:val="vi-VN"/>
        </w:rPr>
        <w:t xml:space="preserve">còn </w:t>
      </w:r>
      <w:r w:rsidR="00AA6DAD" w:rsidRPr="0026497B">
        <w:rPr>
          <w:i/>
          <w:lang w:val="pl-PL"/>
        </w:rPr>
        <w:t>318</w:t>
      </w:r>
      <w:r w:rsidR="00AA6DAD" w:rsidRPr="0026497B">
        <w:rPr>
          <w:i/>
          <w:lang w:val="vi-VN"/>
        </w:rPr>
        <w:t xml:space="preserve"> hộ</w:t>
      </w:r>
      <w:r w:rsidR="00AA6DAD" w:rsidRPr="0026497B">
        <w:rPr>
          <w:i/>
          <w:lang w:val="pl-PL"/>
        </w:rPr>
        <w:t xml:space="preserve"> (chiếm tỷ lệ 2,18%))</w:t>
      </w:r>
      <w:r w:rsidR="00AA6DAD" w:rsidRPr="0026497B">
        <w:rPr>
          <w:lang w:val="pl-PL"/>
        </w:rPr>
        <w:t xml:space="preserve">; </w:t>
      </w:r>
    </w:p>
    <w:p w:rsidR="0055209D" w:rsidRDefault="0055209D" w:rsidP="00F57833">
      <w:pPr>
        <w:spacing w:before="120" w:line="360" w:lineRule="exact"/>
        <w:ind w:firstLine="567"/>
        <w:jc w:val="both"/>
        <w:outlineLvl w:val="0"/>
        <w:rPr>
          <w:lang w:val="pl-PL"/>
        </w:rPr>
      </w:pPr>
      <w:r>
        <w:rPr>
          <w:b/>
          <w:i/>
          <w:lang w:val="pl-PL"/>
        </w:rPr>
        <w:t>-</w:t>
      </w:r>
      <w:r w:rsidR="00AA6DAD" w:rsidRPr="0026497B">
        <w:rPr>
          <w:lang w:val="pl-PL"/>
        </w:rPr>
        <w:t xml:space="preserve"> </w:t>
      </w:r>
      <w:r w:rsidR="00AA6DAD" w:rsidRPr="0026497B">
        <w:rPr>
          <w:b/>
          <w:i/>
          <w:lang w:val="vi-VN"/>
        </w:rPr>
        <w:t>Bảo hiểm y tế</w:t>
      </w:r>
      <w:r w:rsidR="00AA6DAD" w:rsidRPr="0026497B">
        <w:rPr>
          <w:lang w:val="vi-VN"/>
        </w:rPr>
        <w:t xml:space="preserve">: </w:t>
      </w:r>
      <w:r w:rsidR="00AA6DAD" w:rsidRPr="0026497B">
        <w:rPr>
          <w:lang w:val="pl-PL"/>
        </w:rPr>
        <w:t xml:space="preserve">Giảm </w:t>
      </w:r>
      <w:r w:rsidR="00AA6DAD" w:rsidRPr="0026497B">
        <w:rPr>
          <w:b/>
          <w:lang w:val="pl-PL"/>
        </w:rPr>
        <w:t>5,8%</w:t>
      </w:r>
      <w:r w:rsidR="00AA6DAD" w:rsidRPr="0026497B">
        <w:rPr>
          <w:lang w:val="pl-PL"/>
        </w:rPr>
        <w:t xml:space="preserve"> </w:t>
      </w:r>
      <w:r w:rsidR="00AA6DAD" w:rsidRPr="0026497B">
        <w:rPr>
          <w:i/>
          <w:lang w:val="pl-PL"/>
        </w:rPr>
        <w:t xml:space="preserve">(từ </w:t>
      </w:r>
      <w:r w:rsidR="00AA6DAD" w:rsidRPr="0026497B">
        <w:rPr>
          <w:i/>
          <w:lang w:val="vi-VN"/>
        </w:rPr>
        <w:t>3.728 hộ</w:t>
      </w:r>
      <w:r w:rsidR="00AA6DAD" w:rsidRPr="0026497B">
        <w:rPr>
          <w:i/>
          <w:lang w:val="pl-PL"/>
        </w:rPr>
        <w:t xml:space="preserve"> (chiếm tỷ lệ 11,72%) còn 865</w:t>
      </w:r>
      <w:r w:rsidR="00AA6DAD" w:rsidRPr="0026497B">
        <w:rPr>
          <w:i/>
          <w:lang w:val="vi-VN"/>
        </w:rPr>
        <w:t xml:space="preserve"> hộ</w:t>
      </w:r>
      <w:r w:rsidR="00AA6DAD" w:rsidRPr="0026497B">
        <w:rPr>
          <w:i/>
          <w:lang w:val="pl-PL"/>
        </w:rPr>
        <w:t xml:space="preserve"> (chiếm tỷ lệ 5,92%))</w:t>
      </w:r>
      <w:r w:rsidR="00AA6DAD" w:rsidRPr="0026497B">
        <w:rPr>
          <w:lang w:val="pl-PL"/>
        </w:rPr>
        <w:t xml:space="preserve">; </w:t>
      </w:r>
    </w:p>
    <w:p w:rsidR="0055209D" w:rsidRDefault="0055209D" w:rsidP="00F57833">
      <w:pPr>
        <w:spacing w:before="120" w:line="360" w:lineRule="exact"/>
        <w:ind w:firstLine="567"/>
        <w:jc w:val="both"/>
        <w:outlineLvl w:val="0"/>
        <w:rPr>
          <w:lang w:val="pl-PL"/>
        </w:rPr>
      </w:pPr>
      <w:r>
        <w:rPr>
          <w:b/>
          <w:i/>
          <w:lang w:val="pl-PL"/>
        </w:rPr>
        <w:t>-</w:t>
      </w:r>
      <w:r w:rsidR="00AA6DAD" w:rsidRPr="0026497B">
        <w:rPr>
          <w:lang w:val="pl-PL"/>
        </w:rPr>
        <w:t xml:space="preserve"> </w:t>
      </w:r>
      <w:r w:rsidR="00AA6DAD" w:rsidRPr="0026497B">
        <w:rPr>
          <w:b/>
          <w:i/>
          <w:lang w:val="vi-VN"/>
        </w:rPr>
        <w:t>Trình độ giáo dục người lớn</w:t>
      </w:r>
      <w:r w:rsidR="00AA6DAD" w:rsidRPr="0026497B">
        <w:rPr>
          <w:lang w:val="vi-VN"/>
        </w:rPr>
        <w:t xml:space="preserve">: </w:t>
      </w:r>
      <w:r w:rsidR="00AA6DAD" w:rsidRPr="0026497B">
        <w:rPr>
          <w:lang w:val="pl-PL"/>
        </w:rPr>
        <w:t xml:space="preserve">Giảm </w:t>
      </w:r>
      <w:r w:rsidR="00AA6DAD" w:rsidRPr="0026497B">
        <w:rPr>
          <w:b/>
          <w:lang w:val="pl-PL"/>
        </w:rPr>
        <w:t>14,15%</w:t>
      </w:r>
      <w:r w:rsidR="00AA6DAD" w:rsidRPr="0026497B">
        <w:rPr>
          <w:lang w:val="pl-PL"/>
        </w:rPr>
        <w:t xml:space="preserve"> </w:t>
      </w:r>
      <w:r w:rsidR="00AA6DAD" w:rsidRPr="0026497B">
        <w:rPr>
          <w:i/>
          <w:lang w:val="pl-PL"/>
        </w:rPr>
        <w:t xml:space="preserve">(từ </w:t>
      </w:r>
      <w:r w:rsidR="00AA6DAD" w:rsidRPr="0026497B">
        <w:rPr>
          <w:i/>
          <w:lang w:val="vi-VN"/>
        </w:rPr>
        <w:t>11.105 hộ</w:t>
      </w:r>
      <w:r w:rsidR="00AA6DAD" w:rsidRPr="0026497B">
        <w:rPr>
          <w:i/>
          <w:lang w:val="pl-PL"/>
        </w:rPr>
        <w:t xml:space="preserve"> (chiếm tỷ lệ 34,91%) </w:t>
      </w:r>
      <w:r w:rsidR="00AA6DAD" w:rsidRPr="0026497B">
        <w:rPr>
          <w:i/>
          <w:lang w:val="vi-VN"/>
        </w:rPr>
        <w:t xml:space="preserve">còn </w:t>
      </w:r>
      <w:r w:rsidR="00AA6DAD" w:rsidRPr="0026497B">
        <w:rPr>
          <w:i/>
          <w:lang w:val="pl-PL"/>
        </w:rPr>
        <w:t>3.031</w:t>
      </w:r>
      <w:r w:rsidR="00AA6DAD" w:rsidRPr="0026497B">
        <w:rPr>
          <w:i/>
          <w:lang w:val="vi-VN"/>
        </w:rPr>
        <w:t xml:space="preserve"> hộ</w:t>
      </w:r>
      <w:r w:rsidR="00AA6DAD" w:rsidRPr="0026497B">
        <w:rPr>
          <w:i/>
          <w:lang w:val="pl-PL"/>
        </w:rPr>
        <w:t xml:space="preserve"> (chiếm tỷ lệ 20,76%))</w:t>
      </w:r>
      <w:r w:rsidR="00AA6DAD" w:rsidRPr="0026497B">
        <w:rPr>
          <w:lang w:val="pl-PL"/>
        </w:rPr>
        <w:t xml:space="preserve">; </w:t>
      </w:r>
    </w:p>
    <w:p w:rsidR="0055209D" w:rsidRDefault="0055209D" w:rsidP="00F57833">
      <w:pPr>
        <w:spacing w:before="120" w:line="360" w:lineRule="exact"/>
        <w:ind w:firstLine="567"/>
        <w:jc w:val="both"/>
        <w:outlineLvl w:val="0"/>
        <w:rPr>
          <w:lang w:val="pl-PL"/>
        </w:rPr>
      </w:pPr>
      <w:r>
        <w:rPr>
          <w:b/>
          <w:i/>
          <w:lang w:val="pl-PL"/>
        </w:rPr>
        <w:t>-</w:t>
      </w:r>
      <w:r w:rsidR="00AA6DAD" w:rsidRPr="0026497B">
        <w:rPr>
          <w:lang w:val="pl-PL"/>
        </w:rPr>
        <w:t xml:space="preserve"> </w:t>
      </w:r>
      <w:r w:rsidR="00AA6DAD" w:rsidRPr="0026497B">
        <w:rPr>
          <w:b/>
          <w:i/>
          <w:lang w:val="pl-PL"/>
        </w:rPr>
        <w:t>T</w:t>
      </w:r>
      <w:r w:rsidR="00AA6DAD" w:rsidRPr="0026497B">
        <w:rPr>
          <w:b/>
          <w:i/>
          <w:lang w:val="vi-VN"/>
        </w:rPr>
        <w:t>ình trạng đi học của trẻ em</w:t>
      </w:r>
      <w:r w:rsidR="00AA6DAD" w:rsidRPr="0026497B">
        <w:rPr>
          <w:lang w:val="vi-VN"/>
        </w:rPr>
        <w:t xml:space="preserve">: </w:t>
      </w:r>
      <w:r w:rsidR="00AA6DAD" w:rsidRPr="0026497B">
        <w:rPr>
          <w:lang w:val="pl-PL"/>
        </w:rPr>
        <w:t xml:space="preserve">Giảm </w:t>
      </w:r>
      <w:r w:rsidR="00AA6DAD" w:rsidRPr="0026497B">
        <w:rPr>
          <w:b/>
          <w:lang w:val="pl-PL"/>
        </w:rPr>
        <w:t>7,92%</w:t>
      </w:r>
      <w:r w:rsidR="00AA6DAD" w:rsidRPr="0026497B">
        <w:rPr>
          <w:lang w:val="pl-PL"/>
        </w:rPr>
        <w:t xml:space="preserve"> </w:t>
      </w:r>
      <w:r w:rsidR="00AA6DAD" w:rsidRPr="0026497B">
        <w:rPr>
          <w:i/>
          <w:lang w:val="pl-PL"/>
        </w:rPr>
        <w:t xml:space="preserve">(từ </w:t>
      </w:r>
      <w:r w:rsidR="00AA6DAD" w:rsidRPr="0026497B">
        <w:rPr>
          <w:i/>
          <w:lang w:val="vi-VN"/>
        </w:rPr>
        <w:t>3.726 hộ</w:t>
      </w:r>
      <w:r w:rsidR="00AA6DAD" w:rsidRPr="0026497B">
        <w:rPr>
          <w:i/>
          <w:lang w:val="pl-PL"/>
        </w:rPr>
        <w:t xml:space="preserve"> (chiếm tỷ lệ 11,71%) </w:t>
      </w:r>
      <w:r w:rsidR="00AA6DAD" w:rsidRPr="0026497B">
        <w:rPr>
          <w:i/>
          <w:lang w:val="vi-VN"/>
        </w:rPr>
        <w:t xml:space="preserve">còn </w:t>
      </w:r>
      <w:r w:rsidR="00AA6DAD" w:rsidRPr="0026497B">
        <w:rPr>
          <w:i/>
          <w:lang w:val="pl-PL"/>
        </w:rPr>
        <w:t>553</w:t>
      </w:r>
      <w:r w:rsidR="00AA6DAD" w:rsidRPr="0026497B">
        <w:rPr>
          <w:i/>
          <w:lang w:val="vi-VN"/>
        </w:rPr>
        <w:t xml:space="preserve"> hộ</w:t>
      </w:r>
      <w:r w:rsidR="00AA6DAD" w:rsidRPr="0026497B">
        <w:rPr>
          <w:i/>
          <w:lang w:val="pl-PL"/>
        </w:rPr>
        <w:t xml:space="preserve"> (chiếm tỷ lệ 3,79%))</w:t>
      </w:r>
      <w:r w:rsidR="00AA6DAD" w:rsidRPr="0026497B">
        <w:rPr>
          <w:lang w:val="pl-PL"/>
        </w:rPr>
        <w:t xml:space="preserve">; </w:t>
      </w:r>
    </w:p>
    <w:p w:rsidR="0055209D" w:rsidRDefault="0055209D" w:rsidP="00F57833">
      <w:pPr>
        <w:spacing w:before="120" w:line="360" w:lineRule="exact"/>
        <w:ind w:firstLine="567"/>
        <w:jc w:val="both"/>
        <w:outlineLvl w:val="0"/>
        <w:rPr>
          <w:lang w:val="pl-PL"/>
        </w:rPr>
      </w:pPr>
      <w:r>
        <w:rPr>
          <w:b/>
          <w:i/>
          <w:lang w:val="pl-PL"/>
        </w:rPr>
        <w:t>-</w:t>
      </w:r>
      <w:r w:rsidR="00AA6DAD" w:rsidRPr="0026497B">
        <w:rPr>
          <w:lang w:val="pl-PL"/>
        </w:rPr>
        <w:t xml:space="preserve"> </w:t>
      </w:r>
      <w:r w:rsidR="00AA6DAD" w:rsidRPr="0026497B">
        <w:rPr>
          <w:b/>
          <w:i/>
          <w:lang w:val="vi-VN"/>
        </w:rPr>
        <w:t>Chất lượng nhà ở</w:t>
      </w:r>
      <w:r w:rsidR="00AA6DAD" w:rsidRPr="0026497B">
        <w:rPr>
          <w:lang w:val="vi-VN"/>
        </w:rPr>
        <w:t xml:space="preserve">: </w:t>
      </w:r>
      <w:r w:rsidR="00AA6DAD" w:rsidRPr="0026497B">
        <w:rPr>
          <w:lang w:val="pl-PL"/>
        </w:rPr>
        <w:t xml:space="preserve">Giảm </w:t>
      </w:r>
      <w:r w:rsidR="00AA6DAD" w:rsidRPr="0026497B">
        <w:rPr>
          <w:b/>
          <w:lang w:val="pl-PL"/>
        </w:rPr>
        <w:t>7,51%</w:t>
      </w:r>
      <w:r w:rsidR="00AA6DAD" w:rsidRPr="0026497B">
        <w:rPr>
          <w:lang w:val="pl-PL"/>
        </w:rPr>
        <w:t xml:space="preserve"> </w:t>
      </w:r>
      <w:r w:rsidR="00AA6DAD" w:rsidRPr="0026497B">
        <w:rPr>
          <w:i/>
          <w:lang w:val="pl-PL"/>
        </w:rPr>
        <w:t xml:space="preserve">(từ </w:t>
      </w:r>
      <w:r w:rsidR="00AA6DAD" w:rsidRPr="0026497B">
        <w:rPr>
          <w:i/>
          <w:lang w:val="vi-VN"/>
        </w:rPr>
        <w:t>12.490 hộ</w:t>
      </w:r>
      <w:r w:rsidR="00AA6DAD" w:rsidRPr="0026497B">
        <w:rPr>
          <w:i/>
          <w:lang w:val="pl-PL"/>
        </w:rPr>
        <w:t xml:space="preserve"> (chiếm tỷ lệ 39,27%) </w:t>
      </w:r>
      <w:r w:rsidR="00AA6DAD" w:rsidRPr="0026497B">
        <w:rPr>
          <w:i/>
          <w:lang w:val="vi-VN"/>
        </w:rPr>
        <w:t xml:space="preserve">còn </w:t>
      </w:r>
      <w:r w:rsidR="00AA6DAD" w:rsidRPr="0026497B">
        <w:rPr>
          <w:i/>
          <w:lang w:val="pl-PL"/>
        </w:rPr>
        <w:t>4.637</w:t>
      </w:r>
      <w:r w:rsidR="00AA6DAD" w:rsidRPr="0026497B">
        <w:rPr>
          <w:i/>
          <w:lang w:val="vi-VN"/>
        </w:rPr>
        <w:t xml:space="preserve"> hộ</w:t>
      </w:r>
      <w:r w:rsidR="00AA6DAD" w:rsidRPr="0026497B">
        <w:rPr>
          <w:i/>
          <w:lang w:val="pl-PL"/>
        </w:rPr>
        <w:t xml:space="preserve"> (chiếm tỷ lệ 31,76%))</w:t>
      </w:r>
      <w:r w:rsidR="00AA6DAD" w:rsidRPr="0026497B">
        <w:rPr>
          <w:lang w:val="pl-PL"/>
        </w:rPr>
        <w:t xml:space="preserve">; </w:t>
      </w:r>
    </w:p>
    <w:p w:rsidR="0055209D" w:rsidRDefault="0055209D" w:rsidP="00F57833">
      <w:pPr>
        <w:spacing w:before="120" w:line="360" w:lineRule="exact"/>
        <w:ind w:firstLine="567"/>
        <w:jc w:val="both"/>
        <w:outlineLvl w:val="0"/>
        <w:rPr>
          <w:lang w:val="pl-PL"/>
        </w:rPr>
      </w:pPr>
      <w:r>
        <w:rPr>
          <w:b/>
          <w:i/>
          <w:lang w:val="pl-PL"/>
        </w:rPr>
        <w:t>-</w:t>
      </w:r>
      <w:r w:rsidR="00AA6DAD" w:rsidRPr="0026497B">
        <w:rPr>
          <w:lang w:val="pl-PL"/>
        </w:rPr>
        <w:t xml:space="preserve"> </w:t>
      </w:r>
      <w:r w:rsidR="00AA6DAD" w:rsidRPr="0026497B">
        <w:rPr>
          <w:b/>
          <w:i/>
          <w:lang w:val="vi-VN"/>
        </w:rPr>
        <w:t>Diện tích nhà ở</w:t>
      </w:r>
      <w:r w:rsidR="00AA6DAD" w:rsidRPr="0026497B">
        <w:rPr>
          <w:lang w:val="vi-VN"/>
        </w:rPr>
        <w:t xml:space="preserve">: </w:t>
      </w:r>
      <w:r w:rsidR="00AA6DAD" w:rsidRPr="0026497B">
        <w:rPr>
          <w:lang w:val="pl-PL"/>
        </w:rPr>
        <w:t xml:space="preserve">Giảm </w:t>
      </w:r>
      <w:r w:rsidR="00AA6DAD" w:rsidRPr="0026497B">
        <w:rPr>
          <w:b/>
          <w:lang w:val="pl-PL"/>
        </w:rPr>
        <w:t>6,76%</w:t>
      </w:r>
      <w:r w:rsidR="00AA6DAD" w:rsidRPr="0026497B">
        <w:rPr>
          <w:lang w:val="pl-PL"/>
        </w:rPr>
        <w:t xml:space="preserve"> </w:t>
      </w:r>
      <w:r w:rsidR="00AA6DAD" w:rsidRPr="0026497B">
        <w:rPr>
          <w:i/>
          <w:lang w:val="pl-PL"/>
        </w:rPr>
        <w:t xml:space="preserve">(từ </w:t>
      </w:r>
      <w:r w:rsidR="00AA6DAD" w:rsidRPr="0026497B">
        <w:rPr>
          <w:i/>
          <w:lang w:val="vi-VN"/>
        </w:rPr>
        <w:t>14.496 hộ</w:t>
      </w:r>
      <w:r w:rsidR="00AA6DAD" w:rsidRPr="0026497B">
        <w:rPr>
          <w:i/>
          <w:lang w:val="pl-PL"/>
        </w:rPr>
        <w:t xml:space="preserve"> (chiếm tỷ lệ 45,57%) </w:t>
      </w:r>
      <w:r w:rsidR="00AA6DAD" w:rsidRPr="0026497B">
        <w:rPr>
          <w:i/>
          <w:lang w:val="vi-VN"/>
        </w:rPr>
        <w:t xml:space="preserve">còn </w:t>
      </w:r>
      <w:r w:rsidR="00AA6DAD" w:rsidRPr="0026497B">
        <w:rPr>
          <w:i/>
          <w:lang w:val="pl-PL"/>
        </w:rPr>
        <w:t>5.666</w:t>
      </w:r>
      <w:r w:rsidR="00AA6DAD" w:rsidRPr="0026497B">
        <w:rPr>
          <w:i/>
          <w:lang w:val="vi-VN"/>
        </w:rPr>
        <w:t xml:space="preserve"> hộ</w:t>
      </w:r>
      <w:r w:rsidR="00AA6DAD" w:rsidRPr="0026497B">
        <w:rPr>
          <w:i/>
          <w:lang w:val="pl-PL"/>
        </w:rPr>
        <w:t xml:space="preserve"> (chiếm tỷ lệ 38,81%))</w:t>
      </w:r>
      <w:r w:rsidR="00AA6DAD" w:rsidRPr="0026497B">
        <w:rPr>
          <w:lang w:val="pl-PL"/>
        </w:rPr>
        <w:t xml:space="preserve">; </w:t>
      </w:r>
    </w:p>
    <w:p w:rsidR="0055209D" w:rsidRDefault="0055209D" w:rsidP="00F57833">
      <w:pPr>
        <w:spacing w:before="120" w:line="360" w:lineRule="exact"/>
        <w:ind w:firstLine="567"/>
        <w:jc w:val="both"/>
        <w:outlineLvl w:val="0"/>
        <w:rPr>
          <w:lang w:val="pl-PL"/>
        </w:rPr>
      </w:pPr>
      <w:r>
        <w:rPr>
          <w:b/>
          <w:i/>
          <w:lang w:val="pl-PL"/>
        </w:rPr>
        <w:t>-</w:t>
      </w:r>
      <w:r w:rsidR="00AA6DAD" w:rsidRPr="0026497B">
        <w:rPr>
          <w:lang w:val="pl-PL"/>
        </w:rPr>
        <w:t xml:space="preserve"> </w:t>
      </w:r>
      <w:r w:rsidR="00AA6DAD" w:rsidRPr="0026497B">
        <w:rPr>
          <w:b/>
          <w:i/>
          <w:lang w:val="vi-VN"/>
        </w:rPr>
        <w:t>Nguồn nước sinh hoạt</w:t>
      </w:r>
      <w:r w:rsidR="00AA6DAD" w:rsidRPr="0026497B">
        <w:rPr>
          <w:lang w:val="vi-VN"/>
        </w:rPr>
        <w:t xml:space="preserve">: </w:t>
      </w:r>
      <w:r w:rsidR="00AA6DAD" w:rsidRPr="0026497B">
        <w:rPr>
          <w:lang w:val="pl-PL"/>
        </w:rPr>
        <w:t xml:space="preserve">Giảm </w:t>
      </w:r>
      <w:r w:rsidR="00AA6DAD" w:rsidRPr="0026497B">
        <w:rPr>
          <w:b/>
          <w:lang w:val="pl-PL"/>
        </w:rPr>
        <w:t>9,75%</w:t>
      </w:r>
      <w:r w:rsidR="00AA6DAD" w:rsidRPr="0026497B">
        <w:rPr>
          <w:lang w:val="pl-PL"/>
        </w:rPr>
        <w:t xml:space="preserve"> </w:t>
      </w:r>
      <w:r w:rsidR="00AA6DAD" w:rsidRPr="0026497B">
        <w:rPr>
          <w:i/>
          <w:lang w:val="pl-PL"/>
        </w:rPr>
        <w:t>(từ</w:t>
      </w:r>
      <w:r w:rsidR="00AA6DAD" w:rsidRPr="0026497B">
        <w:rPr>
          <w:i/>
          <w:lang w:val="vi-VN"/>
        </w:rPr>
        <w:t xml:space="preserve"> 8.441 hộ</w:t>
      </w:r>
      <w:r w:rsidR="00AA6DAD" w:rsidRPr="0026497B">
        <w:rPr>
          <w:i/>
          <w:lang w:val="pl-PL"/>
        </w:rPr>
        <w:t xml:space="preserve"> (chiếm tỷ lệ 26,54%) </w:t>
      </w:r>
      <w:r w:rsidR="00AA6DAD" w:rsidRPr="0026497B">
        <w:rPr>
          <w:i/>
          <w:lang w:val="vi-VN"/>
        </w:rPr>
        <w:t xml:space="preserve">còn </w:t>
      </w:r>
      <w:r w:rsidR="00AA6DAD" w:rsidRPr="0026497B">
        <w:rPr>
          <w:i/>
          <w:lang w:val="pl-PL"/>
        </w:rPr>
        <w:t>2.452</w:t>
      </w:r>
      <w:r w:rsidR="00AA6DAD" w:rsidRPr="0026497B">
        <w:rPr>
          <w:i/>
          <w:lang w:val="vi-VN"/>
        </w:rPr>
        <w:t xml:space="preserve"> hộ</w:t>
      </w:r>
      <w:r w:rsidR="00AA6DAD" w:rsidRPr="0026497B">
        <w:rPr>
          <w:i/>
          <w:lang w:val="pl-PL"/>
        </w:rPr>
        <w:t xml:space="preserve"> (chiếm tỷ lệ 16,79%))</w:t>
      </w:r>
      <w:r w:rsidR="00AA6DAD" w:rsidRPr="0026497B">
        <w:rPr>
          <w:lang w:val="pl-PL"/>
        </w:rPr>
        <w:t xml:space="preserve">; </w:t>
      </w:r>
    </w:p>
    <w:p w:rsidR="0055209D" w:rsidRDefault="0055209D" w:rsidP="00F57833">
      <w:pPr>
        <w:spacing w:before="120" w:line="360" w:lineRule="exact"/>
        <w:ind w:firstLine="567"/>
        <w:jc w:val="both"/>
        <w:outlineLvl w:val="0"/>
        <w:rPr>
          <w:lang w:val="pl-PL"/>
        </w:rPr>
      </w:pPr>
      <w:r>
        <w:rPr>
          <w:b/>
          <w:i/>
          <w:lang w:val="pl-PL"/>
        </w:rPr>
        <w:t>-</w:t>
      </w:r>
      <w:r w:rsidR="00AA6DAD" w:rsidRPr="0026497B">
        <w:rPr>
          <w:lang w:val="pl-PL"/>
        </w:rPr>
        <w:t xml:space="preserve"> </w:t>
      </w:r>
      <w:r w:rsidR="00AA6DAD" w:rsidRPr="0026497B">
        <w:rPr>
          <w:b/>
          <w:i/>
          <w:lang w:val="vi-VN"/>
        </w:rPr>
        <w:t>Hố xí/nhà tiêu hợp vệ sinh</w:t>
      </w:r>
      <w:r w:rsidR="00AA6DAD" w:rsidRPr="0026497B">
        <w:rPr>
          <w:lang w:val="vi-VN"/>
        </w:rPr>
        <w:t xml:space="preserve">: </w:t>
      </w:r>
      <w:r w:rsidR="001C1621" w:rsidRPr="0026497B">
        <w:rPr>
          <w:lang w:val="pl-PL"/>
        </w:rPr>
        <w:t xml:space="preserve">Giảm </w:t>
      </w:r>
      <w:r w:rsidR="001C1621" w:rsidRPr="0026497B">
        <w:rPr>
          <w:b/>
          <w:lang w:val="pl-PL"/>
        </w:rPr>
        <w:t>55,18%</w:t>
      </w:r>
      <w:r w:rsidR="001C1621" w:rsidRPr="0026497B">
        <w:rPr>
          <w:lang w:val="pl-PL"/>
        </w:rPr>
        <w:t xml:space="preserve"> </w:t>
      </w:r>
      <w:r w:rsidR="00AA6DAD" w:rsidRPr="0026497B">
        <w:rPr>
          <w:i/>
          <w:lang w:val="pl-PL"/>
        </w:rPr>
        <w:t xml:space="preserve">(từ </w:t>
      </w:r>
      <w:r w:rsidR="00AA6DAD" w:rsidRPr="0026497B">
        <w:rPr>
          <w:i/>
          <w:lang w:val="vi-VN"/>
        </w:rPr>
        <w:t>22.893 hộ</w:t>
      </w:r>
      <w:r w:rsidR="00AA6DAD" w:rsidRPr="0026497B">
        <w:rPr>
          <w:i/>
          <w:lang w:val="pl-PL"/>
        </w:rPr>
        <w:t xml:space="preserve"> (chiếm tỷ lệ 71,97%) </w:t>
      </w:r>
      <w:r w:rsidR="00AA6DAD" w:rsidRPr="0026497B">
        <w:rPr>
          <w:i/>
          <w:lang w:val="vi-VN"/>
        </w:rPr>
        <w:t xml:space="preserve">còn </w:t>
      </w:r>
      <w:r w:rsidR="00AA6DAD" w:rsidRPr="0026497B">
        <w:rPr>
          <w:i/>
          <w:lang w:val="pl-PL"/>
        </w:rPr>
        <w:t>9.974</w:t>
      </w:r>
      <w:r w:rsidR="00AA6DAD" w:rsidRPr="0026497B">
        <w:rPr>
          <w:i/>
          <w:lang w:val="vi-VN"/>
        </w:rPr>
        <w:t xml:space="preserve"> hộ</w:t>
      </w:r>
      <w:r w:rsidR="00AA6DAD" w:rsidRPr="0026497B">
        <w:rPr>
          <w:i/>
          <w:lang w:val="pl-PL"/>
        </w:rPr>
        <w:t xml:space="preserve"> (chiếm tỷ lệ 16,79%))</w:t>
      </w:r>
      <w:r w:rsidR="00AA6DAD" w:rsidRPr="0026497B">
        <w:rPr>
          <w:lang w:val="pl-PL"/>
        </w:rPr>
        <w:t xml:space="preserve">; </w:t>
      </w:r>
    </w:p>
    <w:p w:rsidR="0055209D" w:rsidRDefault="0055209D" w:rsidP="00F57833">
      <w:pPr>
        <w:spacing w:before="120" w:line="360" w:lineRule="exact"/>
        <w:ind w:firstLine="567"/>
        <w:jc w:val="both"/>
        <w:outlineLvl w:val="0"/>
        <w:rPr>
          <w:lang w:val="pl-PL"/>
        </w:rPr>
      </w:pPr>
      <w:r>
        <w:rPr>
          <w:b/>
          <w:i/>
          <w:lang w:val="pl-PL"/>
        </w:rPr>
        <w:t>-</w:t>
      </w:r>
      <w:r w:rsidR="00AA6DAD" w:rsidRPr="0026497B">
        <w:rPr>
          <w:lang w:val="pl-PL"/>
        </w:rPr>
        <w:t xml:space="preserve"> </w:t>
      </w:r>
      <w:r w:rsidR="00AA6DAD" w:rsidRPr="0026497B">
        <w:rPr>
          <w:b/>
          <w:i/>
          <w:lang w:val="vi-VN"/>
        </w:rPr>
        <w:t>Sử dụng dịch vụ viễn thông</w:t>
      </w:r>
      <w:r w:rsidR="00AA6DAD" w:rsidRPr="0026497B">
        <w:rPr>
          <w:lang w:val="vi-VN"/>
        </w:rPr>
        <w:t xml:space="preserve">: </w:t>
      </w:r>
      <w:r w:rsidR="00AA6DAD" w:rsidRPr="0026497B">
        <w:rPr>
          <w:lang w:val="pl-PL"/>
        </w:rPr>
        <w:t xml:space="preserve">Giảm </w:t>
      </w:r>
      <w:r w:rsidR="00AA6DAD" w:rsidRPr="0026497B">
        <w:rPr>
          <w:b/>
          <w:lang w:val="pl-PL"/>
        </w:rPr>
        <w:t>5,55%</w:t>
      </w:r>
      <w:r w:rsidR="00AA6DAD" w:rsidRPr="0026497B">
        <w:rPr>
          <w:lang w:val="pl-PL"/>
        </w:rPr>
        <w:t xml:space="preserve"> </w:t>
      </w:r>
      <w:r w:rsidR="00AA6DAD" w:rsidRPr="0026497B">
        <w:rPr>
          <w:i/>
          <w:lang w:val="pl-PL"/>
        </w:rPr>
        <w:t xml:space="preserve">(từ </w:t>
      </w:r>
      <w:r w:rsidR="00AA6DAD" w:rsidRPr="0026497B">
        <w:rPr>
          <w:i/>
          <w:lang w:val="vi-VN"/>
        </w:rPr>
        <w:t>13.238 hộ</w:t>
      </w:r>
      <w:r w:rsidR="00AA6DAD" w:rsidRPr="0026497B">
        <w:rPr>
          <w:i/>
          <w:lang w:val="pl-PL"/>
        </w:rPr>
        <w:t xml:space="preserve"> (chiếm tỷ lệ 41,62%) </w:t>
      </w:r>
      <w:r w:rsidR="00AA6DAD" w:rsidRPr="0026497B">
        <w:rPr>
          <w:i/>
          <w:lang w:val="vi-VN"/>
        </w:rPr>
        <w:t xml:space="preserve">còn </w:t>
      </w:r>
      <w:r w:rsidR="00AA6DAD" w:rsidRPr="0026497B">
        <w:rPr>
          <w:i/>
          <w:lang w:val="pl-PL"/>
        </w:rPr>
        <w:t>5.267</w:t>
      </w:r>
      <w:r w:rsidR="00AA6DAD" w:rsidRPr="0026497B">
        <w:rPr>
          <w:i/>
          <w:lang w:val="vi-VN"/>
        </w:rPr>
        <w:t xml:space="preserve"> hộ</w:t>
      </w:r>
      <w:r w:rsidR="00AA6DAD" w:rsidRPr="0026497B">
        <w:rPr>
          <w:i/>
          <w:lang w:val="pl-PL"/>
        </w:rPr>
        <w:t xml:space="preserve"> (chiếm tỷ lệ 36,07%))</w:t>
      </w:r>
      <w:r w:rsidR="00AA6DAD" w:rsidRPr="0026497B">
        <w:rPr>
          <w:lang w:val="pl-PL"/>
        </w:rPr>
        <w:t xml:space="preserve">; </w:t>
      </w:r>
    </w:p>
    <w:p w:rsidR="002D00DD" w:rsidRPr="0026497B" w:rsidRDefault="0055209D" w:rsidP="00F57833">
      <w:pPr>
        <w:spacing w:before="120" w:line="360" w:lineRule="exact"/>
        <w:ind w:firstLine="567"/>
        <w:jc w:val="both"/>
        <w:outlineLvl w:val="0"/>
        <w:rPr>
          <w:b/>
          <w:i/>
          <w:lang w:val="vi-VN"/>
        </w:rPr>
      </w:pPr>
      <w:r>
        <w:rPr>
          <w:b/>
          <w:i/>
          <w:lang w:val="pl-PL"/>
        </w:rPr>
        <w:t>-</w:t>
      </w:r>
      <w:r w:rsidR="00AA6DAD" w:rsidRPr="0026497B">
        <w:rPr>
          <w:lang w:val="pl-PL"/>
        </w:rPr>
        <w:t xml:space="preserve"> </w:t>
      </w:r>
      <w:r w:rsidR="00AA6DAD" w:rsidRPr="0026497B">
        <w:rPr>
          <w:b/>
          <w:i/>
          <w:lang w:val="vi-VN"/>
        </w:rPr>
        <w:t>Tài sản tiếp cận thông tin</w:t>
      </w:r>
      <w:r w:rsidR="00AA6DAD" w:rsidRPr="0026497B">
        <w:rPr>
          <w:lang w:val="vi-VN"/>
        </w:rPr>
        <w:t xml:space="preserve">: </w:t>
      </w:r>
      <w:r w:rsidR="00AA6DAD" w:rsidRPr="0026497B">
        <w:rPr>
          <w:lang w:val="pl-PL"/>
        </w:rPr>
        <w:t xml:space="preserve">Giảm </w:t>
      </w:r>
      <w:r w:rsidR="00AA6DAD" w:rsidRPr="0026497B">
        <w:rPr>
          <w:b/>
          <w:lang w:val="pl-PL"/>
        </w:rPr>
        <w:t>7,05%</w:t>
      </w:r>
      <w:r w:rsidR="00AA6DAD" w:rsidRPr="0026497B">
        <w:rPr>
          <w:lang w:val="pl-PL"/>
        </w:rPr>
        <w:t xml:space="preserve"> </w:t>
      </w:r>
      <w:r w:rsidR="00AA6DAD" w:rsidRPr="0026497B">
        <w:rPr>
          <w:i/>
          <w:lang w:val="pl-PL"/>
        </w:rPr>
        <w:t>(từ</w:t>
      </w:r>
      <w:r w:rsidR="00AA6DAD" w:rsidRPr="0026497B">
        <w:rPr>
          <w:i/>
          <w:lang w:val="vi-VN"/>
        </w:rPr>
        <w:t xml:space="preserve"> 11.063 hộ</w:t>
      </w:r>
      <w:r w:rsidR="00AA6DAD" w:rsidRPr="0026497B">
        <w:rPr>
          <w:i/>
          <w:lang w:val="pl-PL"/>
        </w:rPr>
        <w:t xml:space="preserve"> (chiếm tỷ lệ 34,78%) </w:t>
      </w:r>
      <w:r w:rsidR="00AA6DAD" w:rsidRPr="0026497B">
        <w:rPr>
          <w:i/>
          <w:lang w:val="vi-VN"/>
        </w:rPr>
        <w:t xml:space="preserve">còn </w:t>
      </w:r>
      <w:r w:rsidR="00AA6DAD" w:rsidRPr="0026497B">
        <w:rPr>
          <w:i/>
          <w:lang w:val="pl-PL"/>
        </w:rPr>
        <w:t>4.049</w:t>
      </w:r>
      <w:r w:rsidR="00AA6DAD" w:rsidRPr="0026497B">
        <w:rPr>
          <w:i/>
          <w:lang w:val="vi-VN"/>
        </w:rPr>
        <w:t xml:space="preserve"> hộ</w:t>
      </w:r>
      <w:r w:rsidR="00AA6DAD" w:rsidRPr="0026497B">
        <w:rPr>
          <w:i/>
          <w:lang w:val="pl-PL"/>
        </w:rPr>
        <w:t xml:space="preserve"> (chiếm tỷ lệ 27,73%))</w:t>
      </w:r>
      <w:r w:rsidR="00AA6DAD" w:rsidRPr="0026497B">
        <w:rPr>
          <w:lang w:val="pl-PL"/>
        </w:rPr>
        <w:t>.</w:t>
      </w:r>
    </w:p>
    <w:p w:rsidR="002D00DD" w:rsidRPr="0026497B" w:rsidRDefault="002D00DD" w:rsidP="00F57833">
      <w:pPr>
        <w:spacing w:before="120" w:line="360" w:lineRule="exact"/>
        <w:ind w:firstLine="567"/>
        <w:jc w:val="both"/>
        <w:outlineLvl w:val="0"/>
        <w:rPr>
          <w:b/>
          <w:lang w:val="sv-SE"/>
        </w:rPr>
      </w:pPr>
      <w:r w:rsidRPr="0026497B">
        <w:rPr>
          <w:b/>
          <w:i/>
          <w:lang w:val="sv-SE"/>
        </w:rPr>
        <w:t>3.3. Các chỉ tiêu khác</w:t>
      </w:r>
    </w:p>
    <w:p w:rsidR="009670F9" w:rsidRPr="0026497B" w:rsidRDefault="009670F9" w:rsidP="009670F9">
      <w:pPr>
        <w:spacing w:before="120" w:line="360" w:lineRule="exact"/>
        <w:ind w:firstLine="567"/>
        <w:jc w:val="both"/>
      </w:pPr>
      <w:r w:rsidRPr="0026497B">
        <w:rPr>
          <w:rFonts w:eastAsia="Calibri"/>
        </w:rPr>
        <w:t xml:space="preserve">- Có </w:t>
      </w:r>
      <w:r w:rsidRPr="0026497B">
        <w:rPr>
          <w:rFonts w:eastAsia="Calibri"/>
          <w:b/>
          <w:lang w:val="vi-VN"/>
        </w:rPr>
        <w:t>100%</w:t>
      </w:r>
      <w:r w:rsidRPr="0026497B">
        <w:rPr>
          <w:rFonts w:eastAsia="Calibri"/>
          <w:lang w:val="vi-VN"/>
        </w:rPr>
        <w:t xml:space="preserve"> hộ dân thuộc địa bàn huyện nghèo, xã nghèo được tiếp cận, cung cấp thông tin </w:t>
      </w:r>
      <w:r w:rsidR="009D70F4" w:rsidRPr="0026497B">
        <w:rPr>
          <w:rFonts w:eastAsia="Calibri"/>
          <w:lang w:val="vi-VN"/>
        </w:rPr>
        <w:t>tình hình phát triển kinh tế - xã hội</w:t>
      </w:r>
      <w:r w:rsidR="009D70F4" w:rsidRPr="0026497B">
        <w:rPr>
          <w:rFonts w:eastAsia="Calibri"/>
        </w:rPr>
        <w:t xml:space="preserve">, </w:t>
      </w:r>
      <w:r w:rsidRPr="0026497B">
        <w:rPr>
          <w:rFonts w:eastAsia="Calibri"/>
          <w:lang w:val="vi-VN"/>
        </w:rPr>
        <w:t>chính sách, pháp luật của Đảng, Nhà nước</w:t>
      </w:r>
      <w:r w:rsidR="0092108A" w:rsidRPr="0026497B">
        <w:rPr>
          <w:rFonts w:eastAsia="Calibri"/>
        </w:rPr>
        <w:t xml:space="preserve"> </w:t>
      </w:r>
      <w:r w:rsidRPr="0026497B">
        <w:rPr>
          <w:rFonts w:eastAsia="Calibri"/>
        </w:rPr>
        <w:t xml:space="preserve">và </w:t>
      </w:r>
      <w:r w:rsidRPr="0026497B">
        <w:rPr>
          <w:rFonts w:eastAsia="Calibri"/>
          <w:lang w:val="vi-VN"/>
        </w:rPr>
        <w:t>kinh nghiệm sản xuất thông qua báo chí, các xuất bản phẩm và phương tiện truyền thông khác.</w:t>
      </w:r>
    </w:p>
    <w:p w:rsidR="002D00DD" w:rsidRPr="0026497B" w:rsidRDefault="002D00DD" w:rsidP="00F57833">
      <w:pPr>
        <w:spacing w:before="120" w:line="360" w:lineRule="exact"/>
        <w:ind w:firstLine="567"/>
        <w:jc w:val="both"/>
        <w:outlineLvl w:val="0"/>
        <w:rPr>
          <w:lang w:val="sv-SE"/>
        </w:rPr>
      </w:pPr>
      <w:r w:rsidRPr="0026497B">
        <w:rPr>
          <w:lang w:val="sv-SE"/>
        </w:rPr>
        <w:lastRenderedPageBreak/>
        <w:t xml:space="preserve">- Thu nhập bình quân của hộ nghèo </w:t>
      </w:r>
      <w:r w:rsidRPr="0026497B">
        <w:rPr>
          <w:lang w:val="vi-VN"/>
        </w:rPr>
        <w:t xml:space="preserve">là </w:t>
      </w:r>
      <w:r w:rsidRPr="0026497B">
        <w:rPr>
          <w:b/>
          <w:lang w:val="vi-VN"/>
        </w:rPr>
        <w:t>644</w:t>
      </w:r>
      <w:r w:rsidR="001C1621" w:rsidRPr="0026497B">
        <w:rPr>
          <w:b/>
        </w:rPr>
        <w:t>.000</w:t>
      </w:r>
      <w:r w:rsidRPr="0026497B">
        <w:rPr>
          <w:lang w:val="sv-SE"/>
        </w:rPr>
        <w:t xml:space="preserve"> đồng/người/tháng, đạt </w:t>
      </w:r>
      <w:r w:rsidRPr="0026497B">
        <w:rPr>
          <w:b/>
          <w:lang w:val="sv-SE"/>
        </w:rPr>
        <w:t>122%</w:t>
      </w:r>
      <w:r w:rsidRPr="0026497B">
        <w:rPr>
          <w:lang w:val="sv-SE"/>
        </w:rPr>
        <w:t xml:space="preserve"> so với mục tiêu tăng thu nhập bình quân hàng năm của hộ nghèo theo Nghị quyết đề ra.</w:t>
      </w:r>
    </w:p>
    <w:p w:rsidR="002D00DD" w:rsidRPr="0026497B" w:rsidRDefault="002D00DD" w:rsidP="00F57833">
      <w:pPr>
        <w:widowControl w:val="0"/>
        <w:spacing w:before="120" w:line="360" w:lineRule="exact"/>
        <w:ind w:firstLine="567"/>
        <w:jc w:val="both"/>
        <w:outlineLvl w:val="0"/>
        <w:rPr>
          <w:lang w:val="sv-SE" w:eastAsia="vi-VN"/>
        </w:rPr>
      </w:pPr>
      <w:r w:rsidRPr="0026497B">
        <w:rPr>
          <w:lang w:val="sv-SE" w:eastAsia="vi-VN"/>
        </w:rPr>
        <w:t xml:space="preserve">- </w:t>
      </w:r>
      <w:r w:rsidR="009670F9" w:rsidRPr="0026497B">
        <w:rPr>
          <w:lang w:val="sv-SE" w:eastAsia="vi-VN"/>
        </w:rPr>
        <w:t xml:space="preserve">Việc </w:t>
      </w:r>
      <w:r w:rsidRPr="0026497B">
        <w:rPr>
          <w:lang w:val="sv-SE" w:eastAsia="vi-VN"/>
        </w:rPr>
        <w:t xml:space="preserve">đầu tư xây dựng cơ sở hạ tầng phục vụ phát triển sản xuất và dân sinh </w:t>
      </w:r>
      <w:r w:rsidR="009670F9" w:rsidRPr="0026497B">
        <w:rPr>
          <w:lang w:val="sv-SE" w:eastAsia="vi-VN"/>
        </w:rPr>
        <w:t>đạt nhiều kết quả tích cực</w:t>
      </w:r>
      <w:r w:rsidRPr="0026497B">
        <w:rPr>
          <w:lang w:val="sv-SE" w:eastAsia="vi-VN"/>
        </w:rPr>
        <w:t>:</w:t>
      </w:r>
    </w:p>
    <w:p w:rsidR="002D00DD" w:rsidRPr="0026497B" w:rsidRDefault="009670F9" w:rsidP="00F57833">
      <w:pPr>
        <w:widowControl w:val="0"/>
        <w:spacing w:before="120" w:line="360" w:lineRule="exact"/>
        <w:ind w:firstLine="567"/>
        <w:jc w:val="both"/>
        <w:rPr>
          <w:rFonts w:eastAsia="Calibri"/>
          <w:lang w:val="vi-VN"/>
        </w:rPr>
      </w:pPr>
      <w:r w:rsidRPr="0026497B">
        <w:rPr>
          <w:rFonts w:eastAsia="Calibri"/>
          <w:lang w:eastAsia="vi-VN"/>
        </w:rPr>
        <w:t xml:space="preserve">+ Có </w:t>
      </w:r>
      <w:r w:rsidRPr="0026497B">
        <w:rPr>
          <w:rFonts w:eastAsia="Calibri"/>
          <w:b/>
          <w:lang w:val="nl-NL"/>
        </w:rPr>
        <w:t>93%</w:t>
      </w:r>
      <w:r w:rsidR="00DF6C0E" w:rsidRPr="0026497B">
        <w:rPr>
          <w:rFonts w:eastAsia="Calibri"/>
          <w:b/>
          <w:lang w:val="nl-NL"/>
        </w:rPr>
        <w:t xml:space="preserve"> </w:t>
      </w:r>
      <w:r w:rsidR="002D00DD" w:rsidRPr="0026497B">
        <w:rPr>
          <w:rFonts w:eastAsia="Calibri"/>
          <w:lang w:val="nl-NL"/>
        </w:rPr>
        <w:t>xã, phường, thị trấn đạt Bộ tiêu chí Quốc gia về y tế</w:t>
      </w:r>
      <w:r w:rsidR="009D70F4" w:rsidRPr="0026497B">
        <w:rPr>
          <w:rFonts w:eastAsia="Calibri"/>
          <w:lang w:val="nl-NL"/>
        </w:rPr>
        <w:t xml:space="preserve"> xã</w:t>
      </w:r>
      <w:r w:rsidR="002D00DD" w:rsidRPr="0026497B">
        <w:rPr>
          <w:rFonts w:eastAsia="Calibri"/>
          <w:lang w:val="nl-NL"/>
        </w:rPr>
        <w:t xml:space="preserve">; </w:t>
      </w:r>
      <w:r w:rsidR="002D00DD" w:rsidRPr="0026497B">
        <w:rPr>
          <w:rFonts w:eastAsia="Calibri"/>
          <w:b/>
          <w:lang w:val="vi-VN"/>
        </w:rPr>
        <w:t>100%</w:t>
      </w:r>
      <w:r w:rsidR="002D00DD" w:rsidRPr="0026497B">
        <w:rPr>
          <w:rFonts w:eastAsia="Calibri"/>
          <w:lang w:val="vi-VN"/>
        </w:rPr>
        <w:t xml:space="preserve"> xã có trạm y tế, có đội ngũ y bác sĩ, cơ sở vật chất cơ bản đáp ứng nhu cầu khám, chữa bệnh củ</w:t>
      </w:r>
      <w:r w:rsidR="009D70F4" w:rsidRPr="0026497B">
        <w:rPr>
          <w:rFonts w:eastAsia="Calibri"/>
          <w:lang w:val="vi-VN"/>
        </w:rPr>
        <w:t xml:space="preserve">a </w:t>
      </w:r>
      <w:r w:rsidR="009D70F4" w:rsidRPr="0026497B">
        <w:rPr>
          <w:rFonts w:eastAsia="Calibri"/>
        </w:rPr>
        <w:t>N</w:t>
      </w:r>
      <w:r w:rsidR="002D00DD" w:rsidRPr="0026497B">
        <w:rPr>
          <w:rFonts w:eastAsia="Calibri"/>
          <w:lang w:val="vi-VN"/>
        </w:rPr>
        <w:t xml:space="preserve">hân dân; </w:t>
      </w:r>
      <w:r w:rsidR="002D00DD" w:rsidRPr="0026497B">
        <w:rPr>
          <w:rFonts w:eastAsia="Calibri"/>
          <w:b/>
          <w:lang w:val="vi-VN"/>
        </w:rPr>
        <w:t>100%</w:t>
      </w:r>
      <w:r w:rsidR="002D00DD" w:rsidRPr="0026497B">
        <w:rPr>
          <w:rFonts w:eastAsia="Calibri"/>
          <w:lang w:val="vi-VN"/>
        </w:rPr>
        <w:t xml:space="preserve"> hộ nghèo, cận nghèo được cấp thẻ bảo hiểm y tế</w:t>
      </w:r>
      <w:r w:rsidR="001C1621" w:rsidRPr="0026497B">
        <w:rPr>
          <w:rFonts w:eastAsia="Calibri"/>
        </w:rPr>
        <w:t>,</w:t>
      </w:r>
      <w:r w:rsidR="002D00DD" w:rsidRPr="0026497B">
        <w:rPr>
          <w:rFonts w:eastAsia="Calibri"/>
          <w:lang w:val="vi-VN"/>
        </w:rPr>
        <w:t xml:space="preserve"> tỷ lệ bao phủ bảo hiểm y tế đạt </w:t>
      </w:r>
      <w:r w:rsidR="002D00DD" w:rsidRPr="0026497B">
        <w:rPr>
          <w:rFonts w:eastAsia="Calibri"/>
          <w:b/>
          <w:lang w:val="vi-VN"/>
        </w:rPr>
        <w:t>90,60%</w:t>
      </w:r>
      <w:r w:rsidR="002D00DD" w:rsidRPr="0026497B">
        <w:rPr>
          <w:rFonts w:eastAsia="Calibri"/>
          <w:lang w:val="vi-VN"/>
        </w:rPr>
        <w:t>.</w:t>
      </w:r>
    </w:p>
    <w:p w:rsidR="002D00DD" w:rsidRPr="0026497B" w:rsidRDefault="002D00DD" w:rsidP="00F57833">
      <w:pPr>
        <w:widowControl w:val="0"/>
        <w:spacing w:before="120" w:line="360" w:lineRule="exact"/>
        <w:ind w:firstLine="567"/>
        <w:jc w:val="both"/>
        <w:outlineLvl w:val="0"/>
        <w:rPr>
          <w:rFonts w:eastAsia="Calibri"/>
          <w:lang w:val="vi-VN"/>
        </w:rPr>
      </w:pPr>
      <w:r w:rsidRPr="0026497B">
        <w:rPr>
          <w:rFonts w:eastAsia="Calibri"/>
          <w:lang w:val="vi-VN"/>
        </w:rPr>
        <w:t xml:space="preserve">+ </w:t>
      </w:r>
      <w:r w:rsidR="009670F9" w:rsidRPr="0026497B">
        <w:rPr>
          <w:rFonts w:eastAsia="Calibri"/>
        </w:rPr>
        <w:t xml:space="preserve">Có </w:t>
      </w:r>
      <w:r w:rsidRPr="0026497B">
        <w:rPr>
          <w:rFonts w:eastAsia="Calibri"/>
          <w:b/>
          <w:lang w:val="vi-VN"/>
        </w:rPr>
        <w:t>100%</w:t>
      </w:r>
      <w:r w:rsidRPr="0026497B">
        <w:rPr>
          <w:rFonts w:eastAsia="Calibri"/>
          <w:lang w:val="vi-VN"/>
        </w:rPr>
        <w:t xml:space="preserve"> các huyện, thành phố có mạng lưới trường mầm non, phổ thông, trung tâm học tập cộng đồng đủ để đáp ứng nhu cầu học tập và phổ biến kiến thức cho người dân. Có </w:t>
      </w:r>
      <w:r w:rsidRPr="0026497B">
        <w:rPr>
          <w:rFonts w:eastAsia="Calibri"/>
          <w:b/>
          <w:lang w:val="vi-VN"/>
        </w:rPr>
        <w:t>178</w:t>
      </w:r>
      <w:r w:rsidRPr="0026497B">
        <w:rPr>
          <w:rFonts w:eastAsia="Calibri"/>
          <w:lang w:val="vi-VN"/>
        </w:rPr>
        <w:t xml:space="preserve"> trường mầm non, phổ thông đạt chuẩn quốc gia. </w:t>
      </w:r>
    </w:p>
    <w:p w:rsidR="002D00DD" w:rsidRPr="0026497B" w:rsidRDefault="002D00DD" w:rsidP="00F57833">
      <w:pPr>
        <w:widowControl w:val="0"/>
        <w:spacing w:before="120" w:line="360" w:lineRule="exact"/>
        <w:ind w:firstLine="567"/>
        <w:jc w:val="both"/>
        <w:rPr>
          <w:rFonts w:eastAsia="Calibri"/>
          <w:lang w:val="vi-VN"/>
        </w:rPr>
      </w:pPr>
      <w:r w:rsidRPr="0026497B">
        <w:rPr>
          <w:rFonts w:eastAsia="Calibri"/>
          <w:lang w:val="vi-VN"/>
        </w:rPr>
        <w:t xml:space="preserve">+ </w:t>
      </w:r>
      <w:r w:rsidR="009670F9" w:rsidRPr="0026497B">
        <w:rPr>
          <w:rFonts w:eastAsia="Calibri"/>
        </w:rPr>
        <w:t xml:space="preserve">Có </w:t>
      </w:r>
      <w:r w:rsidRPr="0026497B">
        <w:rPr>
          <w:rFonts w:eastAsia="Calibri"/>
          <w:b/>
          <w:lang w:val="vi-VN"/>
        </w:rPr>
        <w:t>89%</w:t>
      </w:r>
      <w:r w:rsidRPr="0026497B">
        <w:rPr>
          <w:rFonts w:eastAsia="Calibri"/>
          <w:lang w:val="vi-VN"/>
        </w:rPr>
        <w:t xml:space="preserve"> dân số nông thôn được sử dụng nước hợp vệ sinh; các công trình thủy lợi nhỏ được đầu tư cơ bản đáp ứng nhu cầu tưới tiêu cho diện tích cây trồng h</w:t>
      </w:r>
      <w:r w:rsidR="00465D2D" w:rsidRPr="0026497B">
        <w:rPr>
          <w:rFonts w:eastAsia="Calibri"/>
          <w:lang w:val="vi-VN"/>
        </w:rPr>
        <w:t>ằ</w:t>
      </w:r>
      <w:r w:rsidRPr="0026497B">
        <w:rPr>
          <w:rFonts w:eastAsia="Calibri"/>
          <w:lang w:val="vi-VN"/>
        </w:rPr>
        <w:t>ng năm trên địa bàn.</w:t>
      </w:r>
    </w:p>
    <w:p w:rsidR="002D00DD" w:rsidRPr="0026497B" w:rsidRDefault="002D00DD" w:rsidP="00F57833">
      <w:pPr>
        <w:widowControl w:val="0"/>
        <w:spacing w:before="120" w:line="360" w:lineRule="exact"/>
        <w:ind w:firstLine="567"/>
        <w:jc w:val="both"/>
        <w:rPr>
          <w:rFonts w:eastAsia="Calibri"/>
          <w:lang w:val="vi-VN"/>
        </w:rPr>
      </w:pPr>
      <w:r w:rsidRPr="0026497B">
        <w:rPr>
          <w:rFonts w:eastAsia="Calibri"/>
          <w:lang w:val="vi-VN"/>
        </w:rPr>
        <w:t xml:space="preserve">+ </w:t>
      </w:r>
      <w:r w:rsidR="009670F9" w:rsidRPr="0026497B">
        <w:rPr>
          <w:rFonts w:eastAsia="Calibri"/>
        </w:rPr>
        <w:t xml:space="preserve">Có </w:t>
      </w:r>
      <w:r w:rsidR="001C1621" w:rsidRPr="0026497B">
        <w:rPr>
          <w:rFonts w:eastAsia="Calibri"/>
          <w:b/>
          <w:lang w:val="vi-VN"/>
        </w:rPr>
        <w:t>100%</w:t>
      </w:r>
      <w:r w:rsidR="001C1621" w:rsidRPr="0026497B">
        <w:rPr>
          <w:rFonts w:eastAsia="Calibri"/>
        </w:rPr>
        <w:t xml:space="preserve"> đ</w:t>
      </w:r>
      <w:r w:rsidRPr="0026497B">
        <w:rPr>
          <w:rFonts w:eastAsia="Calibri"/>
          <w:lang w:val="vi-VN"/>
        </w:rPr>
        <w:t xml:space="preserve">ường </w:t>
      </w:r>
      <w:r w:rsidR="006E6A27">
        <w:rPr>
          <w:rFonts w:eastAsia="Calibri"/>
        </w:rPr>
        <w:t xml:space="preserve">liên </w:t>
      </w:r>
      <w:r w:rsidRPr="0026497B">
        <w:rPr>
          <w:rFonts w:eastAsia="Calibri"/>
          <w:lang w:val="vi-VN"/>
        </w:rPr>
        <w:t>xã v</w:t>
      </w:r>
      <w:bookmarkStart w:id="0" w:name="_GoBack"/>
      <w:bookmarkEnd w:id="0"/>
      <w:r w:rsidRPr="0026497B">
        <w:rPr>
          <w:rFonts w:eastAsia="Calibri"/>
          <w:lang w:val="vi-VN"/>
        </w:rPr>
        <w:t xml:space="preserve">à đường từ trung tâm xã đến trung tâm huyện được cứng hóa, đảm bảo ô tô đi lại thuận tiện </w:t>
      </w:r>
      <w:r w:rsidR="001C1621" w:rsidRPr="0026497B">
        <w:rPr>
          <w:rFonts w:eastAsia="Calibri"/>
          <w:lang w:val="vi-VN"/>
        </w:rPr>
        <w:t>quanh năm</w:t>
      </w:r>
      <w:r w:rsidR="00DF6C0E" w:rsidRPr="0026497B">
        <w:rPr>
          <w:rFonts w:eastAsia="Calibri"/>
          <w:lang w:val="vi-VN"/>
        </w:rPr>
        <w:t xml:space="preserve">; </w:t>
      </w:r>
      <w:r w:rsidR="00DF6C0E" w:rsidRPr="0026497B">
        <w:rPr>
          <w:rFonts w:eastAsia="Calibri"/>
          <w:b/>
          <w:lang w:val="vi-VN"/>
        </w:rPr>
        <w:t>65%</w:t>
      </w:r>
      <w:r w:rsidRPr="0026497B">
        <w:rPr>
          <w:rFonts w:eastAsia="Calibri"/>
          <w:lang w:val="vi-VN"/>
        </w:rPr>
        <w:t xml:space="preserve"> đường thôn xóm được cứng hóa đạt chuẩn theo cấp kỹ thuật của Bộ Giao thông vận tả</w:t>
      </w:r>
      <w:r w:rsidR="00DF6C0E" w:rsidRPr="0026497B">
        <w:rPr>
          <w:rFonts w:eastAsia="Calibri"/>
          <w:lang w:val="vi-VN"/>
        </w:rPr>
        <w:t>i</w:t>
      </w:r>
      <w:r w:rsidRPr="0026497B">
        <w:rPr>
          <w:rFonts w:eastAsia="Calibri"/>
          <w:lang w:val="vi-VN"/>
        </w:rPr>
        <w:t>.</w:t>
      </w:r>
    </w:p>
    <w:p w:rsidR="009670F9" w:rsidRPr="0026497B" w:rsidRDefault="002D00DD" w:rsidP="00F57833">
      <w:pPr>
        <w:spacing w:before="120" w:line="360" w:lineRule="exact"/>
        <w:ind w:firstLine="567"/>
        <w:jc w:val="both"/>
      </w:pPr>
      <w:r w:rsidRPr="0026497B">
        <w:rPr>
          <w:lang w:val="nl-NL"/>
        </w:rPr>
        <w:t xml:space="preserve">- </w:t>
      </w:r>
      <w:r w:rsidR="00AA6DAD" w:rsidRPr="0026497B">
        <w:rPr>
          <w:lang w:val="vi-VN"/>
        </w:rPr>
        <w:t>T</w:t>
      </w:r>
      <w:r w:rsidRPr="0026497B">
        <w:rPr>
          <w:lang w:val="vi-VN"/>
        </w:rPr>
        <w:t xml:space="preserve">oàn tỉnh có </w:t>
      </w:r>
      <w:r w:rsidRPr="0026497B">
        <w:rPr>
          <w:b/>
          <w:lang w:val="vi-VN"/>
        </w:rPr>
        <w:t>28</w:t>
      </w:r>
      <w:r w:rsidRPr="0026497B">
        <w:rPr>
          <w:lang w:val="vi-VN"/>
        </w:rPr>
        <w:t xml:space="preserve"> xã được công nhận xã nông thôn mới</w:t>
      </w:r>
      <w:r w:rsidRPr="0026497B">
        <w:rPr>
          <w:rStyle w:val="FootnoteReference"/>
        </w:rPr>
        <w:footnoteReference w:id="20"/>
      </w:r>
      <w:r w:rsidR="009C1A94">
        <w:t xml:space="preserve"> </w:t>
      </w:r>
      <w:r w:rsidR="009C1A94" w:rsidRPr="009C1A94">
        <w:rPr>
          <w:i/>
        </w:rPr>
        <w:t>(đến 30-6-2021 có thêm xã Chư Hreng, thành phố Kon Tum đạt 19/19 tiêu chí)</w:t>
      </w:r>
      <w:r w:rsidR="007909DE">
        <w:rPr>
          <w:lang w:val="vi-VN"/>
        </w:rPr>
        <w:t xml:space="preserve">, tăng </w:t>
      </w:r>
      <w:r w:rsidR="007909DE">
        <w:t>20</w:t>
      </w:r>
      <w:r w:rsidRPr="0026497B">
        <w:rPr>
          <w:lang w:val="vi-VN"/>
        </w:rPr>
        <w:t xml:space="preserve"> xã so với năm 2015; </w:t>
      </w:r>
      <w:r w:rsidR="00627067" w:rsidRPr="0026497B">
        <w:rPr>
          <w:lang w:val="vi-VN"/>
        </w:rPr>
        <w:t>02 xã đạt từ 8 đến 9 tiêu chí</w:t>
      </w:r>
      <w:r w:rsidR="00627067" w:rsidRPr="0026497B">
        <w:t>,</w:t>
      </w:r>
      <w:r w:rsidR="00627067" w:rsidRPr="0026497B">
        <w:rPr>
          <w:lang w:val="vi-VN"/>
        </w:rPr>
        <w:t xml:space="preserve"> </w:t>
      </w:r>
      <w:r w:rsidR="007909DE">
        <w:rPr>
          <w:lang w:val="vi-VN"/>
        </w:rPr>
        <w:t>0</w:t>
      </w:r>
      <w:r w:rsidR="007909DE">
        <w:t>4</w:t>
      </w:r>
      <w:r w:rsidRPr="0026497B">
        <w:rPr>
          <w:lang w:val="vi-VN"/>
        </w:rPr>
        <w:t xml:space="preserve"> xã đạt từ 15 đến 18 tiêu chí</w:t>
      </w:r>
      <w:r w:rsidR="00627067" w:rsidRPr="0026497B">
        <w:rPr>
          <w:lang w:val="vi-VN"/>
        </w:rPr>
        <w:t>, 50 xã đạt từ 10-14 tiêu chí</w:t>
      </w:r>
      <w:r w:rsidRPr="0026497B">
        <w:rPr>
          <w:lang w:val="vi-VN"/>
        </w:rPr>
        <w:t xml:space="preserve">, không còn xã đạt dưới 5 tiêu chí </w:t>
      </w:r>
      <w:r w:rsidRPr="0026497B">
        <w:rPr>
          <w:i/>
          <w:iCs/>
          <w:lang w:val="vi-VN"/>
        </w:rPr>
        <w:t>(giảm 41 xã so với năm 2016)</w:t>
      </w:r>
      <w:r w:rsidRPr="0026497B">
        <w:rPr>
          <w:lang w:val="vi-VN"/>
        </w:rPr>
        <w:t>; số tiêu chí nông thôn mới đạt chuẩn/xã là 14,15 tiêu chí, tăng 5,15 tiêu chí so với năm 2015.</w:t>
      </w:r>
    </w:p>
    <w:p w:rsidR="002D00DD" w:rsidRPr="0026497B" w:rsidRDefault="00E17309" w:rsidP="00F57833">
      <w:pPr>
        <w:spacing w:before="120" w:line="360" w:lineRule="exact"/>
        <w:ind w:firstLine="567"/>
        <w:jc w:val="both"/>
        <w:rPr>
          <w:i/>
          <w:lang w:val="vi-VN"/>
        </w:rPr>
      </w:pPr>
      <w:r w:rsidRPr="0026497B">
        <w:t>*</w:t>
      </w:r>
      <w:r w:rsidR="002D00DD" w:rsidRPr="0026497B">
        <w:rPr>
          <w:lang w:val="vi-VN"/>
        </w:rPr>
        <w:t xml:space="preserve"> </w:t>
      </w:r>
      <w:r w:rsidR="00AA6DAD" w:rsidRPr="0026497B">
        <w:rPr>
          <w:lang w:val="vi-VN"/>
        </w:rPr>
        <w:t>G</w:t>
      </w:r>
      <w:r w:rsidR="002D00DD" w:rsidRPr="0026497B">
        <w:rPr>
          <w:lang w:val="vi-VN"/>
        </w:rPr>
        <w:t xml:space="preserve">iai đoạn 2016-2020 toàn tỉnh đã thực hiện </w:t>
      </w:r>
      <w:r w:rsidR="002D00DD" w:rsidRPr="0026497B">
        <w:rPr>
          <w:b/>
          <w:i/>
          <w:lang w:val="vi-VN"/>
        </w:rPr>
        <w:t>đạt</w:t>
      </w:r>
      <w:r w:rsidRPr="0026497B">
        <w:rPr>
          <w:b/>
          <w:i/>
        </w:rPr>
        <w:t xml:space="preserve"> toàn bộ</w:t>
      </w:r>
      <w:r w:rsidR="002D00DD" w:rsidRPr="0026497B">
        <w:rPr>
          <w:b/>
          <w:i/>
          <w:lang w:val="vi-VN"/>
        </w:rPr>
        <w:t xml:space="preserve"> các chỉ tiêu giảm nghèo đã đề ra </w:t>
      </w:r>
      <w:r w:rsidRPr="0026497B">
        <w:rPr>
          <w:b/>
          <w:i/>
        </w:rPr>
        <w:t xml:space="preserve">được xác định tại </w:t>
      </w:r>
      <w:r w:rsidR="002D00DD" w:rsidRPr="0026497B">
        <w:rPr>
          <w:b/>
          <w:i/>
          <w:lang w:val="vi-VN"/>
        </w:rPr>
        <w:t>Nghị quyết 06-NQ/TU, trong đó một số chỉ tiêu vượt kế hoạch</w:t>
      </w:r>
      <w:r w:rsidR="002D00DD" w:rsidRPr="0026497B">
        <w:rPr>
          <w:rStyle w:val="FootnoteReference"/>
        </w:rPr>
        <w:footnoteReference w:id="21"/>
      </w:r>
      <w:r w:rsidR="00AA6DAD" w:rsidRPr="0026497B">
        <w:rPr>
          <w:lang w:val="vi-VN"/>
        </w:rPr>
        <w:t xml:space="preserve"> </w:t>
      </w:r>
      <w:r w:rsidR="002D00DD" w:rsidRPr="0026497B">
        <w:rPr>
          <w:i/>
          <w:lang w:val="vi-VN"/>
        </w:rPr>
        <w:t>(Chi tiết tại Phụ lục</w:t>
      </w:r>
      <w:r w:rsidR="00386488" w:rsidRPr="0026497B">
        <w:rPr>
          <w:i/>
          <w:lang w:val="vi-VN"/>
        </w:rPr>
        <w:t xml:space="preserve"> số 0</w:t>
      </w:r>
      <w:r w:rsidR="00AA6DAD" w:rsidRPr="0026497B">
        <w:rPr>
          <w:i/>
          <w:lang w:val="vi-VN"/>
        </w:rPr>
        <w:t>2</w:t>
      </w:r>
      <w:r w:rsidR="002D00DD" w:rsidRPr="0026497B">
        <w:rPr>
          <w:i/>
          <w:lang w:val="vi-VN"/>
        </w:rPr>
        <w:t>).</w:t>
      </w:r>
    </w:p>
    <w:p w:rsidR="002D00DD" w:rsidRPr="0026497B" w:rsidRDefault="002D00DD" w:rsidP="00F57833">
      <w:pPr>
        <w:spacing w:before="120" w:line="360" w:lineRule="exact"/>
        <w:ind w:firstLine="567"/>
        <w:jc w:val="both"/>
        <w:outlineLvl w:val="0"/>
        <w:rPr>
          <w:b/>
          <w:lang w:val="vi-VN"/>
        </w:rPr>
      </w:pPr>
      <w:r w:rsidRPr="0026497B">
        <w:rPr>
          <w:b/>
          <w:lang w:val="vi-VN"/>
        </w:rPr>
        <w:lastRenderedPageBreak/>
        <w:t>4. Kết quả huy động các nguồn lực cho phát triển kinh tế-xã hội gắn với giảm nghèo bền vững; nâng cao chất lượng, hiệu quả thực hiện các chương trình, dự án giảm nghèo</w:t>
      </w:r>
    </w:p>
    <w:p w:rsidR="00832920" w:rsidRDefault="00AA6DAD" w:rsidP="00F57833">
      <w:pPr>
        <w:spacing w:before="120" w:line="360" w:lineRule="exact"/>
        <w:ind w:firstLine="567"/>
        <w:jc w:val="both"/>
        <w:outlineLvl w:val="0"/>
        <w:rPr>
          <w:lang w:val="sv-SE"/>
        </w:rPr>
      </w:pPr>
      <w:r w:rsidRPr="0026497B">
        <w:rPr>
          <w:lang w:val="vi-VN"/>
        </w:rPr>
        <w:t xml:space="preserve">Tổng kinh phí thực hiện Đề án giảm nghèo giai đoạn 2016-2020 là </w:t>
      </w:r>
      <w:r w:rsidRPr="0026497B">
        <w:rPr>
          <w:b/>
          <w:lang w:val="vi-VN"/>
        </w:rPr>
        <w:t>8.629.620</w:t>
      </w:r>
      <w:r w:rsidRPr="0026497B">
        <w:rPr>
          <w:lang w:val="vi-VN"/>
        </w:rPr>
        <w:t xml:space="preserve"> </w:t>
      </w:r>
      <w:r w:rsidR="00701C35">
        <w:t xml:space="preserve">triệu </w:t>
      </w:r>
      <w:r w:rsidRPr="0026497B">
        <w:rPr>
          <w:lang w:val="vi-VN"/>
        </w:rPr>
        <w:t xml:space="preserve">đồng, trong đó: Chương trình mục tiêu quốc gia giảm nghèo bền vững </w:t>
      </w:r>
      <w:r w:rsidR="00192E1B" w:rsidRPr="0026497B">
        <w:t>khoảng</w:t>
      </w:r>
      <w:r w:rsidRPr="0026497B">
        <w:rPr>
          <w:lang w:val="vi-VN"/>
        </w:rPr>
        <w:t xml:space="preserve"> </w:t>
      </w:r>
      <w:r w:rsidRPr="0026497B">
        <w:rPr>
          <w:b/>
          <w:lang w:val="vi-VN"/>
        </w:rPr>
        <w:t>1.464.762</w:t>
      </w:r>
      <w:r w:rsidRPr="0026497B">
        <w:rPr>
          <w:lang w:val="vi-VN"/>
        </w:rPr>
        <w:t xml:space="preserve"> </w:t>
      </w:r>
      <w:r w:rsidR="00701C35">
        <w:t xml:space="preserve">triệu </w:t>
      </w:r>
      <w:r w:rsidRPr="0026497B">
        <w:rPr>
          <w:lang w:val="vi-VN"/>
        </w:rPr>
        <w:t>đồng</w:t>
      </w:r>
      <w:r w:rsidRPr="0026497B">
        <w:rPr>
          <w:rStyle w:val="FootnoteReference"/>
        </w:rPr>
        <w:footnoteReference w:id="22"/>
      </w:r>
      <w:r w:rsidRPr="0026497B">
        <w:rPr>
          <w:lang w:val="vi-VN"/>
        </w:rPr>
        <w:t xml:space="preserve">; các chính sách, dự án, chương trình hỗ trợ giảm nghèo khoảng </w:t>
      </w:r>
      <w:r w:rsidR="00701C35">
        <w:rPr>
          <w:b/>
          <w:lang w:val="vi-VN"/>
        </w:rPr>
        <w:t>7.161.796</w:t>
      </w:r>
      <w:r w:rsidRPr="0026497B">
        <w:rPr>
          <w:b/>
          <w:lang w:val="vi-VN"/>
        </w:rPr>
        <w:t xml:space="preserve"> </w:t>
      </w:r>
      <w:r w:rsidR="00701C35">
        <w:t xml:space="preserve">triệu </w:t>
      </w:r>
      <w:r w:rsidRPr="0026497B">
        <w:rPr>
          <w:lang w:val="vi-VN"/>
        </w:rPr>
        <w:t>đồng; hỗ trợ mạng lưới cộng tác viên giai đoạn 2017-2020</w:t>
      </w:r>
      <w:r w:rsidRPr="0026497B">
        <w:rPr>
          <w:rStyle w:val="FootnoteReference"/>
        </w:rPr>
        <w:footnoteReference w:id="23"/>
      </w:r>
      <w:r w:rsidRPr="0026497B">
        <w:rPr>
          <w:lang w:val="vi-VN"/>
        </w:rPr>
        <w:t xml:space="preserve"> là </w:t>
      </w:r>
      <w:r w:rsidRPr="0026497B">
        <w:rPr>
          <w:b/>
          <w:lang w:val="vi-VN"/>
        </w:rPr>
        <w:t>3.062</w:t>
      </w:r>
      <w:r w:rsidRPr="0026497B">
        <w:rPr>
          <w:lang w:val="vi-VN"/>
        </w:rPr>
        <w:t xml:space="preserve"> </w:t>
      </w:r>
      <w:r w:rsidR="00701C35">
        <w:t xml:space="preserve">triệu </w:t>
      </w:r>
      <w:r w:rsidRPr="0026497B">
        <w:rPr>
          <w:lang w:val="vi-VN"/>
        </w:rPr>
        <w:t xml:space="preserve">đồng. </w:t>
      </w:r>
      <w:r w:rsidR="00192E1B" w:rsidRPr="0026497B">
        <w:rPr>
          <w:lang w:val="vi-VN"/>
        </w:rPr>
        <w:t xml:space="preserve">Việc huy động các nguồn </w:t>
      </w:r>
      <w:r w:rsidR="00192E1B" w:rsidRPr="0026497B">
        <w:rPr>
          <w:lang w:val="pl-PL"/>
        </w:rPr>
        <w:t>xã hội hóa</w:t>
      </w:r>
      <w:r w:rsidR="007C5ECE" w:rsidRPr="0026497B">
        <w:rPr>
          <w:lang w:val="pl-PL"/>
        </w:rPr>
        <w:t xml:space="preserve"> cho</w:t>
      </w:r>
      <w:r w:rsidR="00192E1B" w:rsidRPr="0026497B">
        <w:rPr>
          <w:lang w:val="pl-PL"/>
        </w:rPr>
        <w:t xml:space="preserve"> công tác giảm nghèo</w:t>
      </w:r>
      <w:r w:rsidR="00192E1B" w:rsidRPr="0026497B">
        <w:rPr>
          <w:lang w:val="vi-VN"/>
        </w:rPr>
        <w:t xml:space="preserve"> được triển khai tích cực</w:t>
      </w:r>
      <w:r w:rsidR="00192E1B" w:rsidRPr="0026497B">
        <w:t xml:space="preserve">; </w:t>
      </w:r>
      <w:r w:rsidR="00192E1B" w:rsidRPr="0026497B">
        <w:rPr>
          <w:lang w:val="af-ZA" w:bidi="vi-VN"/>
        </w:rPr>
        <w:t xml:space="preserve">đã huy động được </w:t>
      </w:r>
      <w:r w:rsidR="00192E1B" w:rsidRPr="0026497B">
        <w:rPr>
          <w:b/>
          <w:lang w:val="af-ZA" w:bidi="vi-VN"/>
        </w:rPr>
        <w:t>158.231</w:t>
      </w:r>
      <w:r w:rsidR="00192E1B" w:rsidRPr="0026497B">
        <w:rPr>
          <w:lang w:val="af-ZA" w:bidi="vi-VN"/>
        </w:rPr>
        <w:t xml:space="preserve"> triệu đồng từ các doanh nghiệp, cộng đồng dân cư và người dân hỗ trợ thực hiện các tiêu chí xây dựng nông thôn mới, xây dựng cơ sở hạ tầng thiết yếu tại các huyện nghèo, xã nghèo.</w:t>
      </w:r>
      <w:r w:rsidR="00192E1B" w:rsidRPr="0026497B">
        <w:rPr>
          <w:lang w:val="vi-VN" w:bidi="vi-VN"/>
        </w:rPr>
        <w:t>..</w:t>
      </w:r>
      <w:r w:rsidR="00972946" w:rsidRPr="0026497B">
        <w:rPr>
          <w:lang w:bidi="vi-VN"/>
        </w:rPr>
        <w:t xml:space="preserve"> </w:t>
      </w:r>
      <w:r w:rsidRPr="0026497B">
        <w:rPr>
          <w:lang w:val="sv-SE"/>
        </w:rPr>
        <w:t xml:space="preserve">Nguồn lực </w:t>
      </w:r>
      <w:r w:rsidR="00972946" w:rsidRPr="0026497B">
        <w:rPr>
          <w:lang w:val="sv-SE"/>
        </w:rPr>
        <w:t xml:space="preserve">huy động đã </w:t>
      </w:r>
      <w:r w:rsidRPr="0026497B">
        <w:rPr>
          <w:lang w:val="sv-SE"/>
        </w:rPr>
        <w:t>được phân bổ ưu tiê</w:t>
      </w:r>
      <w:r w:rsidR="00697455" w:rsidRPr="0026497B">
        <w:rPr>
          <w:lang w:val="sv-SE"/>
        </w:rPr>
        <w:t>n</w:t>
      </w:r>
      <w:r w:rsidRPr="0026497B">
        <w:rPr>
          <w:lang w:val="sv-SE"/>
        </w:rPr>
        <w:t xml:space="preserve"> cho phát triển kinh tế-xã hội ở các huyện nghèo, xã, thôn đặc biệt khó khăn</w:t>
      </w:r>
      <w:r w:rsidR="00697455" w:rsidRPr="0026497B">
        <w:rPr>
          <w:lang w:val="sv-SE"/>
        </w:rPr>
        <w:t>;</w:t>
      </w:r>
      <w:r w:rsidRPr="0026497B">
        <w:rPr>
          <w:lang w:val="sv-SE"/>
        </w:rPr>
        <w:t xml:space="preserve"> </w:t>
      </w:r>
      <w:r w:rsidR="00697455" w:rsidRPr="0026497B">
        <w:rPr>
          <w:lang w:val="sv-SE"/>
        </w:rPr>
        <w:t>đ</w:t>
      </w:r>
      <w:r w:rsidRPr="0026497B">
        <w:rPr>
          <w:lang w:val="sv-SE"/>
        </w:rPr>
        <w:t>ồng thời</w:t>
      </w:r>
      <w:r w:rsidR="00697455" w:rsidRPr="0026497B">
        <w:rPr>
          <w:lang w:val="sv-SE"/>
        </w:rPr>
        <w:t>,</w:t>
      </w:r>
      <w:r w:rsidRPr="0026497B">
        <w:rPr>
          <w:lang w:val="sv-SE"/>
        </w:rPr>
        <w:t xml:space="preserve"> </w:t>
      </w:r>
      <w:r w:rsidR="00121AA6" w:rsidRPr="0026497B">
        <w:rPr>
          <w:lang w:val="sv-SE"/>
        </w:rPr>
        <w:t>đã</w:t>
      </w:r>
      <w:r w:rsidRPr="0026497B">
        <w:rPr>
          <w:lang w:val="sv-SE"/>
        </w:rPr>
        <w:t xml:space="preserve"> lồng ghép nguồn vốn hỗ trợ đầu tư hộ nghèo từ chương trình xây dựng nông thôn mới và các chương trình, dự án phát triển kinh tế-xã hội của tỉnh </w:t>
      </w:r>
      <w:r w:rsidRPr="0026497B">
        <w:rPr>
          <w:i/>
          <w:lang w:val="sv-SE"/>
        </w:rPr>
        <w:t xml:space="preserve">(Chi tiết tại Phụ lục </w:t>
      </w:r>
      <w:r w:rsidR="00697455" w:rsidRPr="0026497B">
        <w:rPr>
          <w:i/>
          <w:lang w:val="sv-SE"/>
        </w:rPr>
        <w:t>số 0</w:t>
      </w:r>
      <w:r w:rsidRPr="0026497B">
        <w:rPr>
          <w:i/>
          <w:lang w:val="sv-SE"/>
        </w:rPr>
        <w:t>3).</w:t>
      </w:r>
      <w:r w:rsidR="00EE7A0C" w:rsidRPr="0026497B">
        <w:rPr>
          <w:i/>
          <w:lang w:val="sv-SE"/>
        </w:rPr>
        <w:t xml:space="preserve"> </w:t>
      </w:r>
    </w:p>
    <w:p w:rsidR="002D00DD" w:rsidRPr="0026497B" w:rsidRDefault="002D00DD" w:rsidP="00F57833">
      <w:pPr>
        <w:spacing w:before="120" w:line="360" w:lineRule="exact"/>
        <w:ind w:firstLine="567"/>
        <w:jc w:val="both"/>
        <w:outlineLvl w:val="0"/>
        <w:rPr>
          <w:b/>
          <w:lang w:val="af-ZA"/>
        </w:rPr>
      </w:pPr>
      <w:r w:rsidRPr="0026497B">
        <w:rPr>
          <w:b/>
          <w:lang w:val="af-ZA"/>
        </w:rPr>
        <w:t xml:space="preserve">5. Vai trò lãnh đạo, chỉ đạo của cấp ủy đảng, chính quyền, Mặt trận Tổ quốc và các đoàn thể chính trị-xã hội đối với công tác giảm nghèo </w:t>
      </w:r>
    </w:p>
    <w:p w:rsidR="00E17309" w:rsidRPr="0026497B" w:rsidRDefault="00E17309" w:rsidP="00F57833">
      <w:pPr>
        <w:spacing w:before="120" w:line="360" w:lineRule="exact"/>
        <w:ind w:firstLine="567"/>
        <w:jc w:val="both"/>
        <w:rPr>
          <w:bCs/>
          <w:lang w:val="af-ZA"/>
        </w:rPr>
      </w:pPr>
      <w:r w:rsidRPr="0026497B">
        <w:rPr>
          <w:lang w:val="sv-SE"/>
        </w:rPr>
        <w:t>Đã chỉ đạo phân bổ vốn Chương trình mục tiêu quốc gia giảm nghèo để các đơn vị, địa phương triển khai thực hiện theo quy định</w:t>
      </w:r>
      <w:r w:rsidRPr="0026497B">
        <w:rPr>
          <w:rStyle w:val="FootnoteReference"/>
          <w:lang w:val="sv-SE"/>
        </w:rPr>
        <w:footnoteReference w:id="24"/>
      </w:r>
      <w:r w:rsidRPr="0026497B">
        <w:rPr>
          <w:lang w:val="sv-SE"/>
        </w:rPr>
        <w:t xml:space="preserve">; đồng thời chỉ đạo phân cấp, trao quyền cho các địa phương để tăng tính tự chủ, tự chịu trách nhiệm, gắn với trách nhiệm của người đứng đầu trong quản lý và sử dụng nguồn lực. </w:t>
      </w:r>
      <w:r w:rsidR="004D53D8" w:rsidRPr="0026497B">
        <w:rPr>
          <w:lang w:val="sv-SE"/>
        </w:rPr>
        <w:t xml:space="preserve">Đã phát huy vai trò của </w:t>
      </w:r>
      <w:r w:rsidRPr="0026497B">
        <w:rPr>
          <w:lang w:val="sv-SE"/>
        </w:rPr>
        <w:t xml:space="preserve">Mặt trận và các đoàn thể chính trị-xã hội đối với công tác giảm nghèo. </w:t>
      </w:r>
      <w:r w:rsidR="00774BF5" w:rsidRPr="0026497B">
        <w:rPr>
          <w:lang w:val="af-ZA"/>
        </w:rPr>
        <w:t>Đội ngũ cộng tác viên với nòng cốt là c</w:t>
      </w:r>
      <w:r w:rsidR="00AE4D76" w:rsidRPr="0026497B">
        <w:rPr>
          <w:lang w:val="af-ZA"/>
        </w:rPr>
        <w:t xml:space="preserve">án bộ nữ, cán bộ dân tộc thiểu số </w:t>
      </w:r>
      <w:r w:rsidR="00FE2E0C" w:rsidRPr="0026497B">
        <w:rPr>
          <w:lang w:val="af-ZA"/>
        </w:rPr>
        <w:t>có trình độ, năng lực</w:t>
      </w:r>
      <w:r w:rsidR="00AE4D76" w:rsidRPr="0026497B">
        <w:rPr>
          <w:lang w:val="af-ZA"/>
        </w:rPr>
        <w:t xml:space="preserve"> đã tích cực tham gia hỗ trợ giảm nghèo bền vững</w:t>
      </w:r>
      <w:r w:rsidR="00774BF5" w:rsidRPr="0026497B">
        <w:rPr>
          <w:lang w:val="af-ZA"/>
        </w:rPr>
        <w:t xml:space="preserve"> cho người dân</w:t>
      </w:r>
      <w:r w:rsidRPr="0026497B">
        <w:rPr>
          <w:rStyle w:val="FootnoteReference"/>
          <w:lang w:val="af-ZA"/>
        </w:rPr>
        <w:footnoteReference w:id="25"/>
      </w:r>
      <w:r w:rsidR="00697455" w:rsidRPr="0026497B">
        <w:rPr>
          <w:lang w:val="af-ZA"/>
        </w:rPr>
        <w:t>.</w:t>
      </w:r>
    </w:p>
    <w:p w:rsidR="002D00DD" w:rsidRPr="0026497B" w:rsidRDefault="002D00DD" w:rsidP="00F57833">
      <w:pPr>
        <w:spacing w:before="120" w:line="360" w:lineRule="exact"/>
        <w:ind w:firstLine="567"/>
        <w:jc w:val="both"/>
        <w:outlineLvl w:val="0"/>
        <w:rPr>
          <w:lang w:val="af-ZA"/>
        </w:rPr>
      </w:pPr>
      <w:r w:rsidRPr="0026497B">
        <w:rPr>
          <w:lang w:val="af-ZA"/>
        </w:rPr>
        <w:t xml:space="preserve">Công tác bình xét hộ nghèo, hộ cận nghèo hằng năm được thực hiện dân chủ, công bằng, công khai, minh bạch và có sự tham gia giám sát của </w:t>
      </w:r>
      <w:r w:rsidR="00FD1CF6" w:rsidRPr="0026497B">
        <w:rPr>
          <w:lang w:val="af-ZA"/>
        </w:rPr>
        <w:t>Nhân</w:t>
      </w:r>
      <w:r w:rsidRPr="0026497B">
        <w:rPr>
          <w:lang w:val="af-ZA"/>
        </w:rPr>
        <w:t xml:space="preserve"> dân. </w:t>
      </w:r>
      <w:r w:rsidR="00774BF5" w:rsidRPr="0026497B">
        <w:rPr>
          <w:lang w:val="af-ZA"/>
        </w:rPr>
        <w:t>M</w:t>
      </w:r>
      <w:r w:rsidRPr="0026497B">
        <w:rPr>
          <w:lang w:val="af-ZA"/>
        </w:rPr>
        <w:t xml:space="preserve">ô hình phát triển sản xuất </w:t>
      </w:r>
      <w:r w:rsidR="00774BF5" w:rsidRPr="0026497B">
        <w:rPr>
          <w:lang w:val="af-ZA"/>
        </w:rPr>
        <w:t>được lựa chọn trên cơ sở bàn bạc, thống nhất giữa</w:t>
      </w:r>
      <w:r w:rsidRPr="0026497B">
        <w:rPr>
          <w:lang w:val="af-ZA"/>
        </w:rPr>
        <w:t xml:space="preserve"> </w:t>
      </w:r>
      <w:r w:rsidR="00AE4D76" w:rsidRPr="0026497B">
        <w:rPr>
          <w:lang w:val="af-ZA"/>
        </w:rPr>
        <w:t xml:space="preserve">hệ thống </w:t>
      </w:r>
      <w:r w:rsidR="00AE4D76" w:rsidRPr="0026497B">
        <w:rPr>
          <w:lang w:val="af-ZA"/>
        </w:rPr>
        <w:lastRenderedPageBreak/>
        <w:t xml:space="preserve">chính trị địa phương </w:t>
      </w:r>
      <w:r w:rsidR="00CC0C9C" w:rsidRPr="0026497B">
        <w:rPr>
          <w:lang w:val="af-ZA"/>
        </w:rPr>
        <w:t>với</w:t>
      </w:r>
      <w:r w:rsidRPr="0026497B">
        <w:rPr>
          <w:lang w:val="af-ZA"/>
        </w:rPr>
        <w:t xml:space="preserve"> người dân</w:t>
      </w:r>
      <w:r w:rsidR="00CC0C9C" w:rsidRPr="0026497B">
        <w:rPr>
          <w:lang w:val="af-ZA"/>
        </w:rPr>
        <w:t>, cộng đồng dân cư trên địa bàn</w:t>
      </w:r>
      <w:r w:rsidR="00774BF5" w:rsidRPr="0026497B">
        <w:rPr>
          <w:lang w:val="af-ZA"/>
        </w:rPr>
        <w:t>.</w:t>
      </w:r>
      <w:r w:rsidRPr="0026497B">
        <w:rPr>
          <w:lang w:val="af-ZA"/>
        </w:rPr>
        <w:t xml:space="preserve"> Một số địa phương đã phân công và giao nhiệm vụ cụ thể cho đảng viên, </w:t>
      </w:r>
      <w:r w:rsidR="00774BF5" w:rsidRPr="0026497B">
        <w:rPr>
          <w:lang w:val="af-ZA"/>
        </w:rPr>
        <w:t>người</w:t>
      </w:r>
      <w:r w:rsidRPr="0026497B">
        <w:rPr>
          <w:lang w:val="af-ZA"/>
        </w:rPr>
        <w:t xml:space="preserve"> có uy tín trong đồng bào dân tộc thiểu số thường xuyên theo dõi, định hướng, giúp đỡ các thành viên là hộ nghèo </w:t>
      </w:r>
      <w:r w:rsidR="00875CB0" w:rsidRPr="0026497B">
        <w:rPr>
          <w:lang w:val="af-ZA"/>
        </w:rPr>
        <w:t xml:space="preserve">biết sử dụng nguồn vốn, tư liệu sản xuất để </w:t>
      </w:r>
      <w:r w:rsidRPr="0026497B">
        <w:rPr>
          <w:lang w:val="af-ZA"/>
        </w:rPr>
        <w:t xml:space="preserve">sản xuất hiệu quả. </w:t>
      </w:r>
    </w:p>
    <w:p w:rsidR="002D00DD" w:rsidRPr="0026497B" w:rsidRDefault="002D00DD" w:rsidP="00F57833">
      <w:pPr>
        <w:spacing w:before="120" w:line="360" w:lineRule="exact"/>
        <w:ind w:firstLine="567"/>
        <w:jc w:val="both"/>
        <w:outlineLvl w:val="0"/>
        <w:rPr>
          <w:b/>
          <w:lang w:val="af-ZA"/>
        </w:rPr>
      </w:pPr>
      <w:r w:rsidRPr="0026497B">
        <w:rPr>
          <w:b/>
          <w:lang w:val="af-ZA"/>
        </w:rPr>
        <w:t>6. Công tác kiểm tra, giám sát đối với công tác giảm nghèo</w:t>
      </w:r>
      <w:r w:rsidRPr="00832920">
        <w:rPr>
          <w:b/>
          <w:lang w:val="af-ZA"/>
        </w:rPr>
        <w:t>; công tác xây dựng và nhân rộng các mô hình giảm nghèo hiệu quả</w:t>
      </w:r>
      <w:r w:rsidR="00AE4D76" w:rsidRPr="0026497B">
        <w:rPr>
          <w:b/>
          <w:lang w:val="af-ZA"/>
        </w:rPr>
        <w:t xml:space="preserve"> </w:t>
      </w:r>
    </w:p>
    <w:p w:rsidR="00120E42" w:rsidRPr="0026497B" w:rsidRDefault="00697455" w:rsidP="00120E42">
      <w:pPr>
        <w:spacing w:before="120" w:line="360" w:lineRule="exact"/>
        <w:ind w:firstLine="567"/>
        <w:jc w:val="both"/>
        <w:rPr>
          <w:lang w:val="sv-SE"/>
        </w:rPr>
      </w:pPr>
      <w:r w:rsidRPr="0026497B">
        <w:rPr>
          <w:lang w:val="af-ZA"/>
        </w:rPr>
        <w:t xml:space="preserve">- </w:t>
      </w:r>
      <w:r w:rsidRPr="0026497B">
        <w:rPr>
          <w:b/>
          <w:i/>
          <w:lang w:val="af-ZA"/>
        </w:rPr>
        <w:t>Về công tác kiểm tra, giám sát</w:t>
      </w:r>
      <w:r w:rsidRPr="0026497B">
        <w:rPr>
          <w:lang w:val="af-ZA"/>
        </w:rPr>
        <w:t>:</w:t>
      </w:r>
      <w:r w:rsidRPr="0026497B">
        <w:rPr>
          <w:b/>
          <w:lang w:val="af-ZA"/>
        </w:rPr>
        <w:t xml:space="preserve"> </w:t>
      </w:r>
      <w:r w:rsidR="00774BF5" w:rsidRPr="0026497B">
        <w:rPr>
          <w:lang w:val="af-ZA"/>
        </w:rPr>
        <w:t>Đ</w:t>
      </w:r>
      <w:r w:rsidR="002D00DD" w:rsidRPr="0026497B">
        <w:rPr>
          <w:lang w:val="af-ZA"/>
        </w:rPr>
        <w:t>ã t</w:t>
      </w:r>
      <w:r w:rsidR="002D00DD" w:rsidRPr="0026497B">
        <w:rPr>
          <w:lang w:val="pl-PL"/>
        </w:rPr>
        <w:t xml:space="preserve">hành lập đoàn kiểm tra liên ngành cấp tỉnh </w:t>
      </w:r>
      <w:r w:rsidR="00E17309" w:rsidRPr="0026497B">
        <w:rPr>
          <w:lang w:val="pl-PL"/>
        </w:rPr>
        <w:t xml:space="preserve">và </w:t>
      </w:r>
      <w:r w:rsidR="002D00DD" w:rsidRPr="0026497B">
        <w:rPr>
          <w:lang w:val="pl-PL"/>
        </w:rPr>
        <w:t xml:space="preserve">tổ chức </w:t>
      </w:r>
      <w:r w:rsidR="00120E42" w:rsidRPr="0026497B">
        <w:rPr>
          <w:lang w:val="sv-SE"/>
        </w:rPr>
        <w:t xml:space="preserve">04 đợt kiểm tra về thực hiện Đề án giảm nghèo tại </w:t>
      </w:r>
      <w:r w:rsidR="00120E42" w:rsidRPr="0026497B">
        <w:rPr>
          <w:lang w:val="vi-VN"/>
        </w:rPr>
        <w:t>2</w:t>
      </w:r>
      <w:r w:rsidR="00120E42" w:rsidRPr="0026497B">
        <w:t>8</w:t>
      </w:r>
      <w:r w:rsidR="00120E42" w:rsidRPr="0026497B">
        <w:rPr>
          <w:lang w:val="sv-SE"/>
        </w:rPr>
        <w:t xml:space="preserve"> xã thuộc các huyện: Sa Thầy, Kon Plông, Kon Rẫy, Đăk Tô, Đăk Glei, Tu Mơ Rông, </w:t>
      </w:r>
      <w:r w:rsidR="00120E42" w:rsidRPr="0026497B">
        <w:rPr>
          <w:lang w:val="vi-VN"/>
        </w:rPr>
        <w:t>Kon Pl</w:t>
      </w:r>
      <w:r w:rsidR="00120E42" w:rsidRPr="0026497B">
        <w:rPr>
          <w:lang w:val="sv-SE"/>
        </w:rPr>
        <w:t>ô</w:t>
      </w:r>
      <w:r w:rsidR="00120E42" w:rsidRPr="0026497B">
        <w:rPr>
          <w:lang w:val="vi-VN"/>
        </w:rPr>
        <w:t xml:space="preserve">ng, </w:t>
      </w:r>
      <w:r w:rsidR="00120E42" w:rsidRPr="0026497B">
        <w:rPr>
          <w:lang w:val="sv-SE"/>
        </w:rPr>
        <w:t>Ia H’</w:t>
      </w:r>
      <w:r w:rsidR="00120E42" w:rsidRPr="0026497B">
        <w:rPr>
          <w:lang w:val="vi-VN"/>
        </w:rPr>
        <w:t xml:space="preserve">Drai </w:t>
      </w:r>
      <w:r w:rsidR="00120E42" w:rsidRPr="0026497B">
        <w:rPr>
          <w:lang w:val="sv-SE"/>
        </w:rPr>
        <w:t xml:space="preserve">và thành phố Kon Tum. </w:t>
      </w:r>
      <w:r w:rsidR="00120E42" w:rsidRPr="0026497B">
        <w:rPr>
          <w:lang w:val="pl-PL"/>
        </w:rPr>
        <w:t>Hằng năm,</w:t>
      </w:r>
      <w:r w:rsidR="00120E42" w:rsidRPr="0026497B">
        <w:rPr>
          <w:lang w:val="sv-SE"/>
        </w:rPr>
        <w:t xml:space="preserve"> </w:t>
      </w:r>
      <w:r w:rsidR="00E55951">
        <w:rPr>
          <w:lang w:val="sv-SE"/>
        </w:rPr>
        <w:t xml:space="preserve">Ủy ban nhân dân tỉnh </w:t>
      </w:r>
      <w:r w:rsidR="00120E42" w:rsidRPr="0026497B">
        <w:rPr>
          <w:lang w:val="sv-SE"/>
        </w:rPr>
        <w:t>thành lập các đoàn công tác kiểm tra, phúc</w:t>
      </w:r>
      <w:r w:rsidR="00120E42" w:rsidRPr="0026497B">
        <w:rPr>
          <w:lang w:val="vi-VN"/>
        </w:rPr>
        <w:t xml:space="preserve"> tra </w:t>
      </w:r>
      <w:r w:rsidR="00120E42" w:rsidRPr="0026497B">
        <w:rPr>
          <w:lang w:val="sv-SE"/>
        </w:rPr>
        <w:t>công tác điều tra, rà soát hộ nghèo, hộ cận nghèo tại các huyện, thành phố.</w:t>
      </w:r>
    </w:p>
    <w:p w:rsidR="002D00DD" w:rsidRPr="0026497B" w:rsidRDefault="00697455" w:rsidP="00F57833">
      <w:pPr>
        <w:spacing w:before="120" w:line="360" w:lineRule="exact"/>
        <w:ind w:firstLine="567"/>
        <w:jc w:val="both"/>
        <w:outlineLvl w:val="0"/>
        <w:rPr>
          <w:lang w:val="sv-SE"/>
        </w:rPr>
      </w:pPr>
      <w:r w:rsidRPr="0026497B">
        <w:rPr>
          <w:lang w:val="pl-PL"/>
        </w:rPr>
        <w:t xml:space="preserve">- </w:t>
      </w:r>
      <w:r w:rsidRPr="0026497B">
        <w:rPr>
          <w:b/>
          <w:i/>
          <w:lang w:val="pl-PL"/>
        </w:rPr>
        <w:t xml:space="preserve">Về </w:t>
      </w:r>
      <w:r w:rsidRPr="0026497B">
        <w:rPr>
          <w:b/>
          <w:i/>
          <w:lang w:val="af-ZA"/>
        </w:rPr>
        <w:t>công tác xây dựng và nhân rộng các mô hình giảm nghèo hiệu quả</w:t>
      </w:r>
      <w:r w:rsidRPr="0026497B">
        <w:rPr>
          <w:lang w:val="pl-PL"/>
        </w:rPr>
        <w:t>: Đã t</w:t>
      </w:r>
      <w:r w:rsidR="002D00DD" w:rsidRPr="0026497B">
        <w:rPr>
          <w:lang w:val="vi-VN"/>
        </w:rPr>
        <w:t xml:space="preserve">riển khai </w:t>
      </w:r>
      <w:r w:rsidR="002D00DD" w:rsidRPr="0026497B">
        <w:rPr>
          <w:lang w:val="de-DE"/>
        </w:rPr>
        <w:t>12</w:t>
      </w:r>
      <w:r w:rsidR="002D00DD" w:rsidRPr="0026497B">
        <w:rPr>
          <w:lang w:val="vi-VN"/>
        </w:rPr>
        <w:t xml:space="preserve"> dự án nhân rộng mô hình giảm nghèo trên địa bàn </w:t>
      </w:r>
      <w:r w:rsidR="002D00DD" w:rsidRPr="0026497B">
        <w:rPr>
          <w:lang w:val="de-DE"/>
        </w:rPr>
        <w:t>12</w:t>
      </w:r>
      <w:r w:rsidR="002D00DD" w:rsidRPr="0026497B">
        <w:rPr>
          <w:lang w:val="vi-VN"/>
        </w:rPr>
        <w:t xml:space="preserve"> xã </w:t>
      </w:r>
      <w:r w:rsidR="002D00DD" w:rsidRPr="0026497B">
        <w:rPr>
          <w:lang w:val="nl-NL"/>
        </w:rPr>
        <w:t>thuộc</w:t>
      </w:r>
      <w:r w:rsidR="002D00DD" w:rsidRPr="0026497B">
        <w:rPr>
          <w:lang w:val="vi-VN"/>
        </w:rPr>
        <w:t xml:space="preserve"> 0</w:t>
      </w:r>
      <w:r w:rsidR="002D00DD" w:rsidRPr="0026497B">
        <w:rPr>
          <w:lang w:val="de-DE"/>
        </w:rPr>
        <w:t>7</w:t>
      </w:r>
      <w:r w:rsidR="002D00DD" w:rsidRPr="0026497B">
        <w:rPr>
          <w:lang w:val="vi-VN"/>
        </w:rPr>
        <w:t xml:space="preserve"> huyện, thành phố</w:t>
      </w:r>
      <w:r w:rsidR="002D00DD" w:rsidRPr="0026497B">
        <w:rPr>
          <w:rStyle w:val="FootnoteReference"/>
          <w:lang w:val="vi-VN"/>
        </w:rPr>
        <w:footnoteReference w:id="26"/>
      </w:r>
      <w:r w:rsidR="002D00DD" w:rsidRPr="0026497B">
        <w:rPr>
          <w:lang w:val="pl-PL"/>
        </w:rPr>
        <w:t xml:space="preserve">; </w:t>
      </w:r>
      <w:r w:rsidRPr="0026497B">
        <w:rPr>
          <w:lang w:val="pl-PL"/>
        </w:rPr>
        <w:t>trong đó, đã tập trung</w:t>
      </w:r>
      <w:r w:rsidR="002D00DD" w:rsidRPr="0026497B">
        <w:rPr>
          <w:lang w:val="pl-PL"/>
        </w:rPr>
        <w:t xml:space="preserve"> hỗ trợ cây công nghiệp, gia súc, vật tư, hỗ trợ máy, thiết bị, công cụ phục vụ sản xuất cho các hộ nghèo, cận nghèo, </w:t>
      </w:r>
      <w:r w:rsidRPr="0026497B">
        <w:rPr>
          <w:lang w:val="pl-PL"/>
        </w:rPr>
        <w:t xml:space="preserve">hộ </w:t>
      </w:r>
      <w:r w:rsidR="002D00DD" w:rsidRPr="0026497B">
        <w:rPr>
          <w:lang w:val="pl-PL"/>
        </w:rPr>
        <w:t>mới thoát nghèo</w:t>
      </w:r>
      <w:r w:rsidR="002D00DD" w:rsidRPr="0026497B">
        <w:rPr>
          <w:lang w:val="vi-VN"/>
        </w:rPr>
        <w:t>... góp ph</w:t>
      </w:r>
      <w:r w:rsidR="002D00DD" w:rsidRPr="0026497B">
        <w:rPr>
          <w:lang w:val="pl-PL"/>
        </w:rPr>
        <w:t>ầ</w:t>
      </w:r>
      <w:r w:rsidR="002D00DD" w:rsidRPr="0026497B">
        <w:rPr>
          <w:lang w:val="vi-VN"/>
        </w:rPr>
        <w:t xml:space="preserve">n phát triển sản xuất nông nghiệp, đẩy mạnh chuyển đổi cơ cấu cây trồng vật nuôi, </w:t>
      </w:r>
      <w:r w:rsidRPr="0026497B">
        <w:t xml:space="preserve">góp phần </w:t>
      </w:r>
      <w:r w:rsidR="002D00DD" w:rsidRPr="0026497B">
        <w:rPr>
          <w:lang w:val="vi-VN"/>
        </w:rPr>
        <w:t>tăng thu nhập và nâng cao đời sống cho người dân</w:t>
      </w:r>
      <w:r w:rsidR="00E17309" w:rsidRPr="0026497B">
        <w:rPr>
          <w:lang w:val="pl-PL"/>
        </w:rPr>
        <w:t>.</w:t>
      </w:r>
      <w:r w:rsidR="002D00DD" w:rsidRPr="0026497B">
        <w:rPr>
          <w:lang w:val="pl-PL"/>
        </w:rPr>
        <w:t xml:space="preserve"> </w:t>
      </w:r>
      <w:r w:rsidR="00E17309" w:rsidRPr="0026497B">
        <w:t>Nhìn chung, các hộ nghèo tham gia dự án đã cam kết sử dụng nguồn vốn hỗ trợ của Nhà nước đúng mục đích, bảo toàn được nguồn vốn.</w:t>
      </w:r>
    </w:p>
    <w:p w:rsidR="0094206C" w:rsidRPr="0026497B" w:rsidRDefault="0094206C" w:rsidP="00F57833">
      <w:pPr>
        <w:spacing w:before="120" w:line="360" w:lineRule="exact"/>
        <w:ind w:firstLine="567"/>
        <w:jc w:val="both"/>
        <w:outlineLvl w:val="0"/>
      </w:pPr>
      <w:r w:rsidRPr="0026497B">
        <w:rPr>
          <w:rFonts w:eastAsia="Calibri"/>
        </w:rPr>
        <w:t>Ngoài ra, căn cứ Nghị quyết số 02-NQ/TU, ngày 30-6-2016 của Ban Thường vụ T</w:t>
      </w:r>
      <w:r w:rsidR="00774BF5" w:rsidRPr="0026497B">
        <w:rPr>
          <w:rFonts w:eastAsia="Calibri"/>
        </w:rPr>
        <w:t>ỉ</w:t>
      </w:r>
      <w:r w:rsidRPr="0026497B">
        <w:rPr>
          <w:rFonts w:eastAsia="Calibri"/>
        </w:rPr>
        <w:t xml:space="preserve">nh ủy </w:t>
      </w:r>
      <w:r w:rsidRPr="0026497B">
        <w:rPr>
          <w:rFonts w:eastAsia="Calibri"/>
          <w:i/>
        </w:rPr>
        <w:t xml:space="preserve">“về phát triển nông nghiệp ứng dụng công nghệ cao gắn với chế biến trên địa bàn tỉnh”, </w:t>
      </w:r>
      <w:r w:rsidRPr="0026497B">
        <w:rPr>
          <w:rFonts w:eastAsia="Calibri"/>
        </w:rPr>
        <w:t xml:space="preserve">các cấp, các ngành, địa phương đã có một số chính sách thu hút, </w:t>
      </w:r>
      <w:r w:rsidRPr="0026497B">
        <w:rPr>
          <w:rFonts w:eastAsia="Calibri"/>
          <w:spacing w:val="-2"/>
          <w:lang w:val="af-ZA"/>
        </w:rPr>
        <w:t xml:space="preserve">vận động và tạo điều kiện thuận lợi cho nhà đầu tư triển khai các dự án du lịch, trồng rừng, trồng cây công nghiệp, sâm Ngọc Linh, các cây dược liệu quý, </w:t>
      </w:r>
      <w:r w:rsidR="001E7CE7" w:rsidRPr="0026497B">
        <w:rPr>
          <w:rFonts w:eastAsia="Calibri"/>
          <w:spacing w:val="-2"/>
          <w:lang w:val="af-ZA"/>
        </w:rPr>
        <w:t>nhất</w:t>
      </w:r>
      <w:r w:rsidRPr="0026497B">
        <w:rPr>
          <w:rFonts w:eastAsia="Calibri"/>
          <w:spacing w:val="-2"/>
          <w:lang w:val="af-ZA"/>
        </w:rPr>
        <w:t xml:space="preserve"> là </w:t>
      </w:r>
      <w:r w:rsidRPr="0026497B">
        <w:rPr>
          <w:rFonts w:eastAsia="Calibri"/>
          <w:noProof/>
          <w:kern w:val="28"/>
        </w:rPr>
        <w:t>trồng dược liệu dưới tán</w:t>
      </w:r>
      <w:r w:rsidRPr="0026497B">
        <w:rPr>
          <w:rFonts w:eastAsia="Calibri"/>
          <w:b/>
          <w:noProof/>
          <w:kern w:val="28"/>
        </w:rPr>
        <w:t xml:space="preserve"> </w:t>
      </w:r>
      <w:r w:rsidRPr="0026497B">
        <w:rPr>
          <w:rFonts w:eastAsia="Calibri"/>
          <w:noProof/>
          <w:kern w:val="28"/>
        </w:rPr>
        <w:t>rừng</w:t>
      </w:r>
      <w:r w:rsidRPr="0026497B">
        <w:rPr>
          <w:rFonts w:eastAsia="Calibri"/>
          <w:spacing w:val="-2"/>
          <w:lang w:val="af-ZA"/>
        </w:rPr>
        <w:t xml:space="preserve"> (</w:t>
      </w:r>
      <w:r w:rsidRPr="0026497B">
        <w:rPr>
          <w:rFonts w:eastAsia="Calibri"/>
          <w:i/>
          <w:spacing w:val="-4"/>
          <w:lang w:val="sv-SE"/>
        </w:rPr>
        <w:t xml:space="preserve">như Hồng Đảng sâm, </w:t>
      </w:r>
      <w:r w:rsidRPr="0026497B">
        <w:rPr>
          <w:rFonts w:eastAsia="Calibri"/>
          <w:i/>
          <w:spacing w:val="-4"/>
        </w:rPr>
        <w:t>Đ</w:t>
      </w:r>
      <w:r w:rsidRPr="0026497B">
        <w:rPr>
          <w:rFonts w:eastAsia="Calibri"/>
          <w:i/>
          <w:spacing w:val="-4"/>
          <w:lang w:val="sv-SE"/>
        </w:rPr>
        <w:t>ương quy...</w:t>
      </w:r>
      <w:r w:rsidRPr="0026497B">
        <w:rPr>
          <w:rFonts w:eastAsia="Calibri"/>
          <w:spacing w:val="-4"/>
          <w:lang w:val="sv-SE"/>
        </w:rPr>
        <w:t>)</w:t>
      </w:r>
      <w:r w:rsidRPr="0026497B">
        <w:rPr>
          <w:rFonts w:eastAsia="Calibri"/>
          <w:spacing w:val="-2"/>
          <w:lang w:val="af-ZA"/>
        </w:rPr>
        <w:t xml:space="preserve"> và trồng rau, hoa, quả xứ lạnh... góp phần giải quyết việc làm ổn định cho người lao động.</w:t>
      </w:r>
    </w:p>
    <w:p w:rsidR="002D00DD" w:rsidRPr="0026497B" w:rsidRDefault="002D00DD" w:rsidP="00F57833">
      <w:pPr>
        <w:spacing w:before="120" w:line="360" w:lineRule="exact"/>
        <w:ind w:firstLine="567"/>
        <w:jc w:val="both"/>
        <w:outlineLvl w:val="0"/>
        <w:rPr>
          <w:b/>
          <w:lang w:val="af-ZA"/>
        </w:rPr>
      </w:pPr>
      <w:r w:rsidRPr="0026497B">
        <w:rPr>
          <w:b/>
          <w:lang w:val="af-ZA"/>
        </w:rPr>
        <w:t>III. ĐÁNH GIÁ CHUNG</w:t>
      </w:r>
    </w:p>
    <w:p w:rsidR="002D00DD" w:rsidRPr="0026497B" w:rsidRDefault="002D00DD" w:rsidP="00F57833">
      <w:pPr>
        <w:spacing w:before="120" w:line="360" w:lineRule="exact"/>
        <w:ind w:firstLine="567"/>
        <w:jc w:val="both"/>
        <w:rPr>
          <w:b/>
          <w:lang w:val="af-ZA"/>
        </w:rPr>
      </w:pPr>
      <w:r w:rsidRPr="0026497B">
        <w:rPr>
          <w:b/>
          <w:lang w:val="af-ZA"/>
        </w:rPr>
        <w:t>1. Kết quả đạt được</w:t>
      </w:r>
    </w:p>
    <w:p w:rsidR="002D00DD" w:rsidRPr="0026497B" w:rsidRDefault="002D00DD" w:rsidP="00F57833">
      <w:pPr>
        <w:spacing w:before="120" w:line="360" w:lineRule="exact"/>
        <w:ind w:firstLine="567"/>
        <w:jc w:val="both"/>
        <w:rPr>
          <w:lang w:val="af-ZA"/>
        </w:rPr>
      </w:pPr>
      <w:r w:rsidRPr="0026497B">
        <w:rPr>
          <w:highlight w:val="white"/>
          <w:lang w:val="af-ZA"/>
        </w:rPr>
        <w:lastRenderedPageBreak/>
        <w:t xml:space="preserve">Các cấp, các ngành đã tổ chức quán triệt và tích cực chỉ đạo triển khai thực hiện đồng bộ các nhiệm vụ, giải pháp đề ra và đạt được nhiều kết quả </w:t>
      </w:r>
      <w:r w:rsidR="00697455" w:rsidRPr="0026497B">
        <w:rPr>
          <w:highlight w:val="white"/>
          <w:lang w:val="af-ZA"/>
        </w:rPr>
        <w:t>quan trọng</w:t>
      </w:r>
      <w:r w:rsidRPr="0026497B">
        <w:rPr>
          <w:highlight w:val="white"/>
          <w:lang w:val="af-ZA"/>
        </w:rPr>
        <w:t xml:space="preserve">: </w:t>
      </w:r>
      <w:r w:rsidR="0094206C" w:rsidRPr="0026497B">
        <w:rPr>
          <w:lang w:val="af-ZA"/>
        </w:rPr>
        <w:t>Công tác tuyên truyền về giảm nghèo bền vững được quan tâm, đổi mới với nhiều hình thức đa dạng, phong phú. V</w:t>
      </w:r>
      <w:r w:rsidRPr="0026497B">
        <w:rPr>
          <w:lang w:val="af-ZA"/>
        </w:rPr>
        <w:t xml:space="preserve">iệc triển khai thực hiện các chính sách, chương trình, dự án giảm nghèo đã tạo điều kiện, cơ hội cho người dân khu vực nông thôn được tiếp cận các dịch vụ xã hội cơ bản, góp phần cải thiện, nâng cao chất lượng </w:t>
      </w:r>
      <w:r w:rsidR="00C32FEC" w:rsidRPr="0026497B">
        <w:rPr>
          <w:lang w:val="af-ZA"/>
        </w:rPr>
        <w:t xml:space="preserve">cuộc </w:t>
      </w:r>
      <w:r w:rsidRPr="0026497B">
        <w:rPr>
          <w:lang w:val="af-ZA"/>
        </w:rPr>
        <w:t xml:space="preserve">sống. Kinh tế, xã hội ở vùng sâu, vùng xa đã có bước phát triển; </w:t>
      </w:r>
      <w:r w:rsidR="008D0BE2" w:rsidRPr="0026497B">
        <w:rPr>
          <w:lang w:val="af-ZA"/>
        </w:rPr>
        <w:t>cơ sở hạ tầng các huyện, xã nghèo, khó khăn được cải thiện, các công trình giao thông, thủy lợi, nước sinh hoạt, trường lớp học đã phát huy tốt hiệu quả đầu tư. T</w:t>
      </w:r>
      <w:r w:rsidRPr="0026497B">
        <w:rPr>
          <w:lang w:val="af-ZA"/>
        </w:rPr>
        <w:t xml:space="preserve">ỷ lệ hộ nghèo, thất nghiệp, thiếu việc làm và các tệ nạn xã hội giảm dần; trình độ dân trí, chất lượng nguồn lao động được nâng </w:t>
      </w:r>
      <w:r w:rsidR="008D0BE2" w:rsidRPr="0026497B">
        <w:rPr>
          <w:lang w:val="af-ZA"/>
        </w:rPr>
        <w:t>lên</w:t>
      </w:r>
      <w:r w:rsidRPr="0026497B">
        <w:rPr>
          <w:lang w:val="af-ZA"/>
        </w:rPr>
        <w:t>.</w:t>
      </w:r>
      <w:r w:rsidR="00774BF5" w:rsidRPr="0026497B">
        <w:rPr>
          <w:lang w:val="af-ZA"/>
        </w:rPr>
        <w:t>..</w:t>
      </w:r>
    </w:p>
    <w:p w:rsidR="002D00DD" w:rsidRPr="0026497B" w:rsidRDefault="00C148BB" w:rsidP="00F57833">
      <w:pPr>
        <w:spacing w:before="120" w:line="360" w:lineRule="exact"/>
        <w:ind w:firstLine="567"/>
        <w:jc w:val="both"/>
        <w:outlineLvl w:val="0"/>
        <w:rPr>
          <w:b/>
          <w:i/>
          <w:lang w:val="af-ZA"/>
        </w:rPr>
      </w:pPr>
      <w:r>
        <w:rPr>
          <w:b/>
          <w:lang w:val="af-ZA"/>
        </w:rPr>
        <w:t>2.</w:t>
      </w:r>
      <w:r w:rsidR="002D00DD" w:rsidRPr="0026497B">
        <w:rPr>
          <w:b/>
          <w:lang w:val="af-ZA"/>
        </w:rPr>
        <w:t xml:space="preserve"> Hạn chế</w:t>
      </w:r>
      <w:r w:rsidR="008D0BE2" w:rsidRPr="0026497B">
        <w:rPr>
          <w:b/>
          <w:lang w:val="af-ZA"/>
        </w:rPr>
        <w:t>, yếu kém</w:t>
      </w:r>
    </w:p>
    <w:p w:rsidR="00ED1ECC" w:rsidRPr="0026497B" w:rsidRDefault="00ED1ECC" w:rsidP="00F57833">
      <w:pPr>
        <w:widowControl w:val="0"/>
        <w:spacing w:before="120" w:line="360" w:lineRule="exact"/>
        <w:ind w:firstLine="567"/>
        <w:jc w:val="both"/>
        <w:rPr>
          <w:b/>
          <w:i/>
          <w:lang w:val="vi-VN"/>
        </w:rPr>
      </w:pPr>
      <w:r w:rsidRPr="0026497B">
        <w:rPr>
          <w:lang w:val="vi-VN" w:eastAsia="vi-VN"/>
        </w:rPr>
        <w:t xml:space="preserve">- Tiến độ xây dựng kế hoạch đầu tư trong giai đoạn đầu thực hiện Nghị quyết </w:t>
      </w:r>
      <w:r w:rsidRPr="0026497B">
        <w:rPr>
          <w:i/>
          <w:lang w:val="vi-VN" w:eastAsia="vi-VN"/>
        </w:rPr>
        <w:t>(2016-2017)</w:t>
      </w:r>
      <w:r w:rsidRPr="0026497B">
        <w:rPr>
          <w:lang w:val="vi-VN" w:eastAsia="vi-VN"/>
        </w:rPr>
        <w:t xml:space="preserve"> còn chậm.</w:t>
      </w:r>
    </w:p>
    <w:p w:rsidR="00ED1ECC" w:rsidRPr="0026497B" w:rsidRDefault="00ED1ECC" w:rsidP="00F57833">
      <w:pPr>
        <w:spacing w:before="120" w:line="360" w:lineRule="exact"/>
        <w:ind w:firstLine="567"/>
        <w:jc w:val="both"/>
        <w:rPr>
          <w:lang w:val="vi-VN"/>
        </w:rPr>
      </w:pPr>
      <w:r w:rsidRPr="0026497B">
        <w:rPr>
          <w:lang w:val="vi-VN" w:eastAsia="en-GB"/>
        </w:rPr>
        <w:t xml:space="preserve">- </w:t>
      </w:r>
      <w:r w:rsidRPr="0026497B">
        <w:rPr>
          <w:lang w:val="vi-VN"/>
        </w:rPr>
        <w:t xml:space="preserve">Tỷ lệ hộ nghèo, hộ cận nghèo tuy giảm qua các năm và đạt chỉ tiêu </w:t>
      </w:r>
      <w:r w:rsidR="00C148BB">
        <w:t xml:space="preserve">Nghị quyết </w:t>
      </w:r>
      <w:r w:rsidRPr="0026497B">
        <w:rPr>
          <w:lang w:val="vi-VN"/>
        </w:rPr>
        <w:t xml:space="preserve">đề ra nhưng chưa thật sự bền vững; vẫn còn phát sinh hộ nghèo, hộ cận nghèo </w:t>
      </w:r>
      <w:r w:rsidRPr="00832920">
        <w:rPr>
          <w:lang w:val="vi-VN"/>
        </w:rPr>
        <w:t>mới</w:t>
      </w:r>
      <w:r w:rsidR="00832920" w:rsidRPr="00832920">
        <w:t xml:space="preserve"> và </w:t>
      </w:r>
      <w:r w:rsidR="008D0BE2" w:rsidRPr="00832920">
        <w:t>hộ tái nghèo</w:t>
      </w:r>
      <w:r w:rsidRPr="00832920">
        <w:rPr>
          <w:lang w:val="vi-VN"/>
        </w:rPr>
        <w:t>.</w:t>
      </w:r>
    </w:p>
    <w:p w:rsidR="00ED1ECC" w:rsidRPr="0026497B" w:rsidRDefault="00ED1ECC" w:rsidP="00F57833">
      <w:pPr>
        <w:spacing w:before="120" w:line="360" w:lineRule="exact"/>
        <w:ind w:firstLine="567"/>
        <w:jc w:val="both"/>
        <w:rPr>
          <w:b/>
          <w:i/>
          <w:lang w:val="vi-VN"/>
        </w:rPr>
      </w:pPr>
      <w:r w:rsidRPr="0026497B">
        <w:rPr>
          <w:bCs/>
          <w:lang w:val="sv-FI"/>
        </w:rPr>
        <w:t xml:space="preserve">- Việc thực hiện chính sách di dân và </w:t>
      </w:r>
      <w:r w:rsidRPr="0026497B">
        <w:rPr>
          <w:shd w:val="clear" w:color="auto" w:fill="FFFFFF"/>
          <w:lang w:val="vi-VN"/>
        </w:rPr>
        <w:t>giải quyết đất ở, đất sản xuất cho người dân còn gặp khó khăn; quỹ đất của các địa phương rất hạn chế, mức đầu tư của các chính sách còn thấp, không đủ để giải quyết nhu cầu đất ở, đất sản xuất của các hộ DTTS nghèo.</w:t>
      </w:r>
    </w:p>
    <w:p w:rsidR="00ED1ECC" w:rsidRPr="0026497B" w:rsidRDefault="00ED1ECC" w:rsidP="00F57833">
      <w:pPr>
        <w:spacing w:before="120" w:line="360" w:lineRule="exact"/>
        <w:ind w:firstLine="567"/>
        <w:jc w:val="both"/>
        <w:rPr>
          <w:lang w:val="vi-VN" w:eastAsia="en-GB"/>
        </w:rPr>
      </w:pPr>
      <w:r w:rsidRPr="0026497B">
        <w:rPr>
          <w:lang w:val="vi-VN"/>
        </w:rPr>
        <w:t>-</w:t>
      </w:r>
      <w:r w:rsidRPr="0026497B">
        <w:rPr>
          <w:b/>
          <w:lang w:val="vi-VN"/>
        </w:rPr>
        <w:t xml:space="preserve"> </w:t>
      </w:r>
      <w:r w:rsidR="00C148BB">
        <w:t>Một số</w:t>
      </w:r>
      <w:r w:rsidRPr="0026497B">
        <w:rPr>
          <w:lang w:val="vi-VN"/>
        </w:rPr>
        <w:t xml:space="preserve"> </w:t>
      </w:r>
      <w:r w:rsidRPr="0026497B">
        <w:rPr>
          <w:lang w:val="vi-VN" w:eastAsia="en-GB"/>
        </w:rPr>
        <w:t>hủ tục lạc hậu, mê tín dị đoan trong vùng đồng bào dân tộc thiểu số chưa được xóa bỏ triệt để.</w:t>
      </w:r>
    </w:p>
    <w:p w:rsidR="002D00DD" w:rsidRPr="0026497B" w:rsidRDefault="002D00DD" w:rsidP="00F57833">
      <w:pPr>
        <w:spacing w:before="120" w:line="360" w:lineRule="exact"/>
        <w:ind w:firstLine="567"/>
        <w:jc w:val="both"/>
        <w:outlineLvl w:val="0"/>
        <w:rPr>
          <w:rFonts w:eastAsia="Calibri"/>
          <w:b/>
          <w:iCs/>
          <w:lang w:val="pt-BR"/>
        </w:rPr>
      </w:pPr>
      <w:r w:rsidRPr="0026497B">
        <w:rPr>
          <w:rFonts w:eastAsia="Calibri"/>
          <w:b/>
          <w:iCs/>
          <w:lang w:val="pt-BR"/>
        </w:rPr>
        <w:t xml:space="preserve">3. Nguyên nhân </w:t>
      </w:r>
      <w:r w:rsidR="008D0BE2" w:rsidRPr="0026497B">
        <w:rPr>
          <w:rFonts w:eastAsia="Calibri"/>
          <w:b/>
          <w:iCs/>
          <w:lang w:val="pt-BR"/>
        </w:rPr>
        <w:t xml:space="preserve">của </w:t>
      </w:r>
      <w:r w:rsidRPr="0026497B">
        <w:rPr>
          <w:rFonts w:eastAsia="Calibri"/>
          <w:b/>
          <w:iCs/>
          <w:lang w:val="pt-BR"/>
        </w:rPr>
        <w:t>hạn chế</w:t>
      </w:r>
      <w:r w:rsidR="008D0BE2" w:rsidRPr="0026497B">
        <w:rPr>
          <w:rFonts w:eastAsia="Calibri"/>
          <w:b/>
          <w:iCs/>
          <w:lang w:val="pt-BR"/>
        </w:rPr>
        <w:t>, yếu kém</w:t>
      </w:r>
      <w:r w:rsidRPr="0026497B">
        <w:rPr>
          <w:rFonts w:eastAsia="Calibri"/>
          <w:b/>
          <w:iCs/>
          <w:lang w:val="pt-BR"/>
        </w:rPr>
        <w:t xml:space="preserve"> </w:t>
      </w:r>
    </w:p>
    <w:p w:rsidR="00F06E02" w:rsidRPr="0026497B" w:rsidRDefault="00F06E02" w:rsidP="00F57833">
      <w:pPr>
        <w:spacing w:before="120" w:line="360" w:lineRule="exact"/>
        <w:ind w:firstLine="567"/>
        <w:jc w:val="both"/>
        <w:outlineLvl w:val="0"/>
        <w:rPr>
          <w:rFonts w:eastAsia="Calibri"/>
          <w:i/>
          <w:iCs/>
          <w:lang w:val="pt-BR"/>
        </w:rPr>
      </w:pPr>
      <w:r w:rsidRPr="0026497B">
        <w:rPr>
          <w:rFonts w:eastAsia="Calibri"/>
          <w:b/>
          <w:i/>
          <w:iCs/>
          <w:lang w:val="pt-BR"/>
        </w:rPr>
        <w:t>3.1. Nguyên nhân khách quan</w:t>
      </w:r>
    </w:p>
    <w:p w:rsidR="00094B42" w:rsidRPr="0026497B" w:rsidRDefault="00094B42" w:rsidP="00F57833">
      <w:pPr>
        <w:spacing w:before="120" w:line="360" w:lineRule="exact"/>
        <w:ind w:firstLine="567"/>
        <w:jc w:val="both"/>
        <w:rPr>
          <w:lang w:val="vi-VN"/>
        </w:rPr>
      </w:pPr>
      <w:r w:rsidRPr="0026497B">
        <w:rPr>
          <w:i/>
          <w:lang w:val="vi-VN"/>
        </w:rPr>
        <w:t xml:space="preserve">- </w:t>
      </w:r>
      <w:r w:rsidRPr="0026497B">
        <w:rPr>
          <w:lang w:val="vi-VN"/>
        </w:rPr>
        <w:t>Thời tiết</w:t>
      </w:r>
      <w:r w:rsidR="00C32FEC" w:rsidRPr="0026497B">
        <w:t>, dịch bệnh</w:t>
      </w:r>
      <w:r w:rsidR="00C32FEC" w:rsidRPr="0026497B">
        <w:rPr>
          <w:lang w:val="vi-VN"/>
        </w:rPr>
        <w:t xml:space="preserve"> diễn biến phức tạp, khó lường</w:t>
      </w:r>
      <w:r w:rsidR="00D82527">
        <w:t>, nhất là đại dịch Covid-19 từ đầu năm 2020</w:t>
      </w:r>
      <w:r w:rsidR="00A22E21" w:rsidRPr="0026497B">
        <w:rPr>
          <w:lang w:val="vi-VN"/>
        </w:rPr>
        <w:t xml:space="preserve"> </w:t>
      </w:r>
      <w:r w:rsidRPr="0026497B">
        <w:rPr>
          <w:lang w:val="vi-VN"/>
        </w:rPr>
        <w:t>đã ảnh hưởng nghiêm trọng đến đời sống, hoạt động sản xuất của một bộ phận người dân</w:t>
      </w:r>
      <w:r w:rsidR="008D0BE2" w:rsidRPr="0026497B">
        <w:t xml:space="preserve"> và gây khó khăn cho các cơ quan, địa phương triển khai </w:t>
      </w:r>
      <w:r w:rsidR="008D0BE2" w:rsidRPr="0026497B">
        <w:rPr>
          <w:lang w:val="vi-VN"/>
        </w:rPr>
        <w:t>các chương trình, chính sách</w:t>
      </w:r>
      <w:r w:rsidR="00083BB4" w:rsidRPr="0026497B">
        <w:t xml:space="preserve"> về</w:t>
      </w:r>
      <w:r w:rsidR="008D0BE2" w:rsidRPr="0026497B">
        <w:rPr>
          <w:lang w:val="vi-VN"/>
        </w:rPr>
        <w:t xml:space="preserve"> giảm nghèo</w:t>
      </w:r>
      <w:r w:rsidRPr="0026497B">
        <w:rPr>
          <w:lang w:val="vi-VN"/>
        </w:rPr>
        <w:t>.</w:t>
      </w:r>
    </w:p>
    <w:p w:rsidR="00F06E02" w:rsidRPr="0026497B" w:rsidRDefault="00F06E02" w:rsidP="00F06E02">
      <w:pPr>
        <w:spacing w:before="120" w:line="360" w:lineRule="exact"/>
        <w:ind w:firstLine="567"/>
        <w:jc w:val="both"/>
        <w:rPr>
          <w:rFonts w:eastAsia="Calibri"/>
          <w:lang w:val="vi-VN"/>
        </w:rPr>
      </w:pPr>
      <w:r w:rsidRPr="0026497B">
        <w:rPr>
          <w:rFonts w:eastAsia="Calibri"/>
        </w:rPr>
        <w:t xml:space="preserve">- </w:t>
      </w:r>
      <w:r w:rsidRPr="0026497B">
        <w:rPr>
          <w:rFonts w:eastAsia="Calibri"/>
          <w:lang w:val="vi-VN"/>
        </w:rPr>
        <w:t>Nguồn kinh phí được Trung ương phân bổ cho địa phương chậm</w:t>
      </w:r>
      <w:r w:rsidRPr="0026497B">
        <w:rPr>
          <w:rStyle w:val="FootnoteReference"/>
          <w:lang w:val="sv-SE"/>
        </w:rPr>
        <w:footnoteReference w:id="27"/>
      </w:r>
      <w:r w:rsidRPr="0026497B">
        <w:rPr>
          <w:rFonts w:eastAsia="Calibri"/>
          <w:lang w:val="vi-VN"/>
        </w:rPr>
        <w:t>, thiếu hướng dẫn cụ thể nên gây khó khăn trong</w:t>
      </w:r>
      <w:r w:rsidR="003C318E" w:rsidRPr="0026497B">
        <w:rPr>
          <w:rFonts w:eastAsia="Calibri"/>
        </w:rPr>
        <w:t xml:space="preserve"> quá trình triển khai</w:t>
      </w:r>
      <w:r w:rsidRPr="0026497B">
        <w:rPr>
          <w:rFonts w:eastAsia="Calibri"/>
          <w:lang w:val="vi-VN"/>
        </w:rPr>
        <w:t xml:space="preserve"> thực hiện. Việc huy động các nguồn lực khác còn hạn chế, chưa đáp ứng được nhu cầu thực tế.</w:t>
      </w:r>
    </w:p>
    <w:p w:rsidR="00094B42" w:rsidRPr="0026497B" w:rsidRDefault="00094B42" w:rsidP="00F57833">
      <w:pPr>
        <w:spacing w:before="120" w:line="360" w:lineRule="exact"/>
        <w:ind w:firstLine="567"/>
        <w:jc w:val="both"/>
        <w:rPr>
          <w:lang w:val="vi-VN"/>
        </w:rPr>
      </w:pPr>
      <w:r w:rsidRPr="0026497B">
        <w:rPr>
          <w:lang w:val="vi-VN"/>
        </w:rPr>
        <w:t>- Việc xác định hộ nghèo, hộ cận nghèo có nhiều điểm mới</w:t>
      </w:r>
      <w:r w:rsidRPr="0026497B">
        <w:rPr>
          <w:rStyle w:val="FootnoteReference"/>
        </w:rPr>
        <w:footnoteReference w:id="28"/>
      </w:r>
      <w:r w:rsidRPr="0026497B">
        <w:rPr>
          <w:lang w:val="vi-VN"/>
        </w:rPr>
        <w:t xml:space="preserve"> nên </w:t>
      </w:r>
      <w:r w:rsidR="0084012D">
        <w:rPr>
          <w:lang w:val="vi-VN"/>
        </w:rPr>
        <w:t>một số địa phương còn lúng túng</w:t>
      </w:r>
      <w:r w:rsidRPr="0026497B">
        <w:rPr>
          <w:lang w:val="vi-VN"/>
        </w:rPr>
        <w:t>.</w:t>
      </w:r>
    </w:p>
    <w:p w:rsidR="00F06E02" w:rsidRPr="0026497B" w:rsidRDefault="00F06E02" w:rsidP="00F57833">
      <w:pPr>
        <w:spacing w:before="120" w:line="360" w:lineRule="exact"/>
        <w:ind w:firstLine="567"/>
        <w:jc w:val="both"/>
        <w:rPr>
          <w:b/>
          <w:i/>
        </w:rPr>
      </w:pPr>
      <w:r w:rsidRPr="0026497B">
        <w:rPr>
          <w:b/>
          <w:i/>
        </w:rPr>
        <w:lastRenderedPageBreak/>
        <w:t>3.2. Nguyên nhân chủ quan</w:t>
      </w:r>
    </w:p>
    <w:p w:rsidR="00094B42" w:rsidRPr="0026497B" w:rsidRDefault="00094B42" w:rsidP="00F57833">
      <w:pPr>
        <w:spacing w:before="120" w:line="360" w:lineRule="exact"/>
        <w:ind w:firstLine="567"/>
        <w:jc w:val="both"/>
        <w:rPr>
          <w:rFonts w:eastAsia="Calibri"/>
          <w:lang w:val="vi-VN"/>
        </w:rPr>
      </w:pPr>
      <w:r w:rsidRPr="0026497B">
        <w:rPr>
          <w:lang w:val="vi-VN"/>
        </w:rPr>
        <w:t>- Một số đơn vị chức năng chưa quan tâm đúng mức trong việc giúp đỡ, hướng dẫn sản xuất, kinh doanh nên một bộ phận hộ nghèo người dân tộc thiểu số, nhất là tại vùng sâu, vùng xa chưa mạnh dạn vay vốn để sản xuất, kinh doanh.</w:t>
      </w:r>
    </w:p>
    <w:p w:rsidR="00094B42" w:rsidRDefault="00094B42" w:rsidP="00F57833">
      <w:pPr>
        <w:spacing w:before="120" w:line="360" w:lineRule="exact"/>
        <w:ind w:firstLine="567"/>
        <w:jc w:val="both"/>
      </w:pPr>
      <w:r w:rsidRPr="0026497B">
        <w:rPr>
          <w:lang w:val="vi-VN"/>
        </w:rPr>
        <w:t>- Công tác tuyên truyền chưa thường xuyên; một bộ phận người nghèo còn tư tưởng ỷ lại, trông chờ vào sự hỗ trợ của Nhà nước; sử dụng vốn kém hiệu quả, chưa phát huy tính chủ động để vươn lên thoát nghèo.</w:t>
      </w:r>
    </w:p>
    <w:p w:rsidR="00D623C5" w:rsidRPr="00D623C5" w:rsidRDefault="00D623C5" w:rsidP="00F57833">
      <w:pPr>
        <w:spacing w:before="120" w:line="360" w:lineRule="exact"/>
        <w:ind w:firstLine="567"/>
        <w:jc w:val="both"/>
        <w:rPr>
          <w:rFonts w:eastAsia="Calibri"/>
        </w:rPr>
      </w:pPr>
      <w:r>
        <w:t xml:space="preserve">- Một số địa phương chưa linh hoạt trong thực hiện các chính sách giảm nghèo, hiệu quả lồng ghép </w:t>
      </w:r>
      <w:r w:rsidR="00AD3499">
        <w:t xml:space="preserve">nguồn vốn </w:t>
      </w:r>
      <w:r>
        <w:t>các chương trình</w:t>
      </w:r>
      <w:r w:rsidR="00AD3499">
        <w:t xml:space="preserve"> mục tiêu quốc gia trên cùng một địa bàn chưa cao.</w:t>
      </w:r>
    </w:p>
    <w:p w:rsidR="00094B42" w:rsidRPr="0026497B" w:rsidRDefault="00094B42" w:rsidP="00F57833">
      <w:pPr>
        <w:spacing w:before="120" w:line="360" w:lineRule="exact"/>
        <w:ind w:firstLine="567"/>
        <w:jc w:val="both"/>
        <w:outlineLvl w:val="0"/>
        <w:rPr>
          <w:b/>
          <w:lang w:val="sv-SE"/>
        </w:rPr>
      </w:pPr>
      <w:r w:rsidRPr="0026497B">
        <w:rPr>
          <w:b/>
          <w:lang w:val="sv-SE"/>
        </w:rPr>
        <w:t>B. MỤC TIÊU VÀ NHIỆM VỤ, GIẢI PHÁP THỰC HIỆN TRONG THỜI GIAN TỚI</w:t>
      </w:r>
    </w:p>
    <w:p w:rsidR="00094B42" w:rsidRPr="0026497B" w:rsidRDefault="00094B42" w:rsidP="00F57833">
      <w:pPr>
        <w:spacing w:before="120" w:line="360" w:lineRule="exact"/>
        <w:ind w:firstLine="567"/>
        <w:jc w:val="both"/>
        <w:outlineLvl w:val="0"/>
        <w:rPr>
          <w:b/>
          <w:lang w:val="sv-SE"/>
        </w:rPr>
      </w:pPr>
      <w:r w:rsidRPr="0026497B">
        <w:rPr>
          <w:b/>
          <w:lang w:val="sv-SE"/>
        </w:rPr>
        <w:t>I. MỤC TIÊU</w:t>
      </w:r>
    </w:p>
    <w:p w:rsidR="00094B42" w:rsidRPr="0026497B" w:rsidRDefault="002D00DD" w:rsidP="00F57833">
      <w:pPr>
        <w:spacing w:before="120" w:line="360" w:lineRule="exact"/>
        <w:ind w:firstLine="567"/>
        <w:jc w:val="both"/>
        <w:outlineLvl w:val="0"/>
        <w:rPr>
          <w:b/>
          <w:lang w:val="sv-SE"/>
        </w:rPr>
      </w:pPr>
      <w:r w:rsidRPr="0026497B">
        <w:rPr>
          <w:b/>
          <w:lang w:val="pt-BR"/>
        </w:rPr>
        <w:t>1. Mục tiêu chung</w:t>
      </w:r>
    </w:p>
    <w:p w:rsidR="002D00DD" w:rsidRPr="0026497B" w:rsidRDefault="002D00DD" w:rsidP="00F57833">
      <w:pPr>
        <w:spacing w:before="120" w:line="360" w:lineRule="exact"/>
        <w:ind w:firstLine="567"/>
        <w:jc w:val="both"/>
        <w:outlineLvl w:val="0"/>
        <w:rPr>
          <w:b/>
          <w:lang w:val="sv-SE"/>
        </w:rPr>
      </w:pPr>
      <w:r w:rsidRPr="0026497B">
        <w:rPr>
          <w:lang w:val="pt-BR"/>
        </w:rPr>
        <w:t>- Nâng cao hiệu quả giảm nghèo bền vững, hạn chế tái nghèo và phát sinh nghèo mới. Bảo đảm an sinh xã hội và các điều kiện hỗ trợ nhằm đảm bảo thực hiện mục tiêu giảm nghèo.</w:t>
      </w:r>
    </w:p>
    <w:p w:rsidR="002D00DD" w:rsidRPr="0026497B" w:rsidRDefault="002D00DD" w:rsidP="00F57833">
      <w:pPr>
        <w:spacing w:before="120" w:line="360" w:lineRule="exact"/>
        <w:ind w:firstLine="567"/>
        <w:jc w:val="both"/>
        <w:rPr>
          <w:lang w:val="pt-BR"/>
        </w:rPr>
      </w:pPr>
      <w:r w:rsidRPr="0026497B">
        <w:rPr>
          <w:lang w:val="pt-BR"/>
        </w:rPr>
        <w:t>- Giảm nghèo gắn với phát triển kinh tế-xã hội, củng cố quốc phòng, an ninh, bảo vệ tài nguyên môi trường. C</w:t>
      </w:r>
      <w:r w:rsidRPr="0026497B">
        <w:rPr>
          <w:rFonts w:eastAsia="Calibri"/>
          <w:lang w:val="pt-BR"/>
        </w:rPr>
        <w:t>ả</w:t>
      </w:r>
      <w:r w:rsidRPr="0026497B">
        <w:rPr>
          <w:rFonts w:eastAsia="Calibri"/>
          <w:lang w:val="vi-VN" w:eastAsia="vi-VN"/>
        </w:rPr>
        <w:t>i thiện đời sống, t</w:t>
      </w:r>
      <w:r w:rsidRPr="0026497B">
        <w:rPr>
          <w:rFonts w:eastAsia="Calibri"/>
          <w:lang w:val="pt-BR"/>
        </w:rPr>
        <w:t>ă</w:t>
      </w:r>
      <w:r w:rsidRPr="0026497B">
        <w:rPr>
          <w:rFonts w:eastAsia="Calibri"/>
          <w:lang w:val="vi-VN" w:eastAsia="vi-VN"/>
        </w:rPr>
        <w:t>ng thu nhập của người dân, đặc biệt là ở các địa bàn nghèo</w:t>
      </w:r>
      <w:r w:rsidRPr="0026497B">
        <w:rPr>
          <w:rFonts w:eastAsia="Calibri"/>
          <w:lang w:val="pt-BR" w:eastAsia="vi-VN"/>
        </w:rPr>
        <w:t>, khu vực nông thôn</w:t>
      </w:r>
      <w:r w:rsidRPr="0026497B">
        <w:rPr>
          <w:rFonts w:eastAsia="Calibri"/>
          <w:lang w:val="vi-VN" w:eastAsia="vi-VN"/>
        </w:rPr>
        <w:t>, tạo điều kiện cho người nghèo, hộ nghèo tiếp cận thuận lợi các dịch vụ x</w:t>
      </w:r>
      <w:r w:rsidRPr="0026497B">
        <w:rPr>
          <w:rFonts w:eastAsia="Calibri"/>
          <w:lang w:val="pt-BR"/>
        </w:rPr>
        <w:t xml:space="preserve">ã </w:t>
      </w:r>
      <w:r w:rsidRPr="0026497B">
        <w:rPr>
          <w:rFonts w:eastAsia="Calibri"/>
          <w:lang w:val="vi-VN" w:eastAsia="vi-VN"/>
        </w:rPr>
        <w:t>hội cơ bản</w:t>
      </w:r>
      <w:r w:rsidRPr="0026497B">
        <w:rPr>
          <w:rFonts w:eastAsia="Calibri"/>
          <w:lang w:val="pt-BR" w:eastAsia="vi-VN"/>
        </w:rPr>
        <w:t xml:space="preserve"> </w:t>
      </w:r>
      <w:r w:rsidRPr="0026497B">
        <w:rPr>
          <w:rFonts w:eastAsia="Calibri"/>
          <w:i/>
          <w:lang w:val="vi-VN" w:eastAsia="vi-VN"/>
        </w:rPr>
        <w:t>(</w:t>
      </w:r>
      <w:r w:rsidRPr="0026497B">
        <w:rPr>
          <w:rFonts w:eastAsia="Calibri"/>
          <w:i/>
          <w:lang w:val="pt-BR" w:eastAsia="vi-VN"/>
        </w:rPr>
        <w:t xml:space="preserve">về </w:t>
      </w:r>
      <w:r w:rsidRPr="0026497B">
        <w:rPr>
          <w:rFonts w:eastAsia="Calibri"/>
          <w:i/>
          <w:lang w:val="vi-VN" w:eastAsia="vi-VN"/>
        </w:rPr>
        <w:t>y tế, giáo dục,</w:t>
      </w:r>
      <w:r w:rsidRPr="0026497B">
        <w:rPr>
          <w:rFonts w:eastAsia="Calibri"/>
          <w:i/>
          <w:lang w:val="pt-BR" w:eastAsia="vi-VN"/>
        </w:rPr>
        <w:t xml:space="preserve"> an ninh lương thực,</w:t>
      </w:r>
      <w:r w:rsidRPr="0026497B">
        <w:rPr>
          <w:rFonts w:eastAsia="Calibri"/>
          <w:i/>
          <w:lang w:val="vi-VN" w:eastAsia="vi-VN"/>
        </w:rPr>
        <w:t xml:space="preserve"> nhà ở</w:t>
      </w:r>
      <w:r w:rsidRPr="0026497B">
        <w:rPr>
          <w:rFonts w:eastAsia="Calibri"/>
          <w:i/>
          <w:lang w:val="pt-BR" w:eastAsia="vi-VN"/>
        </w:rPr>
        <w:t xml:space="preserve"> an toàn</w:t>
      </w:r>
      <w:r w:rsidRPr="0026497B">
        <w:rPr>
          <w:rFonts w:eastAsia="Calibri"/>
          <w:i/>
          <w:lang w:val="vi-VN" w:eastAsia="vi-VN"/>
        </w:rPr>
        <w:t>, nước</w:t>
      </w:r>
      <w:r w:rsidRPr="0026497B">
        <w:rPr>
          <w:rFonts w:eastAsia="Calibri"/>
          <w:i/>
          <w:lang w:val="pt-BR" w:eastAsia="vi-VN"/>
        </w:rPr>
        <w:t xml:space="preserve"> sạch</w:t>
      </w:r>
      <w:r w:rsidRPr="0026497B">
        <w:rPr>
          <w:rFonts w:eastAsia="Calibri"/>
          <w:i/>
          <w:lang w:val="vi-VN" w:eastAsia="vi-VN"/>
        </w:rPr>
        <w:t xml:space="preserve"> sinh hoạt và vệ sinh, tiếp cận </w:t>
      </w:r>
      <w:r w:rsidRPr="0026497B">
        <w:rPr>
          <w:rFonts w:eastAsia="Calibri"/>
          <w:i/>
          <w:lang w:val="pt-BR" w:eastAsia="vi-VN"/>
        </w:rPr>
        <w:t xml:space="preserve">nguồn </w:t>
      </w:r>
      <w:r w:rsidRPr="0026497B">
        <w:rPr>
          <w:rFonts w:eastAsia="Calibri"/>
          <w:i/>
          <w:lang w:val="vi-VN" w:eastAsia="vi-VN"/>
        </w:rPr>
        <w:t>th</w:t>
      </w:r>
      <w:r w:rsidRPr="0026497B">
        <w:rPr>
          <w:rFonts w:eastAsia="Calibri"/>
          <w:i/>
          <w:lang w:val="pt-BR"/>
        </w:rPr>
        <w:t>ô</w:t>
      </w:r>
      <w:r w:rsidRPr="0026497B">
        <w:rPr>
          <w:rFonts w:eastAsia="Calibri"/>
          <w:i/>
          <w:lang w:val="vi-VN" w:eastAsia="vi-VN"/>
        </w:rPr>
        <w:t>ng tin</w:t>
      </w:r>
      <w:r w:rsidRPr="0026497B">
        <w:rPr>
          <w:rFonts w:eastAsia="Calibri"/>
          <w:i/>
          <w:lang w:val="pt-BR" w:eastAsia="vi-VN"/>
        </w:rPr>
        <w:t xml:space="preserve"> có chất lượng, việc làm, bảo hiểm xã hội…</w:t>
      </w:r>
      <w:r w:rsidRPr="0026497B">
        <w:rPr>
          <w:rFonts w:eastAsia="Calibri"/>
          <w:lang w:val="vi-VN" w:eastAsia="vi-VN"/>
        </w:rPr>
        <w:t>)</w:t>
      </w:r>
      <w:r w:rsidRPr="0026497B">
        <w:rPr>
          <w:rFonts w:eastAsia="Calibri"/>
          <w:lang w:val="pt-BR" w:eastAsia="vi-VN"/>
        </w:rPr>
        <w:t xml:space="preserve"> và thích ứng với biến đổi khí hậu. </w:t>
      </w:r>
      <w:r w:rsidRPr="0026497B">
        <w:rPr>
          <w:lang w:val="pt-BR"/>
        </w:rPr>
        <w:t xml:space="preserve"> </w:t>
      </w:r>
    </w:p>
    <w:p w:rsidR="002D00DD" w:rsidRPr="0026497B" w:rsidRDefault="002D00DD" w:rsidP="00F57833">
      <w:pPr>
        <w:spacing w:before="120" w:line="360" w:lineRule="exact"/>
        <w:ind w:firstLine="567"/>
        <w:jc w:val="both"/>
        <w:rPr>
          <w:rFonts w:eastAsia="Calibri"/>
          <w:b/>
          <w:lang w:val="pt-BR" w:eastAsia="vi-VN"/>
        </w:rPr>
      </w:pPr>
      <w:r w:rsidRPr="0026497B">
        <w:rPr>
          <w:rFonts w:eastAsia="Calibri"/>
          <w:b/>
          <w:lang w:val="pt-BR" w:eastAsia="vi-VN"/>
        </w:rPr>
        <w:t xml:space="preserve">2. </w:t>
      </w:r>
      <w:r w:rsidRPr="0026497B">
        <w:rPr>
          <w:rFonts w:eastAsia="Calibri"/>
          <w:b/>
          <w:lang w:val="vi-VN" w:eastAsia="vi-VN"/>
        </w:rPr>
        <w:t>Mục tiêu cụ thể</w:t>
      </w:r>
      <w:r w:rsidRPr="0026497B">
        <w:rPr>
          <w:rFonts w:eastAsia="Calibri"/>
          <w:b/>
          <w:lang w:val="pt-BR" w:eastAsia="vi-VN"/>
        </w:rPr>
        <w:t xml:space="preserve"> </w:t>
      </w:r>
    </w:p>
    <w:p w:rsidR="002D00DD" w:rsidRPr="0026497B" w:rsidRDefault="002D00DD" w:rsidP="00F57833">
      <w:pPr>
        <w:spacing w:before="120" w:line="360" w:lineRule="exact"/>
        <w:ind w:firstLine="567"/>
        <w:jc w:val="both"/>
        <w:rPr>
          <w:lang w:val="pt-BR" w:eastAsia="vi-VN"/>
        </w:rPr>
      </w:pPr>
      <w:r w:rsidRPr="0026497B">
        <w:rPr>
          <w:lang w:val="pt-BR"/>
        </w:rPr>
        <w:t xml:space="preserve">- Tăng cường </w:t>
      </w:r>
      <w:r w:rsidR="003637AA" w:rsidRPr="0026497B">
        <w:rPr>
          <w:lang w:val="pt-BR"/>
        </w:rPr>
        <w:t xml:space="preserve">đầu tư hạ tầng; đẩy mạnh sự </w:t>
      </w:r>
      <w:r w:rsidRPr="0026497B">
        <w:rPr>
          <w:lang w:val="pt-BR"/>
        </w:rPr>
        <w:t xml:space="preserve">kết nối </w:t>
      </w:r>
      <w:r w:rsidR="003637AA" w:rsidRPr="0026497B">
        <w:rPr>
          <w:lang w:val="pt-BR"/>
        </w:rPr>
        <w:t>trong công tác</w:t>
      </w:r>
      <w:r w:rsidRPr="0026497B">
        <w:rPr>
          <w:lang w:val="pt-BR"/>
        </w:rPr>
        <w:t xml:space="preserve"> đào tạo nghề, tạo việc làm, hỗ trợ sinh kế, khả năng tiếp cận các dịch vụ xã hội cơ bản cho người nghèo; phấn đấu g</w:t>
      </w:r>
      <w:r w:rsidRPr="0026497B">
        <w:rPr>
          <w:lang w:val="vi-VN" w:eastAsia="vi-VN"/>
        </w:rPr>
        <w:t>iảm tỷ lệ hộ nghèo toàn tỉnh từ 3-4%/n</w:t>
      </w:r>
      <w:r w:rsidRPr="0026497B">
        <w:rPr>
          <w:lang w:val="pt-BR"/>
        </w:rPr>
        <w:t>ă</w:t>
      </w:r>
      <w:r w:rsidRPr="0026497B">
        <w:rPr>
          <w:lang w:val="vi-VN" w:eastAsia="vi-VN"/>
        </w:rPr>
        <w:t xml:space="preserve">m </w:t>
      </w:r>
      <w:r w:rsidRPr="0026497B">
        <w:rPr>
          <w:i/>
          <w:lang w:val="vi-VN" w:eastAsia="vi-VN"/>
        </w:rPr>
        <w:t>(riêng các huyện nghèo</w:t>
      </w:r>
      <w:r w:rsidRPr="0026497B">
        <w:rPr>
          <w:i/>
          <w:lang w:val="pt-BR" w:eastAsia="vi-VN"/>
        </w:rPr>
        <w:t xml:space="preserve"> giảm từ </w:t>
      </w:r>
      <w:r w:rsidRPr="0026497B">
        <w:rPr>
          <w:i/>
          <w:lang w:val="vi-VN" w:eastAsia="vi-VN"/>
        </w:rPr>
        <w:t>6</w:t>
      </w:r>
      <w:r w:rsidRPr="0026497B">
        <w:rPr>
          <w:i/>
          <w:lang w:val="pt-BR" w:eastAsia="vi-VN"/>
        </w:rPr>
        <w:t xml:space="preserve">- </w:t>
      </w:r>
      <w:r w:rsidRPr="0026497B">
        <w:rPr>
          <w:i/>
          <w:lang w:val="vi-VN" w:eastAsia="vi-VN"/>
        </w:rPr>
        <w:t>8</w:t>
      </w:r>
      <w:r w:rsidRPr="0026497B">
        <w:rPr>
          <w:i/>
          <w:lang w:val="pt-BR" w:eastAsia="vi-VN"/>
        </w:rPr>
        <w:t>%/năm</w:t>
      </w:r>
      <w:r w:rsidRPr="0026497B">
        <w:rPr>
          <w:i/>
          <w:lang w:val="vi-VN" w:eastAsia="vi-VN"/>
        </w:rPr>
        <w:t>)</w:t>
      </w:r>
      <w:r w:rsidRPr="0026497B">
        <w:rPr>
          <w:rStyle w:val="FootnoteReference"/>
          <w:lang w:val="vi-VN" w:eastAsia="vi-VN"/>
        </w:rPr>
        <w:footnoteReference w:id="29"/>
      </w:r>
      <w:r w:rsidRPr="0026497B">
        <w:rPr>
          <w:lang w:val="pt-BR" w:eastAsia="vi-VN"/>
        </w:rPr>
        <w:t>.</w:t>
      </w:r>
    </w:p>
    <w:p w:rsidR="002D00DD" w:rsidRPr="0026497B" w:rsidRDefault="002D00DD" w:rsidP="00F57833">
      <w:pPr>
        <w:pStyle w:val="FootnoteText"/>
        <w:spacing w:before="120" w:line="360" w:lineRule="exact"/>
        <w:ind w:firstLine="567"/>
        <w:jc w:val="both"/>
        <w:rPr>
          <w:sz w:val="28"/>
          <w:szCs w:val="28"/>
          <w:lang w:val="pt-BR" w:eastAsia="vi-VN"/>
        </w:rPr>
      </w:pPr>
      <w:r w:rsidRPr="0026497B">
        <w:rPr>
          <w:sz w:val="28"/>
          <w:szCs w:val="28"/>
          <w:lang w:val="vi-VN" w:eastAsia="vi-VN"/>
        </w:rPr>
        <w:t>- Nâng cao chất lượng nguồn nhân lực cho lao động nghèo, tạo việc làm gắn với thu nhập, cải thiện sinh kế và nâng cao chất lượng cuộc sống của người nghèo</w:t>
      </w:r>
      <w:r w:rsidRPr="0026497B">
        <w:rPr>
          <w:sz w:val="28"/>
          <w:szCs w:val="28"/>
          <w:lang w:val="pt-BR" w:eastAsia="vi-VN"/>
        </w:rPr>
        <w:t>.</w:t>
      </w:r>
    </w:p>
    <w:p w:rsidR="00CE270B" w:rsidRPr="0026497B" w:rsidRDefault="00094B42" w:rsidP="00F57833">
      <w:pPr>
        <w:shd w:val="clear" w:color="auto" w:fill="FFFFFF"/>
        <w:spacing w:before="120" w:line="360" w:lineRule="exact"/>
        <w:ind w:firstLine="567"/>
        <w:jc w:val="both"/>
        <w:rPr>
          <w:b/>
          <w:iCs/>
          <w:lang w:val="pt-BR"/>
        </w:rPr>
      </w:pPr>
      <w:r w:rsidRPr="0026497B">
        <w:rPr>
          <w:b/>
          <w:iCs/>
          <w:lang w:val="pt-BR"/>
        </w:rPr>
        <w:t>II. NHIỆM VỤ, GIẢI PHÁP</w:t>
      </w:r>
    </w:p>
    <w:p w:rsidR="00CE270B" w:rsidRPr="0026497B" w:rsidRDefault="00CE270B" w:rsidP="00F57833">
      <w:pPr>
        <w:shd w:val="clear" w:color="auto" w:fill="FFFFFF"/>
        <w:spacing w:before="120" w:line="360" w:lineRule="exact"/>
        <w:ind w:firstLine="567"/>
        <w:jc w:val="both"/>
        <w:rPr>
          <w:b/>
          <w:iCs/>
          <w:lang w:val="pt-BR"/>
        </w:rPr>
      </w:pPr>
      <w:r w:rsidRPr="0026497B">
        <w:rPr>
          <w:b/>
          <w:lang w:val="pt-BR"/>
        </w:rPr>
        <w:lastRenderedPageBreak/>
        <w:t>1.</w:t>
      </w:r>
      <w:r w:rsidRPr="0026497B">
        <w:rPr>
          <w:lang w:val="pt-BR"/>
        </w:rPr>
        <w:t xml:space="preserve"> </w:t>
      </w:r>
      <w:r w:rsidR="002D00DD" w:rsidRPr="0026497B">
        <w:rPr>
          <w:lang w:val="pt-BR"/>
        </w:rPr>
        <w:t>Đẩy mạnh</w:t>
      </w:r>
      <w:r w:rsidR="00094B42" w:rsidRPr="0026497B">
        <w:rPr>
          <w:lang w:val="pt-BR"/>
        </w:rPr>
        <w:t xml:space="preserve"> công tác</w:t>
      </w:r>
      <w:r w:rsidR="002D00DD" w:rsidRPr="0026497B">
        <w:rPr>
          <w:lang w:val="pt-BR"/>
        </w:rPr>
        <w:t xml:space="preserve"> tuyên truyền, nâng cao nhận</w:t>
      </w:r>
      <w:r w:rsidR="00965DE7" w:rsidRPr="0026497B">
        <w:rPr>
          <w:lang w:val="pt-BR"/>
        </w:rPr>
        <w:t xml:space="preserve"> thức cho cán bộ, đảng viên và N</w:t>
      </w:r>
      <w:r w:rsidR="002D00DD" w:rsidRPr="0026497B">
        <w:rPr>
          <w:lang w:val="pt-BR"/>
        </w:rPr>
        <w:t xml:space="preserve">hân dân đối với các chủ trương của Đảng, chính sách pháp luật của Nhà nước về giảm nghèo </w:t>
      </w:r>
      <w:r w:rsidR="00094B42" w:rsidRPr="0026497B">
        <w:rPr>
          <w:lang w:val="pt-BR"/>
        </w:rPr>
        <w:t xml:space="preserve">theo phương pháp tiếp cận </w:t>
      </w:r>
      <w:r w:rsidR="002D00DD" w:rsidRPr="0026497B">
        <w:rPr>
          <w:lang w:val="pt-BR"/>
        </w:rPr>
        <w:t>đa chiều</w:t>
      </w:r>
      <w:r w:rsidRPr="0026497B">
        <w:rPr>
          <w:lang w:val="pt-BR"/>
        </w:rPr>
        <w:t xml:space="preserve"> </w:t>
      </w:r>
      <w:r w:rsidRPr="0026497B">
        <w:rPr>
          <w:lang w:val="vi-VN"/>
        </w:rPr>
        <w:t>bằng các hình thức đa dạng, phù hợp với từng đối tượng.</w:t>
      </w:r>
      <w:r w:rsidRPr="0026497B">
        <w:t xml:space="preserve"> </w:t>
      </w:r>
      <w:r w:rsidRPr="0026497B">
        <w:rPr>
          <w:lang w:val="vi-VN"/>
        </w:rPr>
        <w:t>Nâng cao hiệu quả công tác</w:t>
      </w:r>
      <w:r w:rsidRPr="0026497B">
        <w:t xml:space="preserve"> </w:t>
      </w:r>
      <w:r w:rsidR="00C017E6">
        <w:t>tuyên truyền, vận động</w:t>
      </w:r>
      <w:r w:rsidRPr="0026497B">
        <w:t xml:space="preserve"> để tạo sự đồng thuận</w:t>
      </w:r>
      <w:r w:rsidR="00C017E6">
        <w:t xml:space="preserve"> của người dân</w:t>
      </w:r>
      <w:r w:rsidRPr="0026497B">
        <w:t>; khơi dậy ý chí, khát vọng vươn lên thoát nghèo bền vững.</w:t>
      </w:r>
    </w:p>
    <w:p w:rsidR="00DE75BD" w:rsidRPr="0026497B" w:rsidRDefault="002D00DD" w:rsidP="00F57833">
      <w:pPr>
        <w:spacing w:before="120" w:line="360" w:lineRule="exact"/>
        <w:ind w:firstLine="567"/>
        <w:jc w:val="both"/>
        <w:rPr>
          <w:lang w:val="af-ZA"/>
        </w:rPr>
      </w:pPr>
      <w:r w:rsidRPr="0026497B">
        <w:rPr>
          <w:b/>
          <w:lang w:val="pt-BR"/>
        </w:rPr>
        <w:t>2</w:t>
      </w:r>
      <w:r w:rsidRPr="0026497B">
        <w:rPr>
          <w:lang w:val="pt-BR"/>
        </w:rPr>
        <w:t xml:space="preserve">. </w:t>
      </w:r>
      <w:r w:rsidR="004D127A">
        <w:rPr>
          <w:lang w:val="pt-BR"/>
        </w:rPr>
        <w:t>C</w:t>
      </w:r>
      <w:r w:rsidR="001A72E9" w:rsidRPr="001A72E9">
        <w:rPr>
          <w:rFonts w:eastAsia="Calibri"/>
          <w:lang w:val="af-ZA"/>
        </w:rPr>
        <w:t>ụ thể hóa Chỉ thị số 05-CT/TW, ngày 23-6-2021 của Ban Bí thư Trung ương Đảng "</w:t>
      </w:r>
      <w:r w:rsidR="001A72E9" w:rsidRPr="001A72E9">
        <w:rPr>
          <w:rFonts w:eastAsia="Calibri"/>
          <w:i/>
          <w:lang w:val="af-ZA"/>
        </w:rPr>
        <w:t>về tăng cường sự lãnh đạo của Đảng đối với công tác giảm nghèo bền vững đến năm 2030</w:t>
      </w:r>
      <w:r w:rsidR="001A72E9" w:rsidRPr="001A72E9">
        <w:rPr>
          <w:rFonts w:eastAsia="Calibri"/>
          <w:lang w:val="af-ZA"/>
        </w:rPr>
        <w:t xml:space="preserve">" với các giải pháp, lộ trình phù hợp; trong đó, phấn </w:t>
      </w:r>
      <w:r w:rsidR="004D127A">
        <w:rPr>
          <w:rFonts w:eastAsia="Calibri"/>
          <w:lang w:val="af-ZA"/>
        </w:rPr>
        <w:t xml:space="preserve">đấu </w:t>
      </w:r>
      <w:r w:rsidR="001A72E9" w:rsidRPr="001A72E9">
        <w:rPr>
          <w:rFonts w:eastAsia="Calibri"/>
          <w:lang w:val="af-ZA"/>
        </w:rPr>
        <w:t>tỷ lệ hộ nghèo trên địa bàn tỉnh giai đoạn 2021-2025 giảm bình quân 3-4%/năm; phấn đấu đế</w:t>
      </w:r>
      <w:r w:rsidR="00537F8C">
        <w:rPr>
          <w:rFonts w:eastAsia="Calibri"/>
          <w:lang w:val="af-ZA"/>
        </w:rPr>
        <w:t xml:space="preserve">n năm 2030 </w:t>
      </w:r>
      <w:r w:rsidR="001A72E9" w:rsidRPr="001A72E9">
        <w:rPr>
          <w:rFonts w:eastAsia="Calibri"/>
          <w:lang w:val="af-ZA"/>
        </w:rPr>
        <w:t>cơ bản không còn huyện nghèo, xã đặc biệt khó khăn.</w:t>
      </w:r>
    </w:p>
    <w:p w:rsidR="00DE75BD" w:rsidRPr="0026497B" w:rsidRDefault="00DE75BD" w:rsidP="00F57833">
      <w:pPr>
        <w:spacing w:before="120" w:line="360" w:lineRule="exact"/>
        <w:ind w:firstLine="567"/>
        <w:jc w:val="both"/>
        <w:rPr>
          <w:lang w:val="af-ZA"/>
        </w:rPr>
      </w:pPr>
      <w:r w:rsidRPr="0026497B">
        <w:rPr>
          <w:b/>
          <w:lang w:val="af-ZA"/>
        </w:rPr>
        <w:t>3.</w:t>
      </w:r>
      <w:r w:rsidRPr="0026497B">
        <w:rPr>
          <w:lang w:val="af-ZA"/>
        </w:rPr>
        <w:t xml:space="preserve"> T</w:t>
      </w:r>
      <w:r w:rsidR="002D00DD" w:rsidRPr="0026497B">
        <w:rPr>
          <w:lang w:val="pt-BR"/>
        </w:rPr>
        <w:t xml:space="preserve">iếp tục </w:t>
      </w:r>
      <w:r w:rsidRPr="0026497B">
        <w:rPr>
          <w:lang w:val="pt-BR"/>
        </w:rPr>
        <w:t xml:space="preserve">triển khai </w:t>
      </w:r>
      <w:r w:rsidR="002D00DD" w:rsidRPr="0026497B">
        <w:rPr>
          <w:lang w:val="pt-BR"/>
        </w:rPr>
        <w:t xml:space="preserve">thực hiện có hiệu quả </w:t>
      </w:r>
      <w:r w:rsidR="00CE270B" w:rsidRPr="0026497B">
        <w:rPr>
          <w:lang w:val="pt-BR"/>
        </w:rPr>
        <w:t>Kế hoạch số 09-KH/TU ngày 22-</w:t>
      </w:r>
      <w:r w:rsidR="002D00DD" w:rsidRPr="0026497B">
        <w:rPr>
          <w:lang w:val="pt-BR"/>
        </w:rPr>
        <w:t>02</w:t>
      </w:r>
      <w:r w:rsidR="00CE270B" w:rsidRPr="0026497B">
        <w:rPr>
          <w:lang w:val="pt-BR"/>
        </w:rPr>
        <w:t>-</w:t>
      </w:r>
      <w:r w:rsidR="002D00DD" w:rsidRPr="0026497B">
        <w:rPr>
          <w:lang w:val="pt-BR"/>
        </w:rPr>
        <w:t xml:space="preserve">2021 của Ban Thường vụ Tỉnh uỷ </w:t>
      </w:r>
      <w:r w:rsidR="00CE270B" w:rsidRPr="0026497B">
        <w:rPr>
          <w:lang w:val="pt-BR"/>
        </w:rPr>
        <w:t>“</w:t>
      </w:r>
      <w:r w:rsidR="002D00DD" w:rsidRPr="0026497B">
        <w:rPr>
          <w:i/>
          <w:lang w:val="pt-BR"/>
        </w:rPr>
        <w:t>về thực hiện Kết luận số 92-KL/TW, ng</w:t>
      </w:r>
      <w:r w:rsidR="00CE270B" w:rsidRPr="0026497B">
        <w:rPr>
          <w:i/>
          <w:lang w:val="pt-BR"/>
        </w:rPr>
        <w:t xml:space="preserve">ày 05-11-2020 của Bộ Chính trị </w:t>
      </w:r>
      <w:r w:rsidR="002D00DD" w:rsidRPr="0026497B">
        <w:rPr>
          <w:i/>
          <w:lang w:val="pt-BR"/>
        </w:rPr>
        <w:t>về tiếp tục thực hiện Nghị quyết Hội nghị Trung ương 5 khóa XI một số vấn đề về c</w:t>
      </w:r>
      <w:r w:rsidR="00CE270B" w:rsidRPr="0026497B">
        <w:rPr>
          <w:i/>
          <w:lang w:val="pt-BR"/>
        </w:rPr>
        <w:t>hính sách xã hội giai đoạn 2012</w:t>
      </w:r>
      <w:r w:rsidR="002D00DD" w:rsidRPr="0026497B">
        <w:rPr>
          <w:i/>
          <w:lang w:val="pt-BR"/>
        </w:rPr>
        <w:t>-2020</w:t>
      </w:r>
      <w:r w:rsidR="002D00DD" w:rsidRPr="0026497B">
        <w:rPr>
          <w:lang w:val="pt-BR"/>
        </w:rPr>
        <w:t>”.</w:t>
      </w:r>
      <w:r w:rsidR="00F06E02" w:rsidRPr="0026497B">
        <w:rPr>
          <w:lang w:val="pt-BR"/>
        </w:rPr>
        <w:t xml:space="preserve"> Trong đó, tạo điều kiện thuận lợi nhất để người dân tiếp cận nguồn vốn vay ngân hàng chính sách xã hội và sử dụng hiệu quả nguồn vốn vay để đẩy mạnh sản xuất, kinh doanh, phát triển kinh tế hộ gia đình, kinh tế tập thể; đảm bảo đúng đối tượng thụ hưởng và xử lý nghiêm hành vi trục lợi chính sách xã hội. </w:t>
      </w:r>
    </w:p>
    <w:p w:rsidR="00DE75BD" w:rsidRPr="0026497B" w:rsidRDefault="00DE75BD" w:rsidP="00F57833">
      <w:pPr>
        <w:spacing w:before="120" w:line="360" w:lineRule="exact"/>
        <w:ind w:firstLine="567"/>
        <w:jc w:val="both"/>
      </w:pPr>
      <w:r w:rsidRPr="0026497B">
        <w:rPr>
          <w:b/>
          <w:lang w:val="af-ZA"/>
        </w:rPr>
        <w:t>4</w:t>
      </w:r>
      <w:r w:rsidR="002D00DD" w:rsidRPr="0026497B">
        <w:rPr>
          <w:b/>
          <w:lang w:val="pt-BR"/>
        </w:rPr>
        <w:t>.</w:t>
      </w:r>
      <w:r w:rsidR="002D00DD" w:rsidRPr="0026497B">
        <w:rPr>
          <w:lang w:val="pt-BR"/>
        </w:rPr>
        <w:t xml:space="preserve"> </w:t>
      </w:r>
      <w:r w:rsidRPr="0026497B">
        <w:rPr>
          <w:lang w:val="vi-VN"/>
        </w:rPr>
        <w:t xml:space="preserve">Tăng cường </w:t>
      </w:r>
      <w:r w:rsidR="00F06E02" w:rsidRPr="0026497B">
        <w:t xml:space="preserve">đào tạo, bồi dưỡng, </w:t>
      </w:r>
      <w:r w:rsidRPr="0026497B">
        <w:rPr>
          <w:lang w:val="vi-VN"/>
        </w:rPr>
        <w:t>nâng cao năng lực</w:t>
      </w:r>
      <w:r w:rsidR="00F06E02" w:rsidRPr="0026497B">
        <w:t xml:space="preserve"> và ý thức trách nhiệm</w:t>
      </w:r>
      <w:r w:rsidRPr="0026497B">
        <w:rPr>
          <w:lang w:val="vi-VN"/>
        </w:rPr>
        <w:t xml:space="preserve"> đội ngũ cán bộ làm công tác giảm nghèo ở cấp xã, huyện, đặc biệt là các xã nghèo, các xã vùng sâu, vùng xa, vùng có </w:t>
      </w:r>
      <w:r w:rsidRPr="0026497B">
        <w:t xml:space="preserve">tỷ lệ hộ nghèo </w:t>
      </w:r>
      <w:r w:rsidRPr="0026497B">
        <w:rPr>
          <w:lang w:val="vi-VN"/>
        </w:rPr>
        <w:t>dân tộc thiểu số</w:t>
      </w:r>
      <w:r w:rsidRPr="0026497B">
        <w:t xml:space="preserve"> cao; sử dụng có hiệu quả đội ngũ cộng tác viên giảm nghèo, không </w:t>
      </w:r>
      <w:r w:rsidR="001B57EE" w:rsidRPr="0026497B">
        <w:t xml:space="preserve">để </w:t>
      </w:r>
      <w:r w:rsidRPr="0026497B">
        <w:t xml:space="preserve">chồng chéo, trùng lắp nhiệm vụ với </w:t>
      </w:r>
      <w:r w:rsidRPr="0026497B">
        <w:rPr>
          <w:lang w:val="vi-VN"/>
        </w:rPr>
        <w:t>đội ngũ cán bộ l</w:t>
      </w:r>
      <w:r w:rsidR="00F953A3" w:rsidRPr="0026497B">
        <w:rPr>
          <w:lang w:val="vi-VN"/>
        </w:rPr>
        <w:t>àm công tác giảm nghèo ở cấp xã</w:t>
      </w:r>
      <w:r w:rsidRPr="0026497B">
        <w:rPr>
          <w:lang w:val="vi-VN"/>
        </w:rPr>
        <w:t>.</w:t>
      </w:r>
    </w:p>
    <w:p w:rsidR="003B11BC" w:rsidRPr="0026497B" w:rsidRDefault="00DE75BD" w:rsidP="00F57833">
      <w:pPr>
        <w:spacing w:before="120" w:line="360" w:lineRule="exact"/>
        <w:ind w:firstLine="567"/>
        <w:jc w:val="both"/>
        <w:rPr>
          <w:lang w:val="pt-BR"/>
        </w:rPr>
      </w:pPr>
      <w:r w:rsidRPr="0026497B">
        <w:rPr>
          <w:b/>
          <w:lang w:val="pt-BR"/>
        </w:rPr>
        <w:t>5</w:t>
      </w:r>
      <w:r w:rsidR="002D00DD" w:rsidRPr="0026497B">
        <w:rPr>
          <w:b/>
          <w:lang w:val="pt-BR"/>
        </w:rPr>
        <w:t>.</w:t>
      </w:r>
      <w:r w:rsidR="002D00DD" w:rsidRPr="0026497B">
        <w:rPr>
          <w:lang w:val="pt-BR"/>
        </w:rPr>
        <w:t xml:space="preserve"> </w:t>
      </w:r>
      <w:r w:rsidRPr="0026497B">
        <w:rPr>
          <w:lang w:val="pt-BR"/>
        </w:rPr>
        <w:t>Tích cực, chủ động huy động</w:t>
      </w:r>
      <w:r w:rsidR="003B11BC" w:rsidRPr="0026497B">
        <w:rPr>
          <w:lang w:val="pt-BR"/>
        </w:rPr>
        <w:t>, lồng ghép</w:t>
      </w:r>
      <w:r w:rsidRPr="0026497B">
        <w:rPr>
          <w:lang w:val="pt-BR"/>
        </w:rPr>
        <w:t xml:space="preserve"> các nguồn lực Nhà nước</w:t>
      </w:r>
      <w:r w:rsidR="003B11BC" w:rsidRPr="0026497B">
        <w:rPr>
          <w:lang w:val="pt-BR"/>
        </w:rPr>
        <w:t>,</w:t>
      </w:r>
      <w:r w:rsidRPr="0026497B">
        <w:rPr>
          <w:lang w:val="pt-BR"/>
        </w:rPr>
        <w:t xml:space="preserve"> xã hội </w:t>
      </w:r>
      <w:r w:rsidR="003B11BC" w:rsidRPr="0026497B">
        <w:rPr>
          <w:lang w:val="pt-BR"/>
        </w:rPr>
        <w:t xml:space="preserve">và Nhân dân </w:t>
      </w:r>
      <w:r w:rsidRPr="0026497B">
        <w:rPr>
          <w:lang w:val="pt-BR"/>
        </w:rPr>
        <w:t xml:space="preserve">để đầu tư thực hiện có hiệu quả </w:t>
      </w:r>
      <w:r w:rsidR="003B11BC" w:rsidRPr="0026497B">
        <w:rPr>
          <w:lang w:val="pt-BR"/>
        </w:rPr>
        <w:t>công tác</w:t>
      </w:r>
      <w:r w:rsidRPr="0026497B">
        <w:rPr>
          <w:lang w:val="pt-BR"/>
        </w:rPr>
        <w:t xml:space="preserve"> giảm nghèo bền vững </w:t>
      </w:r>
      <w:r w:rsidR="00126B57" w:rsidRPr="0026497B">
        <w:rPr>
          <w:lang w:val="pt-BR"/>
        </w:rPr>
        <w:t>p</w:t>
      </w:r>
      <w:r w:rsidR="002D00DD" w:rsidRPr="0026497B">
        <w:rPr>
          <w:lang w:val="pt-BR"/>
        </w:rPr>
        <w:t xml:space="preserve">hù hợp với các đặc điểm của </w:t>
      </w:r>
      <w:r w:rsidR="00126B57" w:rsidRPr="0026497B">
        <w:rPr>
          <w:lang w:val="pt-BR"/>
        </w:rPr>
        <w:t xml:space="preserve">từng </w:t>
      </w:r>
      <w:r w:rsidR="002D00DD" w:rsidRPr="0026497B">
        <w:rPr>
          <w:lang w:val="pt-BR"/>
        </w:rPr>
        <w:t>địa phương.</w:t>
      </w:r>
      <w:r w:rsidR="00126B57" w:rsidRPr="0026497B">
        <w:rPr>
          <w:lang w:val="pt-BR"/>
        </w:rPr>
        <w:t xml:space="preserve"> </w:t>
      </w:r>
      <w:r w:rsidR="003B11BC" w:rsidRPr="0026497B">
        <w:rPr>
          <w:lang w:val="pt-BR"/>
        </w:rPr>
        <w:t xml:space="preserve">Trong đó, chú trọng đầu tư kết cấu hạ tầng và các công trình xây dựng cơ bản phục vụ nhu cầu thiếu yếu cho người dân; hỗ trợ triển khai các mô hình sản xuất hiệu quả, gắn với Đề án </w:t>
      </w:r>
      <w:r w:rsidR="001137FE">
        <w:rPr>
          <w:lang w:val="pt-BR"/>
        </w:rPr>
        <w:t xml:space="preserve">Chương trình </w:t>
      </w:r>
      <w:r w:rsidR="003B11BC" w:rsidRPr="0026497B">
        <w:rPr>
          <w:lang w:val="pt-BR"/>
        </w:rPr>
        <w:t xml:space="preserve">mỗi xã một sản phẩm, thành lập các tổ hợp tác, hợp tác xã kiểu mới trên cơ sở liên kết </w:t>
      </w:r>
      <w:r w:rsidR="00493F7C" w:rsidRPr="0026497B">
        <w:rPr>
          <w:lang w:val="pt-BR"/>
        </w:rPr>
        <w:t xml:space="preserve">theo chuỗi giá trị </w:t>
      </w:r>
      <w:r w:rsidR="003B11BC" w:rsidRPr="0026497B">
        <w:rPr>
          <w:lang w:val="pt-BR"/>
        </w:rPr>
        <w:t xml:space="preserve">với </w:t>
      </w:r>
      <w:r w:rsidR="00493F7C" w:rsidRPr="0026497B">
        <w:rPr>
          <w:lang w:val="pt-BR"/>
        </w:rPr>
        <w:t>cơ sở</w:t>
      </w:r>
      <w:r w:rsidR="003B11BC" w:rsidRPr="0026497B">
        <w:rPr>
          <w:lang w:val="pt-BR"/>
        </w:rPr>
        <w:t xml:space="preserve"> chế biến để đảm bảo ổn định nguồn tiêu thụ hàng hóa nông sản.</w:t>
      </w:r>
    </w:p>
    <w:p w:rsidR="002D00DD" w:rsidRDefault="00126B57" w:rsidP="00D11D2B">
      <w:pPr>
        <w:spacing w:before="120" w:line="360" w:lineRule="exact"/>
        <w:ind w:firstLine="567"/>
        <w:jc w:val="both"/>
        <w:rPr>
          <w:lang w:val="pt-BR"/>
        </w:rPr>
      </w:pPr>
      <w:r w:rsidRPr="0026497B">
        <w:rPr>
          <w:b/>
          <w:lang w:val="pt-BR"/>
        </w:rPr>
        <w:t>6</w:t>
      </w:r>
      <w:r w:rsidR="002D00DD" w:rsidRPr="0026497B">
        <w:rPr>
          <w:b/>
          <w:lang w:val="pt-BR"/>
        </w:rPr>
        <w:t>.</w:t>
      </w:r>
      <w:r w:rsidR="002D00DD" w:rsidRPr="0026497B">
        <w:rPr>
          <w:i/>
          <w:lang w:val="pt-BR"/>
        </w:rPr>
        <w:t xml:space="preserve"> </w:t>
      </w:r>
      <w:r w:rsidR="002D00DD" w:rsidRPr="0026497B">
        <w:rPr>
          <w:iCs/>
          <w:lang w:val="pt-BR"/>
        </w:rPr>
        <w:t>P</w:t>
      </w:r>
      <w:r w:rsidR="002D00DD" w:rsidRPr="0026497B">
        <w:rPr>
          <w:lang w:val="pt-BR"/>
        </w:rPr>
        <w:t xml:space="preserve">hát huy vai trò </w:t>
      </w:r>
      <w:r w:rsidR="002D00DD" w:rsidRPr="0026497B">
        <w:rPr>
          <w:bCs/>
          <w:lang w:val="nb-NO"/>
        </w:rPr>
        <w:t xml:space="preserve">Ủy ban </w:t>
      </w:r>
      <w:r w:rsidR="002D00DD" w:rsidRPr="0026497B">
        <w:rPr>
          <w:bCs/>
          <w:lang w:val="pt-BR"/>
        </w:rPr>
        <w:t>Mặt trận Tổ quốc</w:t>
      </w:r>
      <w:r w:rsidR="002D00DD" w:rsidRPr="0026497B">
        <w:rPr>
          <w:bCs/>
          <w:lang w:val="nb-NO"/>
        </w:rPr>
        <w:t xml:space="preserve"> Việt Nam</w:t>
      </w:r>
      <w:r w:rsidR="002D00DD" w:rsidRPr="0026497B">
        <w:rPr>
          <w:bCs/>
          <w:lang w:val="pt-BR"/>
        </w:rPr>
        <w:t xml:space="preserve"> </w:t>
      </w:r>
      <w:r w:rsidR="002D00DD" w:rsidRPr="0026497B">
        <w:rPr>
          <w:bCs/>
          <w:lang w:val="nb-NO"/>
        </w:rPr>
        <w:t>và các đoàn thể chính trị - xã hội tỉnh</w:t>
      </w:r>
      <w:r w:rsidR="002D00DD" w:rsidRPr="0026497B">
        <w:rPr>
          <w:lang w:val="pt-BR"/>
        </w:rPr>
        <w:t xml:space="preserve"> trong </w:t>
      </w:r>
      <w:r w:rsidR="00D11D2B" w:rsidRPr="0026497B">
        <w:rPr>
          <w:lang w:val="pt-BR"/>
        </w:rPr>
        <w:t xml:space="preserve">công tác </w:t>
      </w:r>
      <w:r w:rsidR="002D00DD" w:rsidRPr="0026497B">
        <w:rPr>
          <w:lang w:val="nb-NO"/>
        </w:rPr>
        <w:t xml:space="preserve">tuyên truyền, vận động đoàn viên, hội viên và các tầng lớp Nhân dân </w:t>
      </w:r>
      <w:r w:rsidR="00D11D2B" w:rsidRPr="0026497B">
        <w:rPr>
          <w:lang w:val="nb-NO"/>
        </w:rPr>
        <w:t xml:space="preserve">chủ động, sáng tạo, tự lực, tự cường, có ý chí, khát vọng vươn lên thoát nghèo bền vững. Trong đó, </w:t>
      </w:r>
      <w:r w:rsidR="00D11D2B" w:rsidRPr="0026497B">
        <w:rPr>
          <w:lang w:val="pt-BR"/>
        </w:rPr>
        <w:t xml:space="preserve">tiếp tục thực hiện tốt công tác dân vận trong vùng đồng bào dân tộc thiểu số, phong trào “Dân vận khéo”, gắn với việc triển khai thực hiện có hiệu quả Cuộc vận động </w:t>
      </w:r>
      <w:r w:rsidR="00D11D2B" w:rsidRPr="0026497B">
        <w:rPr>
          <w:i/>
          <w:lang w:val="pt-BR"/>
        </w:rPr>
        <w:t xml:space="preserve">“ Làm thay đổi nếp nghĩ, cách làm của </w:t>
      </w:r>
      <w:r w:rsidR="00D11D2B" w:rsidRPr="0026497B">
        <w:rPr>
          <w:i/>
          <w:lang w:val="pt-BR"/>
        </w:rPr>
        <w:lastRenderedPageBreak/>
        <w:t>đồng bào dân tộc thiểu số, làm cho đồng bào dân tộc thiểu số vươn lên thoát nghèo bền vững”</w:t>
      </w:r>
      <w:r w:rsidR="00D11D2B" w:rsidRPr="0026497B">
        <w:rPr>
          <w:lang w:val="pt-BR"/>
        </w:rPr>
        <w:t>,</w:t>
      </w:r>
      <w:r w:rsidR="00D11D2B" w:rsidRPr="0026497B">
        <w:rPr>
          <w:i/>
          <w:lang w:val="pt-BR"/>
        </w:rPr>
        <w:t xml:space="preserve"> </w:t>
      </w:r>
      <w:r w:rsidR="002D00DD" w:rsidRPr="0026497B">
        <w:rPr>
          <w:lang w:val="nb-NO"/>
        </w:rPr>
        <w:t xml:space="preserve">Cuộc vận động </w:t>
      </w:r>
      <w:r w:rsidR="002D00DD" w:rsidRPr="0026497B">
        <w:rPr>
          <w:iCs/>
          <w:lang w:val="pt-BR"/>
        </w:rPr>
        <w:t>“</w:t>
      </w:r>
      <w:r w:rsidR="002D00DD" w:rsidRPr="0026497B">
        <w:rPr>
          <w:i/>
          <w:iCs/>
          <w:lang w:val="pt-BR"/>
        </w:rPr>
        <w:t>Toàn dân đoàn kết xây dựng nông thôn mới, đô thị văn m</w:t>
      </w:r>
      <w:r w:rsidR="002D00DD" w:rsidRPr="0026497B">
        <w:rPr>
          <w:i/>
          <w:iCs/>
          <w:lang w:val="nb-NO"/>
        </w:rPr>
        <w:t>i</w:t>
      </w:r>
      <w:r w:rsidR="002D00DD" w:rsidRPr="0026497B">
        <w:rPr>
          <w:i/>
          <w:iCs/>
          <w:lang w:val="pt-BR"/>
        </w:rPr>
        <w:t>n</w:t>
      </w:r>
      <w:r w:rsidR="002D00DD" w:rsidRPr="0026497B">
        <w:rPr>
          <w:i/>
          <w:iCs/>
          <w:lang w:val="nb-NO"/>
        </w:rPr>
        <w:t>h</w:t>
      </w:r>
      <w:r w:rsidR="002D00DD" w:rsidRPr="0026497B">
        <w:rPr>
          <w:iCs/>
          <w:lang w:val="nb-NO"/>
        </w:rPr>
        <w:t xml:space="preserve">", </w:t>
      </w:r>
      <w:r w:rsidR="002D00DD" w:rsidRPr="0026497B">
        <w:rPr>
          <w:lang w:val="nb-NO"/>
        </w:rPr>
        <w:t xml:space="preserve">Phong trào thi đua </w:t>
      </w:r>
      <w:r w:rsidR="002D00DD" w:rsidRPr="0026497B">
        <w:rPr>
          <w:bCs/>
          <w:lang w:val="nb-NO"/>
        </w:rPr>
        <w:t>“</w:t>
      </w:r>
      <w:r w:rsidR="002D00DD" w:rsidRPr="0026497B">
        <w:rPr>
          <w:bCs/>
          <w:i/>
          <w:lang w:val="nb-NO"/>
        </w:rPr>
        <w:t>Cả nước chung tay vì người nghèo, không để ai bị bỏ lại phía sau</w:t>
      </w:r>
      <w:r w:rsidR="002D00DD" w:rsidRPr="0026497B">
        <w:rPr>
          <w:bCs/>
          <w:lang w:val="nb-NO"/>
        </w:rPr>
        <w:t>”</w:t>
      </w:r>
      <w:r w:rsidR="00D11D2B" w:rsidRPr="0026497B">
        <w:rPr>
          <w:lang w:val="pt-BR"/>
        </w:rPr>
        <w:t>..</w:t>
      </w:r>
      <w:r w:rsidR="002D00DD" w:rsidRPr="0026497B">
        <w:rPr>
          <w:lang w:val="pt-BR"/>
        </w:rPr>
        <w:t xml:space="preserve">. </w:t>
      </w:r>
      <w:r w:rsidR="00D11D2B" w:rsidRPr="0026497B">
        <w:rPr>
          <w:lang w:val="pt-BR"/>
        </w:rPr>
        <w:t>Đồng thời, t</w:t>
      </w:r>
      <w:r w:rsidR="002D00DD" w:rsidRPr="0026497B">
        <w:rPr>
          <w:lang w:val="pt-BR"/>
        </w:rPr>
        <w:t>ổ chức thực hiện việc g</w:t>
      </w:r>
      <w:r w:rsidR="002D00DD" w:rsidRPr="0026497B">
        <w:rPr>
          <w:lang w:val="nb-NO"/>
        </w:rPr>
        <w:t>i</w:t>
      </w:r>
      <w:r w:rsidR="002D00DD" w:rsidRPr="0026497B">
        <w:rPr>
          <w:lang w:val="pt-BR"/>
        </w:rPr>
        <w:t>ám sát</w:t>
      </w:r>
      <w:r w:rsidR="002D00DD" w:rsidRPr="0026497B">
        <w:rPr>
          <w:lang w:val="nb-NO"/>
        </w:rPr>
        <w:t>, phản biện trong việc xây dựng và thực hiện cơ chế, chính sách</w:t>
      </w:r>
      <w:r w:rsidR="002D00DD" w:rsidRPr="0026497B">
        <w:rPr>
          <w:lang w:val="pt-BR"/>
        </w:rPr>
        <w:t xml:space="preserve"> giảm nghèo trên địa bàn tỉnh.</w:t>
      </w:r>
    </w:p>
    <w:p w:rsidR="004618B3" w:rsidRPr="0026497B" w:rsidRDefault="004618B3" w:rsidP="00D11D2B">
      <w:pPr>
        <w:spacing w:before="120" w:line="360" w:lineRule="exact"/>
        <w:ind w:firstLine="567"/>
        <w:jc w:val="both"/>
        <w:rPr>
          <w:lang w:val="pt-BR"/>
        </w:rPr>
      </w:pPr>
    </w:p>
    <w:tbl>
      <w:tblPr>
        <w:tblW w:w="0" w:type="auto"/>
        <w:tblInd w:w="108" w:type="dxa"/>
        <w:tblLook w:val="04A0" w:firstRow="1" w:lastRow="0" w:firstColumn="1" w:lastColumn="0" w:noHBand="0" w:noVBand="1"/>
      </w:tblPr>
      <w:tblGrid>
        <w:gridCol w:w="4678"/>
        <w:gridCol w:w="560"/>
        <w:gridCol w:w="4105"/>
      </w:tblGrid>
      <w:tr w:rsidR="00D21DA3" w:rsidRPr="00E90531" w:rsidTr="00782F86">
        <w:trPr>
          <w:trHeight w:val="438"/>
        </w:trPr>
        <w:tc>
          <w:tcPr>
            <w:tcW w:w="4678" w:type="dxa"/>
          </w:tcPr>
          <w:p w:rsidR="00D21DA3" w:rsidRPr="00E90531" w:rsidRDefault="00D21DA3" w:rsidP="00D21DA3">
            <w:pPr>
              <w:jc w:val="both"/>
              <w:rPr>
                <w:sz w:val="24"/>
              </w:rPr>
            </w:pPr>
            <w:r w:rsidRPr="00E90531">
              <w:rPr>
                <w:rFonts w:eastAsia="Calibri"/>
                <w:u w:val="single"/>
                <w:lang w:val="en-GB"/>
              </w:rPr>
              <w:t>Nơi nhận</w:t>
            </w:r>
            <w:r w:rsidRPr="00E90531">
              <w:rPr>
                <w:rFonts w:eastAsia="Calibri"/>
                <w:lang w:val="en-GB"/>
              </w:rPr>
              <w:t>:</w:t>
            </w:r>
          </w:p>
          <w:p w:rsidR="00782F86" w:rsidRPr="00782F86" w:rsidRDefault="00782F86" w:rsidP="00782F86">
            <w:pPr>
              <w:ind w:left="1440" w:hanging="1440"/>
              <w:jc w:val="both"/>
              <w:rPr>
                <w:bCs/>
                <w:sz w:val="24"/>
                <w:szCs w:val="24"/>
              </w:rPr>
            </w:pPr>
            <w:r w:rsidRPr="00782F86">
              <w:rPr>
                <w:bCs/>
                <w:sz w:val="24"/>
                <w:szCs w:val="24"/>
              </w:rPr>
              <w:t xml:space="preserve">- Các đồng chí Tỉnh uỷ viên,                                                                              </w:t>
            </w:r>
          </w:p>
          <w:p w:rsidR="00782F86" w:rsidRPr="00782F86" w:rsidRDefault="00782F86" w:rsidP="00782F86">
            <w:pPr>
              <w:ind w:left="1440" w:hanging="1440"/>
              <w:jc w:val="both"/>
              <w:rPr>
                <w:bCs/>
                <w:sz w:val="24"/>
                <w:szCs w:val="24"/>
              </w:rPr>
            </w:pPr>
            <w:r w:rsidRPr="00782F86">
              <w:rPr>
                <w:bCs/>
                <w:sz w:val="24"/>
                <w:szCs w:val="24"/>
              </w:rPr>
              <w:t>- Các cơ quan tham mưu giúp việc Tỉnh ủy,</w:t>
            </w:r>
          </w:p>
          <w:p w:rsidR="00782F86" w:rsidRPr="00782F86" w:rsidRDefault="00782F86" w:rsidP="00782F86">
            <w:pPr>
              <w:ind w:left="1440" w:hanging="1440"/>
              <w:jc w:val="both"/>
              <w:rPr>
                <w:bCs/>
                <w:sz w:val="24"/>
                <w:szCs w:val="24"/>
              </w:rPr>
            </w:pPr>
            <w:r w:rsidRPr="00782F86">
              <w:rPr>
                <w:bCs/>
                <w:sz w:val="24"/>
                <w:szCs w:val="24"/>
              </w:rPr>
              <w:t xml:space="preserve">- Các ban cán sự đảng, đảng đoàn, </w:t>
            </w:r>
          </w:p>
          <w:p w:rsidR="00782F86" w:rsidRPr="00782F86" w:rsidRDefault="00782F86" w:rsidP="00782F86">
            <w:pPr>
              <w:ind w:left="1440" w:hanging="1440"/>
              <w:jc w:val="both"/>
              <w:rPr>
                <w:bCs/>
                <w:sz w:val="24"/>
                <w:szCs w:val="24"/>
              </w:rPr>
            </w:pPr>
            <w:r w:rsidRPr="00782F86">
              <w:rPr>
                <w:bCs/>
                <w:sz w:val="24"/>
                <w:szCs w:val="24"/>
              </w:rPr>
              <w:t xml:space="preserve">  đảng uỷ trực thuộc Tỉnh uỷ,                                                       </w:t>
            </w:r>
          </w:p>
          <w:p w:rsidR="00782F86" w:rsidRPr="00782F86" w:rsidRDefault="00782F86" w:rsidP="00782F86">
            <w:pPr>
              <w:ind w:left="1440" w:hanging="1440"/>
              <w:jc w:val="both"/>
              <w:rPr>
                <w:bCs/>
                <w:sz w:val="24"/>
                <w:szCs w:val="24"/>
              </w:rPr>
            </w:pPr>
            <w:r w:rsidRPr="00782F86">
              <w:rPr>
                <w:bCs/>
                <w:sz w:val="24"/>
                <w:szCs w:val="24"/>
              </w:rPr>
              <w:t xml:space="preserve">- Các huyện uỷ, thành uỷ,                                                                  </w:t>
            </w:r>
          </w:p>
          <w:p w:rsidR="00782F86" w:rsidRPr="00782F86" w:rsidRDefault="00782F86" w:rsidP="00782F86">
            <w:pPr>
              <w:ind w:left="1440" w:hanging="1440"/>
              <w:jc w:val="both"/>
              <w:rPr>
                <w:bCs/>
                <w:sz w:val="24"/>
                <w:szCs w:val="24"/>
              </w:rPr>
            </w:pPr>
            <w:r w:rsidRPr="00782F86">
              <w:rPr>
                <w:bCs/>
                <w:sz w:val="24"/>
                <w:szCs w:val="24"/>
              </w:rPr>
              <w:t xml:space="preserve">- Các sở, ban, ngành, đoàn thể tỉnh, </w:t>
            </w:r>
          </w:p>
          <w:p w:rsidR="00D21DA3" w:rsidRPr="00E90531" w:rsidRDefault="00782F86" w:rsidP="00782F86">
            <w:pPr>
              <w:ind w:left="1440" w:hanging="1440"/>
              <w:jc w:val="both"/>
              <w:rPr>
                <w:bCs/>
                <w:sz w:val="24"/>
                <w:szCs w:val="24"/>
              </w:rPr>
            </w:pPr>
            <w:r w:rsidRPr="00782F86">
              <w:rPr>
                <w:bCs/>
                <w:sz w:val="24"/>
                <w:szCs w:val="24"/>
              </w:rPr>
              <w:t>- Lưu Văn phòng Tỉnh uỷ.</w:t>
            </w:r>
          </w:p>
          <w:p w:rsidR="00D21DA3" w:rsidRPr="00E90531" w:rsidRDefault="00D21DA3" w:rsidP="00D21DA3">
            <w:pPr>
              <w:jc w:val="both"/>
              <w:rPr>
                <w:kern w:val="16"/>
                <w:szCs w:val="20"/>
                <w:lang w:val="vi-VN"/>
              </w:rPr>
            </w:pPr>
          </w:p>
        </w:tc>
        <w:tc>
          <w:tcPr>
            <w:tcW w:w="560" w:type="dxa"/>
          </w:tcPr>
          <w:p w:rsidR="00D21DA3" w:rsidRPr="00E90531" w:rsidRDefault="00D21DA3" w:rsidP="00D21DA3">
            <w:pPr>
              <w:jc w:val="both"/>
              <w:rPr>
                <w:szCs w:val="20"/>
              </w:rPr>
            </w:pPr>
          </w:p>
        </w:tc>
        <w:tc>
          <w:tcPr>
            <w:tcW w:w="4105" w:type="dxa"/>
          </w:tcPr>
          <w:p w:rsidR="00D21DA3" w:rsidRPr="00E90531" w:rsidRDefault="00D21DA3" w:rsidP="00D21DA3">
            <w:pPr>
              <w:jc w:val="center"/>
              <w:rPr>
                <w:b/>
              </w:rPr>
            </w:pPr>
            <w:r w:rsidRPr="00E90531">
              <w:rPr>
                <w:rFonts w:eastAsia="Calibri"/>
                <w:b/>
                <w:lang w:val="en-GB"/>
              </w:rPr>
              <w:t>T/M BAN THƯỜNG VỤ</w:t>
            </w:r>
          </w:p>
          <w:p w:rsidR="00D21DA3" w:rsidRPr="00E90531" w:rsidRDefault="00370E94" w:rsidP="00D21DA3">
            <w:pPr>
              <w:jc w:val="center"/>
              <w:rPr>
                <w:rFonts w:eastAsia="Calibri"/>
                <w:lang w:val="en-GB"/>
              </w:rPr>
            </w:pPr>
            <w:r w:rsidRPr="00E90531">
              <w:rPr>
                <w:rFonts w:eastAsia="Calibri"/>
                <w:lang w:val="en-GB"/>
              </w:rPr>
              <w:t xml:space="preserve">PHÓ </w:t>
            </w:r>
            <w:r w:rsidR="00D21DA3" w:rsidRPr="00E90531">
              <w:rPr>
                <w:rFonts w:eastAsia="Calibri"/>
                <w:lang w:val="en-GB"/>
              </w:rPr>
              <w:t>BÍ THƯ</w:t>
            </w:r>
          </w:p>
          <w:p w:rsidR="00D21DA3" w:rsidRPr="00E90531" w:rsidRDefault="00D21DA3" w:rsidP="00D21DA3">
            <w:pPr>
              <w:jc w:val="center"/>
              <w:rPr>
                <w:rFonts w:eastAsia="Calibri"/>
                <w:lang w:val="en-GB"/>
              </w:rPr>
            </w:pPr>
          </w:p>
          <w:p w:rsidR="00D21DA3" w:rsidRPr="00E90531" w:rsidRDefault="00D21DA3" w:rsidP="00D21DA3">
            <w:pPr>
              <w:jc w:val="center"/>
              <w:rPr>
                <w:rFonts w:eastAsia="Calibri"/>
                <w:lang w:val="en-GB"/>
              </w:rPr>
            </w:pPr>
          </w:p>
          <w:p w:rsidR="00963071" w:rsidRPr="00E90531" w:rsidRDefault="00963071" w:rsidP="00D21DA3">
            <w:pPr>
              <w:jc w:val="center"/>
              <w:rPr>
                <w:rFonts w:eastAsia="Calibri"/>
                <w:lang w:val="en-GB"/>
              </w:rPr>
            </w:pPr>
          </w:p>
          <w:p w:rsidR="00D21DA3" w:rsidRPr="00E90531" w:rsidRDefault="00D21DA3" w:rsidP="00D21DA3">
            <w:pPr>
              <w:jc w:val="center"/>
              <w:rPr>
                <w:rFonts w:eastAsia="Calibri"/>
                <w:lang w:val="en-GB"/>
              </w:rPr>
            </w:pPr>
          </w:p>
          <w:p w:rsidR="00D21DA3" w:rsidRPr="00E90531" w:rsidRDefault="00D21DA3" w:rsidP="00D21DA3">
            <w:pPr>
              <w:jc w:val="center"/>
              <w:rPr>
                <w:rFonts w:eastAsia="Calibri"/>
                <w:b/>
                <w:lang w:val="en-GB"/>
              </w:rPr>
            </w:pPr>
          </w:p>
          <w:p w:rsidR="00D21DA3" w:rsidRPr="00E90531" w:rsidRDefault="00D339E3" w:rsidP="00A86783">
            <w:pPr>
              <w:jc w:val="center"/>
              <w:rPr>
                <w:rFonts w:eastAsia="Calibri"/>
                <w:b/>
                <w:lang w:val="en-GB"/>
              </w:rPr>
            </w:pPr>
            <w:r w:rsidRPr="00E90531">
              <w:rPr>
                <w:rFonts w:eastAsia="Calibri"/>
                <w:b/>
                <w:lang w:val="en-GB"/>
              </w:rPr>
              <w:t>Nguyễn Văn Hòa</w:t>
            </w:r>
          </w:p>
        </w:tc>
      </w:tr>
    </w:tbl>
    <w:p w:rsidR="00140C04" w:rsidRDefault="00140C04" w:rsidP="00F57833">
      <w:pPr>
        <w:jc w:val="center"/>
        <w:rPr>
          <w:b/>
          <w:lang w:val="vi-VN"/>
        </w:rPr>
      </w:pPr>
    </w:p>
    <w:p w:rsidR="00717E36" w:rsidRPr="00782F86" w:rsidRDefault="00717E36">
      <w:pPr>
        <w:rPr>
          <w:b/>
        </w:rPr>
      </w:pPr>
    </w:p>
    <w:sectPr w:rsidR="00717E36" w:rsidRPr="00782F86" w:rsidSect="00EB7B34">
      <w:headerReference w:type="default" r:id="rId9"/>
      <w:footerReference w:type="even" r:id="rId10"/>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AF" w:rsidRDefault="00993DAF">
      <w:r>
        <w:separator/>
      </w:r>
    </w:p>
  </w:endnote>
  <w:endnote w:type="continuationSeparator" w:id="0">
    <w:p w:rsidR="00993DAF" w:rsidRDefault="0099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55" w:rsidRDefault="00F30455" w:rsidP="00FB1D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455" w:rsidRDefault="00F30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AF" w:rsidRDefault="00993DAF">
      <w:r>
        <w:separator/>
      </w:r>
    </w:p>
  </w:footnote>
  <w:footnote w:type="continuationSeparator" w:id="0">
    <w:p w:rsidR="00993DAF" w:rsidRDefault="00993DAF">
      <w:r>
        <w:continuationSeparator/>
      </w:r>
    </w:p>
  </w:footnote>
  <w:footnote w:id="1">
    <w:p w:rsidR="00F30455" w:rsidRPr="00BB151C" w:rsidRDefault="00F30455" w:rsidP="0026497B">
      <w:pPr>
        <w:pStyle w:val="FootnoteText"/>
        <w:jc w:val="both"/>
        <w:rPr>
          <w:rFonts w:asciiTheme="majorHAnsi" w:hAnsiTheme="majorHAnsi" w:cstheme="majorHAnsi"/>
          <w:lang w:val="vi-VN"/>
        </w:rPr>
      </w:pPr>
      <w:r w:rsidRPr="00BB151C">
        <w:rPr>
          <w:rStyle w:val="FootnoteReference"/>
          <w:rFonts w:asciiTheme="majorHAnsi" w:hAnsiTheme="majorHAnsi" w:cstheme="majorHAnsi"/>
          <w:lang w:val="vi-VN"/>
        </w:rPr>
        <w:footnoteRef/>
      </w:r>
      <w:r w:rsidRPr="00BB151C">
        <w:rPr>
          <w:rFonts w:asciiTheme="majorHAnsi" w:hAnsiTheme="majorHAnsi" w:cstheme="majorHAnsi"/>
          <w:lang w:val="vi-VN"/>
        </w:rPr>
        <w:t xml:space="preserve">  </w:t>
      </w:r>
      <w:r w:rsidRPr="00BB151C">
        <w:rPr>
          <w:rFonts w:asciiTheme="majorHAnsi" w:hAnsiTheme="majorHAnsi" w:cstheme="majorHAnsi"/>
        </w:rPr>
        <w:t>Nghị quyết</w:t>
      </w:r>
      <w:r w:rsidRPr="00BB151C">
        <w:rPr>
          <w:rFonts w:asciiTheme="majorHAnsi" w:hAnsiTheme="majorHAnsi" w:cstheme="majorHAnsi"/>
          <w:lang w:val="vi-VN"/>
        </w:rPr>
        <w:t xml:space="preserve"> số </w:t>
      </w:r>
      <w:r w:rsidRPr="00BB151C">
        <w:rPr>
          <w:rFonts w:asciiTheme="majorHAnsi" w:hAnsiTheme="majorHAnsi" w:cstheme="majorHAnsi"/>
        </w:rPr>
        <w:t>87</w:t>
      </w:r>
      <w:r w:rsidRPr="00BB151C">
        <w:rPr>
          <w:rFonts w:asciiTheme="majorHAnsi" w:hAnsiTheme="majorHAnsi" w:cstheme="majorHAnsi"/>
          <w:lang w:val="vi-VN"/>
        </w:rPr>
        <w:t>/2016/</w:t>
      </w:r>
      <w:r w:rsidRPr="00BB151C">
        <w:rPr>
          <w:rFonts w:asciiTheme="majorHAnsi" w:hAnsiTheme="majorHAnsi" w:cstheme="majorHAnsi"/>
        </w:rPr>
        <w:t>NQ-HĐ</w:t>
      </w:r>
      <w:r w:rsidRPr="00BB151C">
        <w:rPr>
          <w:rFonts w:asciiTheme="majorHAnsi" w:hAnsiTheme="majorHAnsi" w:cstheme="majorHAnsi"/>
          <w:lang w:val="vi-VN"/>
        </w:rPr>
        <w:t>ND</w:t>
      </w:r>
      <w:r w:rsidRPr="00BB151C">
        <w:rPr>
          <w:rFonts w:asciiTheme="majorHAnsi" w:hAnsiTheme="majorHAnsi" w:cstheme="majorHAnsi"/>
        </w:rPr>
        <w:t>,</w:t>
      </w:r>
      <w:r w:rsidRPr="00BB151C">
        <w:rPr>
          <w:rFonts w:asciiTheme="majorHAnsi" w:hAnsiTheme="majorHAnsi" w:cstheme="majorHAnsi"/>
          <w:lang w:val="vi-VN"/>
        </w:rPr>
        <w:t xml:space="preserve"> ngày </w:t>
      </w:r>
      <w:r w:rsidRPr="00BB151C">
        <w:rPr>
          <w:rFonts w:asciiTheme="majorHAnsi" w:hAnsiTheme="majorHAnsi" w:cstheme="majorHAnsi"/>
        </w:rPr>
        <w:t>09-12-</w:t>
      </w:r>
      <w:r w:rsidRPr="00BB151C">
        <w:rPr>
          <w:rFonts w:asciiTheme="majorHAnsi" w:hAnsiTheme="majorHAnsi" w:cstheme="majorHAnsi"/>
          <w:lang w:val="vi-VN"/>
        </w:rPr>
        <w:t xml:space="preserve">2016 của </w:t>
      </w:r>
      <w:r w:rsidRPr="00BB151C">
        <w:rPr>
          <w:rFonts w:asciiTheme="majorHAnsi" w:hAnsiTheme="majorHAnsi" w:cstheme="majorHAnsi"/>
        </w:rPr>
        <w:t>Hội đồng nhân dân</w:t>
      </w:r>
      <w:r w:rsidRPr="00BB151C">
        <w:rPr>
          <w:rFonts w:asciiTheme="majorHAnsi" w:hAnsiTheme="majorHAnsi" w:cstheme="majorHAnsi"/>
          <w:lang w:val="vi-VN"/>
        </w:rPr>
        <w:t xml:space="preserve"> tỉnh. </w:t>
      </w:r>
    </w:p>
  </w:footnote>
  <w:footnote w:id="2">
    <w:p w:rsidR="00F30455" w:rsidRPr="00BB151C" w:rsidRDefault="00F30455" w:rsidP="0026497B">
      <w:pPr>
        <w:pStyle w:val="FootnoteText"/>
        <w:jc w:val="both"/>
        <w:rPr>
          <w:rFonts w:asciiTheme="majorHAnsi" w:hAnsiTheme="majorHAnsi" w:cstheme="majorHAnsi"/>
        </w:rPr>
      </w:pPr>
      <w:r w:rsidRPr="00BB151C">
        <w:rPr>
          <w:rFonts w:asciiTheme="majorHAnsi" w:hAnsiTheme="majorHAnsi" w:cstheme="majorHAnsi"/>
          <w:vertAlign w:val="superscript"/>
          <w:lang w:val="vi-VN"/>
        </w:rPr>
        <w:footnoteRef/>
      </w:r>
      <w:r w:rsidRPr="00BB151C">
        <w:rPr>
          <w:rFonts w:asciiTheme="majorHAnsi" w:hAnsiTheme="majorHAnsi" w:cstheme="majorHAnsi"/>
          <w:vertAlign w:val="superscript"/>
        </w:rPr>
        <w:t xml:space="preserve">  </w:t>
      </w:r>
      <w:r w:rsidRPr="00BB151C">
        <w:rPr>
          <w:rFonts w:asciiTheme="majorHAnsi" w:hAnsiTheme="majorHAnsi" w:cstheme="majorHAnsi"/>
          <w:lang w:val="vi-VN"/>
        </w:rPr>
        <w:t xml:space="preserve">Chính sách cho các xã đặc biệt khó khăn giai đoạn 2017-2020; </w:t>
      </w:r>
      <w:r w:rsidRPr="00BB151C">
        <w:rPr>
          <w:rFonts w:asciiTheme="majorHAnsi" w:hAnsiTheme="majorHAnsi" w:cstheme="majorHAnsi"/>
        </w:rPr>
        <w:t>Q</w:t>
      </w:r>
      <w:r w:rsidRPr="00BB151C">
        <w:rPr>
          <w:rFonts w:asciiTheme="majorHAnsi" w:hAnsiTheme="majorHAnsi" w:cstheme="majorHAnsi"/>
          <w:lang w:val="vi-VN"/>
        </w:rPr>
        <w:t xml:space="preserve">uy định nguyên tắc, tiêu chí, định mức phân bổ vốn ngân sách Trung ương và tỷ lệ vốn đối ứng của ngân sách địa phương thực hiện </w:t>
      </w:r>
      <w:r w:rsidRPr="00BB151C">
        <w:rPr>
          <w:rFonts w:asciiTheme="majorHAnsi" w:hAnsiTheme="majorHAnsi" w:cstheme="majorHAnsi"/>
        </w:rPr>
        <w:t>Chương trình mục tiêu quốc gia</w:t>
      </w:r>
      <w:r w:rsidRPr="00BB151C">
        <w:rPr>
          <w:rFonts w:asciiTheme="majorHAnsi" w:hAnsiTheme="majorHAnsi" w:cstheme="majorHAnsi"/>
          <w:lang w:val="vi-VN"/>
        </w:rPr>
        <w:t xml:space="preserve"> giảm nghèo bền vững trên địa bàn tỉnh giai đoạn 2016-2020; </w:t>
      </w:r>
      <w:r w:rsidRPr="00BB151C">
        <w:rPr>
          <w:rFonts w:asciiTheme="majorHAnsi" w:hAnsiTheme="majorHAnsi" w:cstheme="majorHAnsi"/>
          <w:bCs/>
          <w:spacing w:val="-4"/>
          <w:lang w:val="sv-SE"/>
        </w:rPr>
        <w:t xml:space="preserve">Quy định một số nội dung và định mức chi thực hiện các dự án thuộc chương trình mục tiêu </w:t>
      </w:r>
      <w:r w:rsidRPr="00BB151C">
        <w:rPr>
          <w:rFonts w:asciiTheme="majorHAnsi" w:hAnsiTheme="majorHAnsi" w:cstheme="majorHAnsi"/>
        </w:rPr>
        <w:t>g</w:t>
      </w:r>
      <w:r w:rsidRPr="00BB151C">
        <w:rPr>
          <w:rFonts w:asciiTheme="majorHAnsi" w:hAnsiTheme="majorHAnsi" w:cstheme="majorHAnsi"/>
          <w:bCs/>
          <w:spacing w:val="-4"/>
          <w:lang w:val="sv-SE"/>
        </w:rPr>
        <w:t>iảm nghèo bền vững giai đoạn 2016-2020 trên địa bàn tỉnh</w:t>
      </w:r>
      <w:r w:rsidRPr="00BB151C">
        <w:rPr>
          <w:rFonts w:asciiTheme="majorHAnsi" w:hAnsiTheme="majorHAnsi" w:cstheme="majorHAnsi"/>
        </w:rPr>
        <w:t xml:space="preserve">; Chính sách phát triển cà phê chè tại các huyện Đăk Glei, Tu Mơ Rông, Kon Plông. </w:t>
      </w:r>
    </w:p>
  </w:footnote>
  <w:footnote w:id="3">
    <w:p w:rsidR="00F30455" w:rsidRPr="00BB151C" w:rsidRDefault="00F30455" w:rsidP="0026497B">
      <w:pPr>
        <w:pStyle w:val="FootnoteText"/>
        <w:jc w:val="both"/>
        <w:rPr>
          <w:rFonts w:asciiTheme="majorHAnsi" w:hAnsiTheme="majorHAnsi" w:cstheme="majorHAnsi"/>
          <w:lang w:val="vi-VN"/>
        </w:rPr>
      </w:pPr>
      <w:r w:rsidRPr="00BB151C">
        <w:rPr>
          <w:rStyle w:val="FootnoteReference"/>
          <w:rFonts w:asciiTheme="majorHAnsi" w:hAnsiTheme="majorHAnsi" w:cstheme="majorHAnsi"/>
          <w:lang w:val="vi-VN"/>
        </w:rPr>
        <w:footnoteRef/>
      </w:r>
      <w:r w:rsidRPr="00BB151C">
        <w:rPr>
          <w:rFonts w:asciiTheme="majorHAnsi" w:hAnsiTheme="majorHAnsi" w:cstheme="majorHAnsi"/>
          <w:vertAlign w:val="superscript"/>
        </w:rPr>
        <w:t xml:space="preserve">  </w:t>
      </w:r>
      <w:r w:rsidRPr="00BB151C">
        <w:rPr>
          <w:rFonts w:asciiTheme="majorHAnsi" w:hAnsiTheme="majorHAnsi" w:cstheme="majorHAnsi"/>
          <w:lang w:val="vi-VN"/>
        </w:rPr>
        <w:t>Quyết định số 29/QĐ-UBND</w:t>
      </w:r>
      <w:r w:rsidRPr="00BB151C">
        <w:rPr>
          <w:rFonts w:asciiTheme="majorHAnsi" w:hAnsiTheme="majorHAnsi" w:cstheme="majorHAnsi"/>
        </w:rPr>
        <w:t>,</w:t>
      </w:r>
      <w:r w:rsidRPr="00BB151C">
        <w:rPr>
          <w:rFonts w:asciiTheme="majorHAnsi" w:hAnsiTheme="majorHAnsi" w:cstheme="majorHAnsi"/>
          <w:lang w:val="vi-VN"/>
        </w:rPr>
        <w:t xml:space="preserve"> ngày 16</w:t>
      </w:r>
      <w:r w:rsidRPr="00BB151C">
        <w:rPr>
          <w:rFonts w:asciiTheme="majorHAnsi" w:hAnsiTheme="majorHAnsi" w:cstheme="majorHAnsi"/>
        </w:rPr>
        <w:t>-</w:t>
      </w:r>
      <w:r w:rsidRPr="00BB151C">
        <w:rPr>
          <w:rFonts w:asciiTheme="majorHAnsi" w:hAnsiTheme="majorHAnsi" w:cstheme="majorHAnsi"/>
          <w:lang w:val="vi-VN"/>
        </w:rPr>
        <w:t>01</w:t>
      </w:r>
      <w:r w:rsidRPr="00BB151C">
        <w:rPr>
          <w:rFonts w:asciiTheme="majorHAnsi" w:hAnsiTheme="majorHAnsi" w:cstheme="majorHAnsi"/>
        </w:rPr>
        <w:t>-</w:t>
      </w:r>
      <w:r w:rsidRPr="00BB151C">
        <w:rPr>
          <w:rFonts w:asciiTheme="majorHAnsi" w:hAnsiTheme="majorHAnsi" w:cstheme="majorHAnsi"/>
          <w:lang w:val="vi-VN"/>
        </w:rPr>
        <w:t xml:space="preserve">2017 của </w:t>
      </w:r>
      <w:r w:rsidRPr="00BB151C">
        <w:rPr>
          <w:rFonts w:asciiTheme="majorHAnsi" w:hAnsiTheme="majorHAnsi" w:cstheme="majorHAnsi"/>
        </w:rPr>
        <w:t>Ủy ban nhân dân</w:t>
      </w:r>
      <w:r w:rsidRPr="00BB151C">
        <w:rPr>
          <w:rFonts w:asciiTheme="majorHAnsi" w:hAnsiTheme="majorHAnsi" w:cstheme="majorHAnsi"/>
          <w:lang w:val="vi-VN"/>
        </w:rPr>
        <w:t xml:space="preserve"> tỉnh. </w:t>
      </w:r>
    </w:p>
  </w:footnote>
  <w:footnote w:id="4">
    <w:p w:rsidR="00F30455" w:rsidRPr="00BB151C" w:rsidRDefault="00F30455" w:rsidP="0026497B">
      <w:pPr>
        <w:pStyle w:val="FootnoteText"/>
        <w:jc w:val="both"/>
        <w:rPr>
          <w:rFonts w:asciiTheme="majorHAnsi" w:hAnsiTheme="majorHAnsi" w:cstheme="majorHAnsi"/>
        </w:rPr>
      </w:pPr>
      <w:r w:rsidRPr="00BB151C">
        <w:rPr>
          <w:rStyle w:val="FootnoteReference"/>
          <w:rFonts w:asciiTheme="majorHAnsi" w:hAnsiTheme="majorHAnsi" w:cstheme="majorHAnsi"/>
        </w:rPr>
        <w:footnoteRef/>
      </w:r>
      <w:r w:rsidRPr="00BB151C">
        <w:rPr>
          <w:rFonts w:asciiTheme="majorHAnsi" w:hAnsiTheme="majorHAnsi" w:cstheme="majorHAnsi"/>
        </w:rPr>
        <w:t xml:space="preserve"> </w:t>
      </w:r>
      <w:r w:rsidRPr="00BB151C">
        <w:rPr>
          <w:rFonts w:asciiTheme="majorHAnsi" w:hAnsiTheme="majorHAnsi" w:cstheme="majorHAnsi"/>
          <w:bCs/>
        </w:rPr>
        <w:t>Chương trình số 38-CTr/HU, ngày 10-02-2017 của Huyện ủy Đăk Glei; Chương trình số 23-CTr/HU, ngày 25-10-2016 của Huyện ủy Ia H'Drai; Chương trình số 24-CTr/HU, ngày 14-11-2016 của Huyện ủy Sa Thầy; Chương trình số 32-CTr/HU, ngày 18-10-2016 của Huyện ủy Đăk Hà; Chương trình số 32-CTr/TU, ngày 04-11-2016 của Thành ủy Kon Tum; Chương trình số 35-CTr/HU, ngày 18-4-2017 của Huyện ủy Đăk Tô; Chương trình số 35-CTr/HU, ngày 13-10-2016 của Huyện ủy Kon Rẫy; Chương trình số 36-CTr/HU, ngày 10-10-2016 của Huyện ủy Kon Plông; Chương trình số 63-CTr/HU, ngày 10-11-2016 của Huyện ủy Ngọc Hồi.</w:t>
      </w:r>
    </w:p>
  </w:footnote>
  <w:footnote w:id="5">
    <w:p w:rsidR="00F30455" w:rsidRPr="00BB151C" w:rsidRDefault="00F30455" w:rsidP="005043D5">
      <w:pPr>
        <w:pStyle w:val="FootnoteText"/>
        <w:jc w:val="both"/>
      </w:pPr>
      <w:r w:rsidRPr="00BB151C">
        <w:rPr>
          <w:rStyle w:val="FootnoteReference"/>
        </w:rPr>
        <w:footnoteRef/>
      </w:r>
      <w:r w:rsidRPr="00BB151C">
        <w:t xml:space="preserve"> </w:t>
      </w:r>
      <w:r w:rsidR="005043D5" w:rsidRPr="00BB151C">
        <w:t>Kết luận số 956-KL/TU, ngày 07-11-2018 của Tỉnh ủy khóa XV “</w:t>
      </w:r>
      <w:r w:rsidR="005043D5" w:rsidRPr="00BB151C">
        <w:rPr>
          <w:i/>
        </w:rPr>
        <w:t>về sơ kết việc thực hiện Nghị quyết số 06-NQ/TU, ngày 24-8-2016 của Tỉnh ủy về giảm nghèo theo phương pháp tiếp cận đa chiều giai đoạn 2016-2020</w:t>
      </w:r>
      <w:r w:rsidR="005043D5" w:rsidRPr="00BB151C">
        <w:t>”.</w:t>
      </w:r>
    </w:p>
  </w:footnote>
  <w:footnote w:id="6">
    <w:p w:rsidR="00F30455" w:rsidRPr="00BB151C" w:rsidRDefault="00F30455" w:rsidP="0026497B">
      <w:pPr>
        <w:jc w:val="both"/>
        <w:rPr>
          <w:rFonts w:asciiTheme="majorHAnsi" w:hAnsiTheme="majorHAnsi" w:cstheme="majorHAnsi"/>
          <w:sz w:val="20"/>
          <w:szCs w:val="20"/>
        </w:rPr>
      </w:pPr>
      <w:r w:rsidRPr="00BB151C">
        <w:rPr>
          <w:rStyle w:val="FootnoteReference"/>
          <w:rFonts w:asciiTheme="majorHAnsi" w:hAnsiTheme="majorHAnsi" w:cstheme="majorHAnsi"/>
          <w:sz w:val="20"/>
          <w:szCs w:val="20"/>
        </w:rPr>
        <w:footnoteRef/>
      </w:r>
      <w:r w:rsidRPr="00BB151C">
        <w:rPr>
          <w:rFonts w:asciiTheme="majorHAnsi" w:hAnsiTheme="majorHAnsi" w:cstheme="majorHAnsi"/>
          <w:sz w:val="20"/>
          <w:szCs w:val="20"/>
        </w:rPr>
        <w:t xml:space="preserve"> </w:t>
      </w:r>
      <w:r w:rsidRPr="00BB151C">
        <w:rPr>
          <w:rFonts w:asciiTheme="majorHAnsi" w:hAnsiTheme="majorHAnsi" w:cstheme="majorHAnsi"/>
          <w:sz w:val="20"/>
          <w:szCs w:val="20"/>
          <w:lang w:val="nl-NL"/>
        </w:rPr>
        <w:t>Kế hoạch số 75-KH/TU, ngày 19</w:t>
      </w:r>
      <w:r w:rsidRPr="00BB151C">
        <w:rPr>
          <w:rFonts w:asciiTheme="majorHAnsi" w:hAnsiTheme="majorHAnsi" w:cstheme="majorHAnsi"/>
          <w:sz w:val="20"/>
          <w:szCs w:val="20"/>
          <w:lang w:val="vi-VN"/>
        </w:rPr>
        <w:t>-11-</w:t>
      </w:r>
      <w:r w:rsidRPr="00BB151C">
        <w:rPr>
          <w:rFonts w:asciiTheme="majorHAnsi" w:hAnsiTheme="majorHAnsi" w:cstheme="majorHAnsi"/>
          <w:sz w:val="20"/>
          <w:szCs w:val="20"/>
          <w:lang w:val="nl-NL"/>
        </w:rPr>
        <w:t xml:space="preserve">2018 của Ban Thường vụ Tỉnh ủy </w:t>
      </w:r>
      <w:r w:rsidRPr="00BB151C">
        <w:rPr>
          <w:rFonts w:asciiTheme="majorHAnsi" w:hAnsiTheme="majorHAnsi" w:cstheme="majorHAnsi"/>
          <w:sz w:val="20"/>
          <w:szCs w:val="20"/>
          <w:lang w:val="vi-VN"/>
        </w:rPr>
        <w:t>“</w:t>
      </w:r>
      <w:r w:rsidRPr="00BB151C">
        <w:rPr>
          <w:rFonts w:asciiTheme="majorHAnsi" w:hAnsiTheme="majorHAnsi" w:cstheme="majorHAnsi"/>
          <w:i/>
          <w:sz w:val="20"/>
          <w:szCs w:val="20"/>
          <w:lang w:val="nl-NL"/>
        </w:rPr>
        <w:t>về tổng kết thực tiễn, nghiên cứu lý luận giai đoạn 2018-2020</w:t>
      </w:r>
      <w:r w:rsidRPr="00BB151C">
        <w:rPr>
          <w:rFonts w:asciiTheme="majorHAnsi" w:hAnsiTheme="majorHAnsi" w:cstheme="majorHAnsi"/>
          <w:sz w:val="20"/>
          <w:szCs w:val="20"/>
          <w:lang w:val="vi-VN"/>
        </w:rPr>
        <w:t>”;</w:t>
      </w:r>
      <w:r w:rsidRPr="00BB151C">
        <w:rPr>
          <w:rFonts w:asciiTheme="majorHAnsi" w:hAnsiTheme="majorHAnsi" w:cstheme="majorHAnsi"/>
          <w:sz w:val="20"/>
          <w:szCs w:val="20"/>
        </w:rPr>
        <w:t xml:space="preserve"> trong đó</w:t>
      </w:r>
      <w:r w:rsidRPr="00BB151C">
        <w:rPr>
          <w:rFonts w:asciiTheme="majorHAnsi" w:hAnsiTheme="majorHAnsi" w:cstheme="majorHAnsi"/>
          <w:sz w:val="20"/>
          <w:szCs w:val="20"/>
          <w:lang w:val="vi-VN"/>
        </w:rPr>
        <w:t>,</w:t>
      </w:r>
      <w:r w:rsidRPr="00BB151C">
        <w:rPr>
          <w:rFonts w:asciiTheme="majorHAnsi" w:hAnsiTheme="majorHAnsi" w:cstheme="majorHAnsi"/>
          <w:sz w:val="20"/>
          <w:szCs w:val="20"/>
        </w:rPr>
        <w:t xml:space="preserve"> có nội dung </w:t>
      </w:r>
      <w:r w:rsidRPr="00BB151C">
        <w:rPr>
          <w:rFonts w:asciiTheme="majorHAnsi" w:hAnsiTheme="majorHAnsi" w:cstheme="majorHAnsi"/>
          <w:sz w:val="20"/>
          <w:szCs w:val="20"/>
          <w:lang w:val="vi-VN"/>
        </w:rPr>
        <w:t>t</w:t>
      </w:r>
      <w:r w:rsidRPr="00BB151C">
        <w:rPr>
          <w:rFonts w:asciiTheme="majorHAnsi" w:hAnsiTheme="majorHAnsi" w:cstheme="majorHAnsi"/>
          <w:sz w:val="20"/>
          <w:szCs w:val="20"/>
          <w:lang w:val="nl-NL"/>
        </w:rPr>
        <w:t>ổng kết thực tiễn, nghiên cứu lý luận chủ trương giảm nghèo theo phương pháp tiếp cận nghèo đa chiều trên địa bàn tỉnh, giai đoạn 2016-2020</w:t>
      </w:r>
      <w:r w:rsidRPr="00BB151C">
        <w:rPr>
          <w:rFonts w:asciiTheme="majorHAnsi" w:hAnsiTheme="majorHAnsi" w:cstheme="majorHAnsi"/>
          <w:sz w:val="20"/>
          <w:szCs w:val="20"/>
        </w:rPr>
        <w:t xml:space="preserve">; </w:t>
      </w:r>
      <w:r w:rsidRPr="00BB151C">
        <w:rPr>
          <w:rStyle w:val="fontstyle01"/>
          <w:rFonts w:asciiTheme="majorHAnsi" w:hAnsiTheme="majorHAnsi" w:cstheme="majorHAnsi"/>
          <w:sz w:val="20"/>
          <w:szCs w:val="20"/>
        </w:rPr>
        <w:t>Công văn số 5886/CV-VPTU ngày 03</w:t>
      </w:r>
      <w:r w:rsidRPr="00BB151C">
        <w:rPr>
          <w:rStyle w:val="fontstyle01"/>
          <w:rFonts w:asciiTheme="majorHAnsi" w:hAnsiTheme="majorHAnsi" w:cstheme="majorHAnsi"/>
          <w:sz w:val="20"/>
          <w:szCs w:val="20"/>
          <w:lang w:val="vi-VN"/>
        </w:rPr>
        <w:t>-7-</w:t>
      </w:r>
      <w:r w:rsidRPr="00BB151C">
        <w:rPr>
          <w:rStyle w:val="fontstyle01"/>
          <w:rFonts w:asciiTheme="majorHAnsi" w:hAnsiTheme="majorHAnsi" w:cstheme="majorHAnsi"/>
          <w:sz w:val="20"/>
          <w:szCs w:val="20"/>
        </w:rPr>
        <w:t>2020 của Văn phòng Tỉnh ủy "</w:t>
      </w:r>
      <w:r w:rsidRPr="00BB151C">
        <w:rPr>
          <w:rStyle w:val="fontstyle01"/>
          <w:rFonts w:asciiTheme="majorHAnsi" w:hAnsiTheme="majorHAnsi" w:cstheme="majorHAnsi"/>
          <w:i/>
          <w:sz w:val="20"/>
          <w:szCs w:val="20"/>
        </w:rPr>
        <w:t>về việc phân bổ kinh phí xây dựng nhà ở cho hộ nghèo, hộ gia đình người có công</w:t>
      </w:r>
      <w:r w:rsidRPr="00BB151C">
        <w:rPr>
          <w:rFonts w:asciiTheme="majorHAnsi" w:hAnsiTheme="majorHAnsi" w:cstheme="majorHAnsi"/>
          <w:i/>
          <w:sz w:val="20"/>
          <w:szCs w:val="20"/>
        </w:rPr>
        <w:t xml:space="preserve"> từ nguồn Thành uỷ Hà Nội</w:t>
      </w:r>
      <w:r w:rsidRPr="00BB151C">
        <w:rPr>
          <w:rFonts w:asciiTheme="majorHAnsi" w:hAnsiTheme="majorHAnsi" w:cstheme="majorHAnsi"/>
          <w:sz w:val="20"/>
          <w:szCs w:val="20"/>
        </w:rPr>
        <w:t xml:space="preserve">"; </w:t>
      </w:r>
      <w:r w:rsidRPr="00BB151C">
        <w:rPr>
          <w:rFonts w:asciiTheme="majorHAnsi" w:eastAsia="Calibri" w:hAnsiTheme="majorHAnsi" w:cstheme="majorHAnsi"/>
          <w:sz w:val="20"/>
          <w:szCs w:val="20"/>
          <w:lang w:val="vi-VN"/>
        </w:rPr>
        <w:t>Văn bản số 445-CV/TU ngày 30</w:t>
      </w:r>
      <w:r w:rsidRPr="00BB151C">
        <w:rPr>
          <w:rFonts w:asciiTheme="majorHAnsi" w:eastAsia="Calibri" w:hAnsiTheme="majorHAnsi" w:cstheme="majorHAnsi"/>
          <w:sz w:val="20"/>
          <w:szCs w:val="20"/>
        </w:rPr>
        <w:t>-</w:t>
      </w:r>
      <w:r w:rsidRPr="00BB151C">
        <w:rPr>
          <w:rFonts w:asciiTheme="majorHAnsi" w:eastAsia="Calibri" w:hAnsiTheme="majorHAnsi" w:cstheme="majorHAnsi"/>
          <w:sz w:val="20"/>
          <w:szCs w:val="20"/>
          <w:lang w:val="vi-VN"/>
        </w:rPr>
        <w:t>12</w:t>
      </w:r>
      <w:r w:rsidRPr="00BB151C">
        <w:rPr>
          <w:rFonts w:asciiTheme="majorHAnsi" w:eastAsia="Calibri" w:hAnsiTheme="majorHAnsi" w:cstheme="majorHAnsi"/>
          <w:sz w:val="20"/>
          <w:szCs w:val="20"/>
        </w:rPr>
        <w:t>-</w:t>
      </w:r>
      <w:r w:rsidRPr="00BB151C">
        <w:rPr>
          <w:rFonts w:asciiTheme="majorHAnsi" w:eastAsia="Calibri" w:hAnsiTheme="majorHAnsi" w:cstheme="majorHAnsi"/>
          <w:sz w:val="20"/>
          <w:szCs w:val="20"/>
          <w:lang w:val="vi-VN"/>
        </w:rPr>
        <w:t xml:space="preserve">2020 của </w:t>
      </w:r>
      <w:r w:rsidRPr="00BB151C">
        <w:rPr>
          <w:rFonts w:asciiTheme="majorHAnsi" w:eastAsia="Calibri" w:hAnsiTheme="majorHAnsi" w:cstheme="majorHAnsi"/>
          <w:sz w:val="20"/>
          <w:szCs w:val="20"/>
        </w:rPr>
        <w:t>Ban Thường vụ</w:t>
      </w:r>
      <w:r w:rsidRPr="00BB151C">
        <w:rPr>
          <w:rFonts w:asciiTheme="majorHAnsi" w:eastAsia="Calibri" w:hAnsiTheme="majorHAnsi" w:cstheme="majorHAnsi"/>
          <w:sz w:val="20"/>
          <w:szCs w:val="20"/>
          <w:lang w:val="vi-VN"/>
        </w:rPr>
        <w:t xml:space="preserve"> Tỉnh ủy “</w:t>
      </w:r>
      <w:r w:rsidRPr="00BB151C">
        <w:rPr>
          <w:rFonts w:asciiTheme="majorHAnsi" w:eastAsia="Calibri" w:hAnsiTheme="majorHAnsi" w:cstheme="majorHAnsi"/>
          <w:i/>
          <w:sz w:val="20"/>
          <w:szCs w:val="20"/>
          <w:lang w:val="vi-VN"/>
        </w:rPr>
        <w:t>về việc rà soát hộ nghèo, hộ gia đình chính sách để thăm, chúc Tết Nguyên đán Tân Sử</w:t>
      </w:r>
      <w:r w:rsidRPr="00BB151C">
        <w:rPr>
          <w:rFonts w:asciiTheme="majorHAnsi" w:eastAsia="Calibri" w:hAnsiTheme="majorHAnsi" w:cstheme="majorHAnsi"/>
          <w:i/>
          <w:sz w:val="20"/>
          <w:szCs w:val="20"/>
        </w:rPr>
        <w:t>u</w:t>
      </w:r>
      <w:r w:rsidRPr="00BB151C">
        <w:rPr>
          <w:rFonts w:asciiTheme="majorHAnsi" w:eastAsia="Calibri" w:hAnsiTheme="majorHAnsi" w:cstheme="majorHAnsi"/>
          <w:i/>
          <w:sz w:val="20"/>
          <w:szCs w:val="20"/>
          <w:lang w:val="vi-VN"/>
        </w:rPr>
        <w:t xml:space="preserve"> năm 202</w:t>
      </w:r>
      <w:r w:rsidRPr="00BB151C">
        <w:rPr>
          <w:rFonts w:asciiTheme="majorHAnsi" w:eastAsia="Calibri" w:hAnsiTheme="majorHAnsi" w:cstheme="majorHAnsi"/>
          <w:i/>
          <w:sz w:val="20"/>
          <w:szCs w:val="20"/>
        </w:rPr>
        <w:t>1</w:t>
      </w:r>
      <w:r w:rsidRPr="00BB151C">
        <w:rPr>
          <w:rFonts w:asciiTheme="majorHAnsi" w:eastAsia="Calibri" w:hAnsiTheme="majorHAnsi" w:cstheme="majorHAnsi"/>
          <w:sz w:val="20"/>
          <w:szCs w:val="20"/>
          <w:lang w:val="vi-VN"/>
        </w:rPr>
        <w:t>”</w:t>
      </w:r>
      <w:r w:rsidRPr="00BB151C">
        <w:rPr>
          <w:rFonts w:asciiTheme="majorHAnsi" w:eastAsia="Calibri" w:hAnsiTheme="majorHAnsi" w:cstheme="majorHAnsi"/>
          <w:sz w:val="20"/>
          <w:szCs w:val="20"/>
        </w:rPr>
        <w:t>...</w:t>
      </w:r>
    </w:p>
  </w:footnote>
  <w:footnote w:id="7">
    <w:p w:rsidR="00F30455" w:rsidRPr="00BB151C" w:rsidRDefault="00F30455" w:rsidP="0026497B">
      <w:pPr>
        <w:pStyle w:val="ColorfulList-Accent11"/>
        <w:adjustRightInd w:val="0"/>
        <w:snapToGrid w:val="0"/>
        <w:spacing w:after="0"/>
        <w:ind w:left="0" w:right="7"/>
        <w:contextualSpacing w:val="0"/>
        <w:jc w:val="both"/>
        <w:rPr>
          <w:rFonts w:asciiTheme="majorHAnsi" w:hAnsiTheme="majorHAnsi" w:cstheme="majorHAnsi"/>
          <w:sz w:val="20"/>
          <w:szCs w:val="20"/>
        </w:rPr>
      </w:pPr>
      <w:r w:rsidRPr="00BB151C">
        <w:rPr>
          <w:rStyle w:val="FootnoteReference"/>
          <w:rFonts w:asciiTheme="majorHAnsi" w:hAnsiTheme="majorHAnsi" w:cstheme="majorHAnsi"/>
          <w:sz w:val="20"/>
          <w:szCs w:val="20"/>
        </w:rPr>
        <w:footnoteRef/>
      </w:r>
      <w:r w:rsidRPr="00BB151C">
        <w:rPr>
          <w:rFonts w:asciiTheme="majorHAnsi" w:hAnsiTheme="majorHAnsi" w:cstheme="majorHAnsi"/>
          <w:sz w:val="20"/>
          <w:szCs w:val="20"/>
          <w:lang w:eastAsia="vi-VN"/>
        </w:rPr>
        <w:t xml:space="preserve"> Kết quả: </w:t>
      </w:r>
      <w:r w:rsidRPr="00BB151C">
        <w:rPr>
          <w:rFonts w:asciiTheme="majorHAnsi" w:hAnsiTheme="majorHAnsi" w:cstheme="majorHAnsi"/>
          <w:sz w:val="20"/>
          <w:szCs w:val="20"/>
          <w:lang w:val="en-US" w:eastAsia="vi-VN"/>
        </w:rPr>
        <w:t>C</w:t>
      </w:r>
      <w:r w:rsidRPr="00BB151C">
        <w:rPr>
          <w:rFonts w:asciiTheme="majorHAnsi" w:hAnsiTheme="majorHAnsi" w:cstheme="majorHAnsi"/>
          <w:sz w:val="20"/>
          <w:szCs w:val="20"/>
          <w:lang w:eastAsia="vi-VN"/>
        </w:rPr>
        <w:t xml:space="preserve">ó 21 phóng sự tuyên truyền về công tác giảm nghèo được phát sóng trên Đài Phát thanh-Truyền hình tỉnh; xây dựng 37 cụm pa nô, 118 băng rôn, 1.385 tờ áp phích; </w:t>
      </w:r>
      <w:r w:rsidRPr="00BB151C">
        <w:rPr>
          <w:rFonts w:asciiTheme="majorHAnsi" w:hAnsiTheme="majorHAnsi" w:cstheme="majorHAnsi"/>
          <w:sz w:val="20"/>
          <w:szCs w:val="20"/>
          <w:lang w:val="nl-NL" w:eastAsia="vi-VN"/>
        </w:rPr>
        <w:t xml:space="preserve">01 </w:t>
      </w:r>
      <w:r w:rsidRPr="00BB151C">
        <w:rPr>
          <w:rFonts w:asciiTheme="majorHAnsi" w:hAnsiTheme="majorHAnsi" w:cstheme="majorHAnsi"/>
          <w:sz w:val="20"/>
          <w:szCs w:val="20"/>
          <w:lang w:val="nl-NL"/>
        </w:rPr>
        <w:t xml:space="preserve">cụm thông tin cơ sở; 22 bộ phương tiện tác nghiệp phục vụ thông tin cổ động tại huyện, xã; </w:t>
      </w:r>
      <w:r w:rsidRPr="00BB151C">
        <w:rPr>
          <w:rFonts w:asciiTheme="majorHAnsi" w:hAnsiTheme="majorHAnsi" w:cstheme="majorHAnsi"/>
          <w:sz w:val="20"/>
          <w:szCs w:val="20"/>
        </w:rPr>
        <w:t>19.</w:t>
      </w:r>
      <w:r w:rsidRPr="00BB151C">
        <w:rPr>
          <w:rFonts w:asciiTheme="majorHAnsi" w:hAnsiTheme="majorHAnsi" w:cstheme="majorHAnsi"/>
          <w:sz w:val="20"/>
          <w:szCs w:val="20"/>
          <w:lang w:val="nl-NL"/>
        </w:rPr>
        <w:t>9</w:t>
      </w:r>
      <w:r w:rsidRPr="00BB151C">
        <w:rPr>
          <w:rFonts w:asciiTheme="majorHAnsi" w:hAnsiTheme="majorHAnsi" w:cstheme="majorHAnsi"/>
          <w:sz w:val="20"/>
          <w:szCs w:val="20"/>
        </w:rPr>
        <w:t>00 tờ gấp, 4.303 tờ rơi</w:t>
      </w:r>
      <w:r w:rsidRPr="00BB151C">
        <w:rPr>
          <w:rFonts w:asciiTheme="majorHAnsi" w:hAnsiTheme="majorHAnsi" w:cstheme="majorHAnsi"/>
          <w:sz w:val="20"/>
          <w:szCs w:val="20"/>
          <w:lang w:eastAsia="vi-VN"/>
        </w:rPr>
        <w:t>; 02 video và 2.810 cuốn sổ tay giảm nghèo...</w:t>
      </w:r>
    </w:p>
  </w:footnote>
  <w:footnote w:id="8">
    <w:p w:rsidR="00BB151C" w:rsidRPr="00BB151C" w:rsidRDefault="00BB151C" w:rsidP="00BB151C">
      <w:pPr>
        <w:pStyle w:val="FootnoteText"/>
        <w:jc w:val="both"/>
        <w:rPr>
          <w:rFonts w:asciiTheme="majorHAnsi" w:hAnsiTheme="majorHAnsi" w:cstheme="majorHAnsi"/>
          <w:lang w:val="sv-SE"/>
        </w:rPr>
      </w:pPr>
      <w:r w:rsidRPr="00BB151C">
        <w:rPr>
          <w:rStyle w:val="FootnoteReference"/>
          <w:rFonts w:asciiTheme="majorHAnsi" w:hAnsiTheme="majorHAnsi" w:cstheme="majorHAnsi"/>
        </w:rPr>
        <w:footnoteRef/>
      </w:r>
      <w:r w:rsidRPr="00BB151C">
        <w:rPr>
          <w:rFonts w:asciiTheme="majorHAnsi" w:hAnsiTheme="majorHAnsi" w:cstheme="majorHAnsi"/>
          <w:lang w:val="sv-SE"/>
        </w:rPr>
        <w:t xml:space="preserve"> Trong đó: Sở Lao động-Thương binh và xã hội, Trung tâm Dịch vụ việc làm tỉnh tổ chức 24 lớp tập huấn, 01 hội thảo có 1.573 lượt người tham gia; Ban Dân tộc tỉnh tổ chức 17 lớp tập huấn và 04 đợt tham quan học tập kinh nghiệm, có 6.554 lượt người tham gia; huyện Đăk Glei tổ chức 07 lớp tập huấn, có 525 lượt người tham gia; huyện Kon Rẫy tổ chức 04 lớp tập huấn, có 310 lượt người tham gia; huyện Đăk Hà tổ chức 06 lớp tập huấn, có 972 lượt người tham gia; huyện Ia H’Drai tổ chức 03 lớp tập huấn, có 300 lượt người tham gia.</w:t>
      </w:r>
    </w:p>
  </w:footnote>
  <w:footnote w:id="9">
    <w:p w:rsidR="00F30455" w:rsidRPr="00BB151C" w:rsidRDefault="00F30455" w:rsidP="0026497B">
      <w:pPr>
        <w:pStyle w:val="FootnoteText"/>
        <w:jc w:val="both"/>
        <w:rPr>
          <w:rFonts w:asciiTheme="majorHAnsi" w:hAnsiTheme="majorHAnsi" w:cstheme="majorHAnsi"/>
          <w:lang w:val="sv-SE"/>
        </w:rPr>
      </w:pPr>
      <w:r w:rsidRPr="00BB151C">
        <w:rPr>
          <w:rStyle w:val="FootnoteReference"/>
          <w:rFonts w:asciiTheme="majorHAnsi" w:hAnsiTheme="majorHAnsi" w:cstheme="majorHAnsi"/>
        </w:rPr>
        <w:footnoteRef/>
      </w:r>
      <w:r w:rsidRPr="00BB151C">
        <w:rPr>
          <w:rFonts w:asciiTheme="majorHAnsi" w:hAnsiTheme="majorHAnsi" w:cstheme="majorHAnsi"/>
          <w:lang w:val="vi-VN"/>
        </w:rPr>
        <w:t xml:space="preserve"> Giai đoạn 2017-20</w:t>
      </w:r>
      <w:r w:rsidRPr="00BB151C">
        <w:rPr>
          <w:rFonts w:asciiTheme="majorHAnsi" w:hAnsiTheme="majorHAnsi" w:cstheme="majorHAnsi"/>
          <w:lang w:val="sv-SE"/>
        </w:rPr>
        <w:t>20</w:t>
      </w:r>
      <w:r w:rsidRPr="00BB151C">
        <w:rPr>
          <w:rFonts w:asciiTheme="majorHAnsi" w:hAnsiTheme="majorHAnsi" w:cstheme="majorHAnsi"/>
          <w:lang w:val="af-ZA"/>
        </w:rPr>
        <w:t xml:space="preserve">, toàn tỉnh có 102/102 xã, phường, thị trấn có đội ngũ Cộng tác viên làm công tác giảm nghèo, có sự tham gia của tất cả các tổ chức hội đoàn thể trong hệ thống chính trị tại cơ sở. Đội ngũ cộng tác viên có sự tham gia của cán bộ nữ, cán bộ thuộc dân tộc thiểu số và đã qua đào tạo chuyên môn như: Có 57 cộng tác viên là nữ, chiếm 55,9%; 54 cộng tác viên thuộc DTTS, chiếm 52,9%; </w:t>
      </w:r>
      <w:r w:rsidRPr="00BB151C">
        <w:rPr>
          <w:rFonts w:asciiTheme="majorHAnsi" w:hAnsiTheme="majorHAnsi" w:cstheme="majorHAnsi"/>
          <w:lang w:val="sv-SE"/>
        </w:rPr>
        <w:t xml:space="preserve">có 57% </w:t>
      </w:r>
      <w:r w:rsidRPr="00BB151C">
        <w:rPr>
          <w:rFonts w:asciiTheme="majorHAnsi" w:hAnsiTheme="majorHAnsi" w:cstheme="majorHAnsi"/>
          <w:lang w:val="af-ZA"/>
        </w:rPr>
        <w:t>cộng tác viên</w:t>
      </w:r>
      <w:r w:rsidRPr="00BB151C">
        <w:rPr>
          <w:rFonts w:asciiTheme="majorHAnsi" w:hAnsiTheme="majorHAnsi" w:cstheme="majorHAnsi"/>
          <w:lang w:val="sv-SE"/>
        </w:rPr>
        <w:t xml:space="preserve"> có trình độ chuyên môn từ trung cấp trở lên </w:t>
      </w:r>
      <w:r w:rsidRPr="00BB151C">
        <w:rPr>
          <w:rFonts w:asciiTheme="majorHAnsi" w:hAnsiTheme="majorHAnsi" w:cstheme="majorHAnsi"/>
          <w:i/>
          <w:lang w:val="sv-SE"/>
        </w:rPr>
        <w:t xml:space="preserve">(gồm: 35% </w:t>
      </w:r>
      <w:r w:rsidRPr="00BB151C">
        <w:rPr>
          <w:rFonts w:asciiTheme="majorHAnsi" w:hAnsiTheme="majorHAnsi" w:cstheme="majorHAnsi"/>
          <w:i/>
          <w:lang w:val="af-ZA"/>
        </w:rPr>
        <w:t>cộng tác viên</w:t>
      </w:r>
      <w:r w:rsidRPr="00BB151C">
        <w:rPr>
          <w:rFonts w:asciiTheme="majorHAnsi" w:hAnsiTheme="majorHAnsi" w:cstheme="majorHAnsi"/>
          <w:i/>
          <w:lang w:val="sv-SE"/>
        </w:rPr>
        <w:t xml:space="preserve"> có trình độ đại học, cao đẳng, 22% </w:t>
      </w:r>
      <w:r w:rsidRPr="00BB151C">
        <w:rPr>
          <w:rFonts w:asciiTheme="majorHAnsi" w:hAnsiTheme="majorHAnsi" w:cstheme="majorHAnsi"/>
          <w:i/>
          <w:lang w:val="af-ZA"/>
        </w:rPr>
        <w:t>cộng tác viên</w:t>
      </w:r>
      <w:r w:rsidRPr="00BB151C">
        <w:rPr>
          <w:rFonts w:asciiTheme="majorHAnsi" w:hAnsiTheme="majorHAnsi" w:cstheme="majorHAnsi"/>
          <w:i/>
          <w:lang w:val="sv-SE"/>
        </w:rPr>
        <w:t xml:space="preserve"> có trình độ trung cấp)</w:t>
      </w:r>
      <w:r w:rsidRPr="00BB151C">
        <w:rPr>
          <w:rFonts w:asciiTheme="majorHAnsi" w:hAnsiTheme="majorHAnsi" w:cstheme="majorHAnsi"/>
          <w:lang w:val="sv-SE"/>
        </w:rPr>
        <w:t>. H</w:t>
      </w:r>
      <w:r w:rsidRPr="00BB151C">
        <w:rPr>
          <w:rFonts w:asciiTheme="majorHAnsi" w:hAnsiTheme="majorHAnsi" w:cstheme="majorHAnsi"/>
          <w:lang w:val="vi-VN"/>
        </w:rPr>
        <w:t>ằ</w:t>
      </w:r>
      <w:r w:rsidRPr="00BB151C">
        <w:rPr>
          <w:rFonts w:asciiTheme="majorHAnsi" w:hAnsiTheme="majorHAnsi" w:cstheme="majorHAnsi"/>
          <w:lang w:val="sv-SE"/>
        </w:rPr>
        <w:t>ng năm, đội ngũ cộng tác viên giảm nghèo đã tham gia các cuộc điều tra, rà soát hộ nghèo, cận nghèo tổ chức tại địa bàn và các lớp tập huấn nghiệp vụ công tác giảm nghèo do các cấp tổ chức.</w:t>
      </w:r>
    </w:p>
  </w:footnote>
  <w:footnote w:id="10">
    <w:p w:rsidR="00F30455" w:rsidRPr="00BB151C" w:rsidRDefault="00F30455" w:rsidP="0026497B">
      <w:pPr>
        <w:pStyle w:val="FootnoteText"/>
        <w:jc w:val="both"/>
        <w:rPr>
          <w:rFonts w:asciiTheme="majorHAnsi" w:hAnsiTheme="majorHAnsi" w:cstheme="majorHAnsi"/>
          <w:lang w:val="sv-SE"/>
        </w:rPr>
      </w:pPr>
      <w:r w:rsidRPr="00BB151C">
        <w:rPr>
          <w:rStyle w:val="FootnoteReference"/>
          <w:rFonts w:asciiTheme="majorHAnsi" w:hAnsiTheme="majorHAnsi" w:cstheme="majorHAnsi"/>
        </w:rPr>
        <w:footnoteRef/>
      </w:r>
      <w:r w:rsidRPr="00BB151C">
        <w:rPr>
          <w:rFonts w:asciiTheme="majorHAnsi" w:hAnsiTheme="majorHAnsi" w:cstheme="majorHAnsi"/>
          <w:lang w:val="sv-SE"/>
        </w:rPr>
        <w:t xml:space="preserve"> Tại địa bàn 12 xã thuộc 06 huyện, thành phố; có 14 gương điển hình thoát nghèo và 03 mô hình giảm nghèo điển hình được biên tập thành cuốn tài liệu về những gương điển hình và mô hình giảm nghèo tiêu biểu giai đoạn 2016-2020. </w:t>
      </w:r>
    </w:p>
  </w:footnote>
  <w:footnote w:id="11">
    <w:p w:rsidR="00F30455" w:rsidRPr="00BB151C" w:rsidRDefault="00F30455" w:rsidP="0026497B">
      <w:pPr>
        <w:jc w:val="both"/>
        <w:rPr>
          <w:rFonts w:asciiTheme="majorHAnsi" w:hAnsiTheme="majorHAnsi" w:cstheme="majorHAnsi"/>
          <w:sz w:val="20"/>
          <w:szCs w:val="20"/>
          <w:lang w:val="nl-NL"/>
        </w:rPr>
      </w:pPr>
      <w:r w:rsidRPr="00BB151C">
        <w:rPr>
          <w:rStyle w:val="FootnoteReference"/>
          <w:rFonts w:asciiTheme="majorHAnsi" w:hAnsiTheme="majorHAnsi" w:cstheme="majorHAnsi"/>
          <w:sz w:val="20"/>
          <w:szCs w:val="20"/>
        </w:rPr>
        <w:footnoteRef/>
      </w:r>
      <w:r w:rsidRPr="00BB151C">
        <w:rPr>
          <w:rFonts w:asciiTheme="majorHAnsi" w:hAnsiTheme="majorHAnsi" w:cstheme="majorHAnsi"/>
          <w:sz w:val="20"/>
          <w:szCs w:val="20"/>
          <w:lang w:val="sv-SE"/>
        </w:rPr>
        <w:t xml:space="preserve"> Có 04 lượt trả lời kiến nghị cử tri về các nội dung: Năm 2016: </w:t>
      </w:r>
      <w:r w:rsidRPr="00BB151C">
        <w:rPr>
          <w:rFonts w:asciiTheme="majorHAnsi" w:hAnsiTheme="majorHAnsi" w:cstheme="majorHAnsi"/>
          <w:sz w:val="20"/>
          <w:szCs w:val="20"/>
          <w:lang w:val="nl-NL"/>
        </w:rPr>
        <w:t>Đề nghị xem xét tạo điều kiện, duy trì cho thôn Đăk Rơ Đe, xã Ngọc Bay vẫn là thôn đặc biệt khó khăn để người dân được hỗ trợ một số chính sách theo Chương trình 135; đề nghị HĐND tỉnh quan tâm đến việc giảm tỷ lệ hộ nghèo, cận nghèo vì tỷ lệ hộ nghèo, cận nghèo của tỉnh còn cao; cần có giải pháp căn cơ để giúp cho nhân dân chuyển đối cơ cấu cây trồng, vật nuôi để phát triển kinh tế, xóa đói giảm nghèo trước tình hình biến đổi khí hậu ngày càng phức tạp</w:t>
      </w:r>
      <w:r w:rsidR="008B46A5" w:rsidRPr="00BB151C">
        <w:rPr>
          <w:rFonts w:asciiTheme="majorHAnsi" w:hAnsiTheme="majorHAnsi" w:cstheme="majorHAnsi"/>
          <w:color w:val="FF0000"/>
          <w:sz w:val="20"/>
          <w:szCs w:val="20"/>
          <w:lang w:val="nl-NL"/>
        </w:rPr>
        <w:t>..</w:t>
      </w:r>
      <w:r w:rsidRPr="00BB151C">
        <w:rPr>
          <w:rFonts w:asciiTheme="majorHAnsi" w:hAnsiTheme="majorHAnsi" w:cstheme="majorHAnsi"/>
          <w:sz w:val="20"/>
          <w:szCs w:val="20"/>
          <w:lang w:val="nl-NL"/>
        </w:rPr>
        <w:t>.</w:t>
      </w:r>
    </w:p>
  </w:footnote>
  <w:footnote w:id="12">
    <w:p w:rsidR="00F30455" w:rsidRPr="00BB151C" w:rsidRDefault="00F30455" w:rsidP="0026497B">
      <w:pPr>
        <w:jc w:val="both"/>
        <w:rPr>
          <w:rFonts w:asciiTheme="majorHAnsi" w:hAnsiTheme="majorHAnsi" w:cstheme="majorHAnsi"/>
          <w:sz w:val="20"/>
          <w:szCs w:val="20"/>
          <w:lang w:val="vi-VN"/>
        </w:rPr>
      </w:pPr>
      <w:r w:rsidRPr="00BB151C">
        <w:rPr>
          <w:rStyle w:val="FootnoteReference"/>
          <w:rFonts w:asciiTheme="majorHAnsi" w:hAnsiTheme="majorHAnsi" w:cstheme="majorHAnsi"/>
          <w:sz w:val="20"/>
          <w:szCs w:val="20"/>
        </w:rPr>
        <w:footnoteRef/>
      </w:r>
      <w:r w:rsidRPr="00BB151C">
        <w:rPr>
          <w:rFonts w:asciiTheme="majorHAnsi" w:hAnsiTheme="majorHAnsi" w:cstheme="majorHAnsi"/>
          <w:sz w:val="20"/>
          <w:szCs w:val="20"/>
          <w:lang w:val="vi-VN"/>
        </w:rPr>
        <w:t xml:space="preserve"> Bộ trưởng Bộ Lao động -Thương binh và Xã hội tặng Bằng khen đối với 02 hộ nghèo tiêu biểu vươn lên thoát nghèo và 02 cá nhân thuộc hộ nghèo là gương sáng thầm lặng vì cộng đồng trong lĩnh vực giảm nghèo của tỉnh Kon Tum. Chủ tịch Uỷ ban nhân dân tỉnh tặng Bằng khen 03 cá nhân </w:t>
      </w:r>
      <w:r w:rsidRPr="00BB151C">
        <w:rPr>
          <w:rFonts w:asciiTheme="majorHAnsi" w:hAnsiTheme="majorHAnsi" w:cstheme="majorHAnsi"/>
          <w:sz w:val="20"/>
          <w:szCs w:val="20"/>
          <w:lang w:val="nl-NL"/>
        </w:rPr>
        <w:t>điển hình tiên tiến thực hiện phong trào thi đua “</w:t>
      </w:r>
      <w:r w:rsidRPr="00BB151C">
        <w:rPr>
          <w:rFonts w:asciiTheme="majorHAnsi" w:hAnsiTheme="majorHAnsi" w:cstheme="majorHAnsi"/>
          <w:i/>
          <w:sz w:val="20"/>
          <w:szCs w:val="20"/>
          <w:lang w:val="nl-NL"/>
        </w:rPr>
        <w:t>Cả nước chung tay vì người nghèo-Không để ai bị bỏ lại phía sau</w:t>
      </w:r>
      <w:r w:rsidRPr="00BB151C">
        <w:rPr>
          <w:rFonts w:asciiTheme="majorHAnsi" w:hAnsiTheme="majorHAnsi" w:cstheme="majorHAnsi"/>
          <w:sz w:val="20"/>
          <w:szCs w:val="20"/>
          <w:lang w:val="nl-NL"/>
        </w:rPr>
        <w:t>”; 37 tập thể, 48 cá nhân tiêu biểu trong việc triển khai thực hiện Đề án giảm nghèo và Phong trào thi đua; 03 tập thể và 02 cá nhân có thành tích trong đóng góp, ủng hộ Quỹ “Vì người nghèo”.</w:t>
      </w:r>
    </w:p>
  </w:footnote>
  <w:footnote w:id="13">
    <w:p w:rsidR="00F30455" w:rsidRPr="00BB151C" w:rsidRDefault="00F30455" w:rsidP="0026497B">
      <w:pPr>
        <w:jc w:val="both"/>
        <w:outlineLvl w:val="0"/>
        <w:rPr>
          <w:rFonts w:asciiTheme="majorHAnsi" w:eastAsia="Calibri" w:hAnsiTheme="majorHAnsi" w:cstheme="majorHAnsi"/>
          <w:sz w:val="20"/>
          <w:szCs w:val="20"/>
          <w:lang w:val="nl-NL"/>
        </w:rPr>
      </w:pPr>
      <w:r w:rsidRPr="00BB151C">
        <w:rPr>
          <w:rStyle w:val="FootnoteReference"/>
          <w:rFonts w:asciiTheme="majorHAnsi" w:hAnsiTheme="majorHAnsi" w:cstheme="majorHAnsi"/>
          <w:sz w:val="20"/>
          <w:szCs w:val="20"/>
        </w:rPr>
        <w:footnoteRef/>
      </w:r>
      <w:r w:rsidRPr="00BB151C">
        <w:rPr>
          <w:rFonts w:asciiTheme="majorHAnsi" w:eastAsia="Calibri" w:hAnsiTheme="majorHAnsi" w:cstheme="majorHAnsi"/>
          <w:sz w:val="20"/>
          <w:szCs w:val="20"/>
          <w:lang w:val="nl-NL"/>
        </w:rPr>
        <w:t xml:space="preserve"> Cụ thể: D</w:t>
      </w:r>
      <w:r w:rsidRPr="00BB151C">
        <w:rPr>
          <w:rFonts w:asciiTheme="majorHAnsi" w:eastAsia="Calibri" w:hAnsiTheme="majorHAnsi" w:cstheme="majorHAnsi"/>
          <w:sz w:val="20"/>
          <w:szCs w:val="20"/>
          <w:lang w:val="vi-VN"/>
        </w:rPr>
        <w:t>ự án 1</w:t>
      </w:r>
      <w:r w:rsidRPr="00BB151C">
        <w:rPr>
          <w:rFonts w:asciiTheme="majorHAnsi" w:eastAsia="Calibri" w:hAnsiTheme="majorHAnsi" w:cstheme="majorHAnsi"/>
          <w:sz w:val="20"/>
          <w:szCs w:val="20"/>
          <w:lang w:val="nl-NL"/>
        </w:rPr>
        <w:t xml:space="preserve"> - Chương trình thực hiện Nghị quyết số 30a/2008/NQ-CP, ngày 27-12-2008 của Chính phủ; </w:t>
      </w:r>
      <w:r w:rsidRPr="00BB151C">
        <w:rPr>
          <w:rFonts w:asciiTheme="majorHAnsi" w:eastAsia="Calibri" w:hAnsiTheme="majorHAnsi" w:cstheme="majorHAnsi"/>
          <w:sz w:val="20"/>
          <w:szCs w:val="20"/>
          <w:lang w:val="vi-VN"/>
        </w:rPr>
        <w:t>Dự án 2</w:t>
      </w:r>
      <w:r w:rsidRPr="00BB151C">
        <w:rPr>
          <w:rFonts w:asciiTheme="majorHAnsi" w:eastAsia="Calibri" w:hAnsiTheme="majorHAnsi" w:cstheme="majorHAnsi"/>
          <w:sz w:val="20"/>
          <w:szCs w:val="20"/>
          <w:lang w:val="nl-NL"/>
        </w:rPr>
        <w:t xml:space="preserve"> - Chương trình 135;</w:t>
      </w:r>
      <w:r w:rsidRPr="00BB151C">
        <w:rPr>
          <w:rFonts w:asciiTheme="majorHAnsi" w:eastAsia="Calibri" w:hAnsiTheme="majorHAnsi" w:cstheme="majorHAnsi"/>
          <w:sz w:val="20"/>
          <w:szCs w:val="20"/>
          <w:lang w:val="vi-VN"/>
        </w:rPr>
        <w:t xml:space="preserve"> Dự án 3</w:t>
      </w:r>
      <w:r w:rsidRPr="00BB151C">
        <w:rPr>
          <w:rFonts w:asciiTheme="majorHAnsi" w:eastAsia="Calibri" w:hAnsiTheme="majorHAnsi" w:cstheme="majorHAnsi"/>
          <w:sz w:val="20"/>
          <w:szCs w:val="20"/>
        </w:rPr>
        <w:t xml:space="preserve"> </w:t>
      </w:r>
      <w:r w:rsidRPr="00BB151C">
        <w:rPr>
          <w:rFonts w:asciiTheme="majorHAnsi" w:eastAsia="Calibri" w:hAnsiTheme="majorHAnsi" w:cstheme="majorHAnsi"/>
          <w:sz w:val="20"/>
          <w:szCs w:val="20"/>
          <w:lang w:val="nl-NL"/>
        </w:rPr>
        <w:t xml:space="preserve">- Hỗ trợ phát triển sản xuất, đa dạng hóa sinh kế và nhân rộng mô hình giảm nghèo; </w:t>
      </w:r>
      <w:r w:rsidRPr="00BB151C">
        <w:rPr>
          <w:rFonts w:asciiTheme="majorHAnsi" w:eastAsia="Calibri" w:hAnsiTheme="majorHAnsi" w:cstheme="majorHAnsi"/>
          <w:sz w:val="20"/>
          <w:szCs w:val="20"/>
          <w:lang w:val="vi-VN"/>
        </w:rPr>
        <w:t>Dự án 4</w:t>
      </w:r>
      <w:r w:rsidRPr="00BB151C">
        <w:rPr>
          <w:rFonts w:asciiTheme="majorHAnsi" w:eastAsia="Calibri" w:hAnsiTheme="majorHAnsi" w:cstheme="majorHAnsi"/>
          <w:sz w:val="20"/>
          <w:szCs w:val="20"/>
        </w:rPr>
        <w:t xml:space="preserve"> </w:t>
      </w:r>
      <w:r w:rsidRPr="00BB151C">
        <w:rPr>
          <w:rFonts w:asciiTheme="majorHAnsi" w:eastAsia="Calibri" w:hAnsiTheme="majorHAnsi" w:cstheme="majorHAnsi"/>
          <w:sz w:val="20"/>
          <w:szCs w:val="20"/>
          <w:lang w:val="nl-NL"/>
        </w:rPr>
        <w:t xml:space="preserve">- Truyền thông và giảm nghèo về thông tin; </w:t>
      </w:r>
      <w:r w:rsidRPr="00BB151C">
        <w:rPr>
          <w:rFonts w:asciiTheme="majorHAnsi" w:eastAsia="Calibri" w:hAnsiTheme="majorHAnsi" w:cstheme="majorHAnsi"/>
          <w:sz w:val="20"/>
          <w:szCs w:val="20"/>
          <w:lang w:val="vi-VN"/>
        </w:rPr>
        <w:t>Dự án 5</w:t>
      </w:r>
      <w:r w:rsidRPr="00BB151C">
        <w:rPr>
          <w:rFonts w:asciiTheme="majorHAnsi" w:eastAsia="Calibri" w:hAnsiTheme="majorHAnsi" w:cstheme="majorHAnsi"/>
          <w:sz w:val="20"/>
          <w:szCs w:val="20"/>
          <w:lang w:val="nl-NL"/>
        </w:rPr>
        <w:t>- Nâng cao năng lực và giám sát, đánh giá.</w:t>
      </w:r>
    </w:p>
  </w:footnote>
  <w:footnote w:id="14">
    <w:p w:rsidR="00F30455" w:rsidRPr="00BB151C" w:rsidRDefault="00F30455" w:rsidP="0026497B">
      <w:pPr>
        <w:pStyle w:val="FootnoteText"/>
        <w:jc w:val="both"/>
        <w:rPr>
          <w:rFonts w:asciiTheme="majorHAnsi" w:hAnsiTheme="majorHAnsi" w:cstheme="majorHAnsi"/>
        </w:rPr>
      </w:pPr>
      <w:r w:rsidRPr="00BB151C">
        <w:rPr>
          <w:rStyle w:val="FootnoteReference"/>
          <w:rFonts w:asciiTheme="majorHAnsi" w:hAnsiTheme="majorHAnsi" w:cstheme="majorHAnsi"/>
        </w:rPr>
        <w:footnoteRef/>
      </w:r>
      <w:r w:rsidRPr="00BB151C">
        <w:rPr>
          <w:rFonts w:asciiTheme="majorHAnsi" w:hAnsiTheme="majorHAnsi" w:cstheme="majorHAnsi"/>
          <w:lang w:val="nl-NL"/>
        </w:rPr>
        <w:t xml:space="preserve"> </w:t>
      </w:r>
      <w:r w:rsidRPr="00BB151C">
        <w:rPr>
          <w:rFonts w:asciiTheme="majorHAnsi" w:eastAsia="Calibri" w:hAnsiTheme="majorHAnsi" w:cstheme="majorHAnsi"/>
          <w:lang w:val="nl-NL"/>
        </w:rPr>
        <w:t xml:space="preserve">Cụ thể: </w:t>
      </w:r>
      <w:r w:rsidRPr="00BB151C">
        <w:rPr>
          <w:rFonts w:asciiTheme="majorHAnsi" w:eastAsia="Calibri" w:hAnsiTheme="majorHAnsi" w:cstheme="majorHAnsi"/>
        </w:rPr>
        <w:t>C</w:t>
      </w:r>
      <w:r w:rsidRPr="00BB151C">
        <w:rPr>
          <w:rFonts w:asciiTheme="majorHAnsi" w:eastAsia="Calibri" w:hAnsiTheme="majorHAnsi" w:cstheme="majorHAnsi"/>
          <w:lang w:val="vi-VN"/>
        </w:rPr>
        <w:t>hính sách vay vốn ưu đãi phát triển sản xuất; chính sách hỗ trợ về giáo dục; chính sách hỗ trợ về y tế; chính sách hỗ trợ về nhà ở; chính sách hỗ trợ nước sinh hoạt hợp v</w:t>
      </w:r>
      <w:r w:rsidRPr="00BB151C">
        <w:rPr>
          <w:rFonts w:asciiTheme="majorHAnsi" w:eastAsia="Calibri" w:hAnsiTheme="majorHAnsi" w:cstheme="majorHAnsi"/>
        </w:rPr>
        <w:t>ệ</w:t>
      </w:r>
      <w:r w:rsidRPr="00BB151C">
        <w:rPr>
          <w:rFonts w:asciiTheme="majorHAnsi" w:eastAsia="Calibri" w:hAnsiTheme="majorHAnsi" w:cstheme="majorHAnsi"/>
          <w:lang w:val="vi-VN"/>
        </w:rPr>
        <w:t xml:space="preserve"> sinh và môi trường</w:t>
      </w:r>
      <w:r w:rsidRPr="00BB151C">
        <w:rPr>
          <w:rFonts w:asciiTheme="majorHAnsi" w:eastAsia="Calibri" w:hAnsiTheme="majorHAnsi" w:cstheme="majorHAnsi"/>
        </w:rPr>
        <w:t>...</w:t>
      </w:r>
    </w:p>
  </w:footnote>
  <w:footnote w:id="15">
    <w:p w:rsidR="00F30455" w:rsidRPr="00BB151C" w:rsidRDefault="00F30455" w:rsidP="0026497B">
      <w:pPr>
        <w:pStyle w:val="FootnoteText"/>
        <w:jc w:val="both"/>
        <w:rPr>
          <w:rFonts w:asciiTheme="majorHAnsi" w:hAnsiTheme="majorHAnsi" w:cstheme="majorHAnsi"/>
          <w:lang w:val="nl-NL"/>
        </w:rPr>
      </w:pPr>
      <w:r w:rsidRPr="00BB151C">
        <w:rPr>
          <w:rStyle w:val="FootnoteReference"/>
          <w:rFonts w:asciiTheme="majorHAnsi" w:hAnsiTheme="majorHAnsi" w:cstheme="majorHAnsi"/>
        </w:rPr>
        <w:footnoteRef/>
      </w:r>
      <w:r w:rsidRPr="00BB151C">
        <w:rPr>
          <w:rFonts w:asciiTheme="majorHAnsi" w:hAnsiTheme="majorHAnsi" w:cstheme="majorHAnsi"/>
          <w:lang w:val="nl-NL"/>
        </w:rPr>
        <w:t xml:space="preserve"> Khối lượng hoàn thành: Đường dây trung thế 53,023 km; đường dây hạ thế 30,465 km, trạm biến áp 22 trạm và 1.666 công tơ điện</w:t>
      </w:r>
      <w:r w:rsidRPr="00BB151C">
        <w:rPr>
          <w:rFonts w:asciiTheme="majorHAnsi" w:hAnsiTheme="majorHAnsi" w:cstheme="majorHAnsi"/>
          <w:iCs/>
          <w:lang w:val="nl-NL"/>
        </w:rPr>
        <w:t>.</w:t>
      </w:r>
      <w:r w:rsidRPr="00BB151C">
        <w:rPr>
          <w:rFonts w:asciiTheme="majorHAnsi" w:hAnsiTheme="majorHAnsi" w:cstheme="majorHAnsi"/>
          <w:lang w:val="nl-NL"/>
        </w:rPr>
        <w:t xml:space="preserve"> Các hạng mục công trình sau khi hoàn thành được bàn giao ngay cho Công ty Điện lực Kon Tum tiếp nhận quản lý, vận hành để bán lẻ điện đến hộ dân, góp phần trong việc giảm nghèo của tỉnh và đẩy mạnh hoạt động sản xuất kinh doanh, phát triển kinh tế xã hội của địa phương...</w:t>
      </w:r>
    </w:p>
  </w:footnote>
  <w:footnote w:id="16">
    <w:p w:rsidR="00F30455" w:rsidRPr="00BB151C" w:rsidRDefault="00F30455" w:rsidP="0026497B">
      <w:pPr>
        <w:pStyle w:val="FootnoteText"/>
        <w:jc w:val="both"/>
        <w:rPr>
          <w:rFonts w:asciiTheme="majorHAnsi" w:hAnsiTheme="majorHAnsi" w:cstheme="majorHAnsi"/>
          <w:lang w:val="nl-NL"/>
        </w:rPr>
      </w:pPr>
      <w:r w:rsidRPr="00BB151C">
        <w:rPr>
          <w:rStyle w:val="FootnoteReference"/>
          <w:rFonts w:asciiTheme="majorHAnsi" w:hAnsiTheme="majorHAnsi" w:cstheme="majorHAnsi"/>
        </w:rPr>
        <w:footnoteRef/>
      </w:r>
      <w:r w:rsidRPr="00BB151C">
        <w:rPr>
          <w:rFonts w:asciiTheme="majorHAnsi" w:hAnsiTheme="majorHAnsi" w:cstheme="majorHAnsi"/>
          <w:lang w:val="nl-NL"/>
        </w:rPr>
        <w:t xml:space="preserve"> Theo Quyết định số 209/QĐ-UBND, ngày 10</w:t>
      </w:r>
      <w:r w:rsidRPr="00BB151C">
        <w:rPr>
          <w:rFonts w:asciiTheme="majorHAnsi" w:hAnsiTheme="majorHAnsi" w:cstheme="majorHAnsi"/>
          <w:lang w:val="vi-VN"/>
        </w:rPr>
        <w:t>-</w:t>
      </w:r>
      <w:r w:rsidRPr="00BB151C">
        <w:rPr>
          <w:rFonts w:asciiTheme="majorHAnsi" w:hAnsiTheme="majorHAnsi" w:cstheme="majorHAnsi"/>
          <w:lang w:val="nl-NL"/>
        </w:rPr>
        <w:t>3</w:t>
      </w:r>
      <w:r w:rsidRPr="00BB151C">
        <w:rPr>
          <w:rFonts w:asciiTheme="majorHAnsi" w:hAnsiTheme="majorHAnsi" w:cstheme="majorHAnsi"/>
          <w:lang w:val="vi-VN"/>
        </w:rPr>
        <w:t>-</w:t>
      </w:r>
      <w:r w:rsidRPr="00BB151C">
        <w:rPr>
          <w:rFonts w:asciiTheme="majorHAnsi" w:hAnsiTheme="majorHAnsi" w:cstheme="majorHAnsi"/>
          <w:lang w:val="nl-NL"/>
        </w:rPr>
        <w:t xml:space="preserve">2011 </w:t>
      </w:r>
      <w:r w:rsidRPr="00BB151C">
        <w:rPr>
          <w:rFonts w:asciiTheme="majorHAnsi" w:hAnsiTheme="majorHAnsi" w:cstheme="majorHAnsi"/>
          <w:lang w:val="vi-VN"/>
        </w:rPr>
        <w:t>của Ủy ban nhân dân tỉnh “</w:t>
      </w:r>
      <w:r w:rsidRPr="00BB151C">
        <w:rPr>
          <w:rFonts w:asciiTheme="majorHAnsi" w:hAnsiTheme="majorHAnsi" w:cstheme="majorHAnsi"/>
          <w:i/>
          <w:lang w:val="vi-VN"/>
        </w:rPr>
        <w:t xml:space="preserve">về </w:t>
      </w:r>
      <w:r w:rsidRPr="00BB151C">
        <w:rPr>
          <w:rFonts w:asciiTheme="majorHAnsi" w:hAnsiTheme="majorHAnsi" w:cstheme="majorHAnsi"/>
          <w:i/>
          <w:lang w:val="nl-NL"/>
        </w:rPr>
        <w:t>phê duyệt Đề án trên địa bàn tỉnh Kon Tum</w:t>
      </w:r>
      <w:r w:rsidRPr="00BB151C">
        <w:rPr>
          <w:rFonts w:asciiTheme="majorHAnsi" w:hAnsiTheme="majorHAnsi" w:cstheme="majorHAnsi"/>
          <w:lang w:val="vi-VN"/>
        </w:rPr>
        <w:t>”</w:t>
      </w:r>
      <w:r w:rsidRPr="00BB151C">
        <w:rPr>
          <w:rFonts w:asciiTheme="majorHAnsi" w:hAnsiTheme="majorHAnsi" w:cstheme="majorHAnsi"/>
          <w:lang w:val="nl-NL"/>
        </w:rPr>
        <w:t>; Quyết định số 1258/QĐ-UBND, ngày 24</w:t>
      </w:r>
      <w:r w:rsidRPr="00BB151C">
        <w:rPr>
          <w:rFonts w:asciiTheme="majorHAnsi" w:hAnsiTheme="majorHAnsi" w:cstheme="majorHAnsi"/>
          <w:lang w:val="vi-VN"/>
        </w:rPr>
        <w:t>-</w:t>
      </w:r>
      <w:r w:rsidRPr="00BB151C">
        <w:rPr>
          <w:rFonts w:asciiTheme="majorHAnsi" w:hAnsiTheme="majorHAnsi" w:cstheme="majorHAnsi"/>
          <w:lang w:val="nl-NL"/>
        </w:rPr>
        <w:t>10</w:t>
      </w:r>
      <w:r w:rsidRPr="00BB151C">
        <w:rPr>
          <w:rFonts w:asciiTheme="majorHAnsi" w:hAnsiTheme="majorHAnsi" w:cstheme="majorHAnsi"/>
          <w:lang w:val="vi-VN"/>
        </w:rPr>
        <w:t>-</w:t>
      </w:r>
      <w:r w:rsidRPr="00BB151C">
        <w:rPr>
          <w:rFonts w:asciiTheme="majorHAnsi" w:hAnsiTheme="majorHAnsi" w:cstheme="majorHAnsi"/>
          <w:lang w:val="nl-NL"/>
        </w:rPr>
        <w:t xml:space="preserve">2016 </w:t>
      </w:r>
      <w:r w:rsidRPr="00BB151C">
        <w:rPr>
          <w:rFonts w:asciiTheme="majorHAnsi" w:hAnsiTheme="majorHAnsi" w:cstheme="majorHAnsi"/>
          <w:lang w:val="vi-VN"/>
        </w:rPr>
        <w:t>của Ủy ban nhân dân tỉnh “</w:t>
      </w:r>
      <w:r w:rsidRPr="00BB151C">
        <w:rPr>
          <w:rFonts w:asciiTheme="majorHAnsi" w:hAnsiTheme="majorHAnsi" w:cstheme="majorHAnsi"/>
          <w:i/>
          <w:lang w:val="vi-VN"/>
        </w:rPr>
        <w:t xml:space="preserve">về </w:t>
      </w:r>
      <w:r w:rsidRPr="00BB151C">
        <w:rPr>
          <w:rFonts w:asciiTheme="majorHAnsi" w:hAnsiTheme="majorHAnsi" w:cstheme="majorHAnsi"/>
          <w:i/>
          <w:lang w:val="nl-NL"/>
        </w:rPr>
        <w:t>sửa đổi bổ sung Đề án “Đào tạo nghề cho lao động nông thôn đến năm 2020” trên địa bàn tỉnh Kon Tum kèm theo Quyết định số 209/QĐ-UBND ngày 10</w:t>
      </w:r>
      <w:r w:rsidRPr="00BB151C">
        <w:rPr>
          <w:rFonts w:asciiTheme="majorHAnsi" w:hAnsiTheme="majorHAnsi" w:cstheme="majorHAnsi"/>
          <w:i/>
          <w:lang w:val="vi-VN"/>
        </w:rPr>
        <w:t>-</w:t>
      </w:r>
      <w:r w:rsidRPr="00BB151C">
        <w:rPr>
          <w:rFonts w:asciiTheme="majorHAnsi" w:hAnsiTheme="majorHAnsi" w:cstheme="majorHAnsi"/>
          <w:i/>
          <w:lang w:val="nl-NL"/>
        </w:rPr>
        <w:t>3</w:t>
      </w:r>
      <w:r w:rsidRPr="00BB151C">
        <w:rPr>
          <w:rFonts w:asciiTheme="majorHAnsi" w:hAnsiTheme="majorHAnsi" w:cstheme="majorHAnsi"/>
          <w:i/>
          <w:lang w:val="vi-VN"/>
        </w:rPr>
        <w:t>-</w:t>
      </w:r>
      <w:r w:rsidRPr="00BB151C">
        <w:rPr>
          <w:rFonts w:asciiTheme="majorHAnsi" w:hAnsiTheme="majorHAnsi" w:cstheme="majorHAnsi"/>
          <w:i/>
          <w:lang w:val="nl-NL"/>
        </w:rPr>
        <w:t>2011</w:t>
      </w:r>
      <w:r w:rsidRPr="00BB151C">
        <w:rPr>
          <w:rFonts w:asciiTheme="majorHAnsi" w:hAnsiTheme="majorHAnsi" w:cstheme="majorHAnsi"/>
          <w:i/>
          <w:lang w:val="vi-VN"/>
        </w:rPr>
        <w:t>”</w:t>
      </w:r>
      <w:r w:rsidRPr="00BB151C">
        <w:rPr>
          <w:rFonts w:asciiTheme="majorHAnsi" w:hAnsiTheme="majorHAnsi" w:cstheme="majorHAnsi"/>
          <w:lang w:val="nl-NL"/>
        </w:rPr>
        <w:t>.</w:t>
      </w:r>
    </w:p>
  </w:footnote>
  <w:footnote w:id="17">
    <w:p w:rsidR="00F30455" w:rsidRPr="00BB151C" w:rsidRDefault="00F30455" w:rsidP="0026497B">
      <w:pPr>
        <w:pStyle w:val="FootnoteText"/>
        <w:jc w:val="both"/>
        <w:rPr>
          <w:rFonts w:asciiTheme="majorHAnsi" w:hAnsiTheme="majorHAnsi" w:cstheme="majorHAnsi"/>
          <w:lang w:val="vi-VN"/>
        </w:rPr>
      </w:pPr>
      <w:r w:rsidRPr="00BB151C">
        <w:rPr>
          <w:rStyle w:val="FootnoteReference"/>
          <w:rFonts w:asciiTheme="majorHAnsi" w:hAnsiTheme="majorHAnsi" w:cstheme="majorHAnsi"/>
        </w:rPr>
        <w:footnoteRef/>
      </w:r>
      <w:r w:rsidRPr="00BB151C">
        <w:rPr>
          <w:rFonts w:asciiTheme="majorHAnsi" w:hAnsiTheme="majorHAnsi" w:cstheme="majorHAnsi"/>
        </w:rPr>
        <w:t xml:space="preserve"> </w:t>
      </w:r>
      <w:r w:rsidRPr="00BB151C">
        <w:rPr>
          <w:rFonts w:asciiTheme="majorHAnsi" w:hAnsiTheme="majorHAnsi" w:cstheme="majorHAnsi"/>
          <w:lang w:val="vi-VN"/>
        </w:rPr>
        <w:t>N</w:t>
      </w:r>
      <w:r w:rsidRPr="00BB151C">
        <w:rPr>
          <w:rFonts w:asciiTheme="majorHAnsi" w:hAnsiTheme="majorHAnsi" w:cstheme="majorHAnsi"/>
        </w:rPr>
        <w:t>hư: Thâm canh một số loại cây dưới tán rừng, xen canh với cây cà phê, nuôi gà lai</w:t>
      </w:r>
      <w:r w:rsidRPr="00BB151C">
        <w:rPr>
          <w:rFonts w:asciiTheme="majorHAnsi" w:hAnsiTheme="majorHAnsi" w:cstheme="majorHAnsi"/>
          <w:lang w:val="vi-VN"/>
        </w:rPr>
        <w:t>...</w:t>
      </w:r>
    </w:p>
  </w:footnote>
  <w:footnote w:id="18">
    <w:p w:rsidR="00F30455" w:rsidRPr="00BB151C" w:rsidRDefault="00F30455" w:rsidP="0026497B">
      <w:pPr>
        <w:pStyle w:val="FootnoteText"/>
        <w:jc w:val="both"/>
        <w:rPr>
          <w:rFonts w:asciiTheme="majorHAnsi" w:hAnsiTheme="majorHAnsi" w:cstheme="majorHAnsi"/>
          <w:lang w:val="nl-NL"/>
        </w:rPr>
      </w:pPr>
      <w:r w:rsidRPr="00BB151C">
        <w:rPr>
          <w:rStyle w:val="FootnoteReference"/>
          <w:rFonts w:asciiTheme="majorHAnsi" w:hAnsiTheme="majorHAnsi" w:cstheme="majorHAnsi"/>
        </w:rPr>
        <w:footnoteRef/>
      </w:r>
      <w:r w:rsidRPr="00BB151C">
        <w:rPr>
          <w:rFonts w:asciiTheme="majorHAnsi" w:hAnsiTheme="majorHAnsi" w:cstheme="majorHAnsi"/>
          <w:lang w:val="nl-NL"/>
        </w:rPr>
        <w:t xml:space="preserve"> Như: Bộ chỉ huy Biên phòng, Bộ chỉ huy Quân sự tỉnh.</w:t>
      </w:r>
    </w:p>
  </w:footnote>
  <w:footnote w:id="19">
    <w:p w:rsidR="00F30455" w:rsidRPr="00BB151C" w:rsidRDefault="00F30455" w:rsidP="0026497B">
      <w:pPr>
        <w:pStyle w:val="FootnoteText"/>
        <w:jc w:val="both"/>
        <w:rPr>
          <w:rFonts w:asciiTheme="majorHAnsi" w:hAnsiTheme="majorHAnsi" w:cstheme="majorHAnsi"/>
          <w:lang w:val="nl-NL"/>
        </w:rPr>
      </w:pPr>
      <w:r w:rsidRPr="00BB151C">
        <w:rPr>
          <w:rStyle w:val="FootnoteReference"/>
          <w:rFonts w:asciiTheme="majorHAnsi" w:hAnsiTheme="majorHAnsi" w:cstheme="majorHAnsi"/>
        </w:rPr>
        <w:footnoteRef/>
      </w:r>
      <w:r w:rsidRPr="00BB151C">
        <w:rPr>
          <w:rFonts w:asciiTheme="majorHAnsi" w:hAnsiTheme="majorHAnsi" w:cstheme="majorHAnsi"/>
          <w:lang w:val="nl-NL"/>
        </w:rPr>
        <w:t xml:space="preserve"> Năm 2016 giảm 3,08%; năm 2027 giảm 4,05%; năm 2018 giảm 4,08%; năm 2019 giảm 4,01%; năm 2020 giảm 3,97%.</w:t>
      </w:r>
    </w:p>
  </w:footnote>
  <w:footnote w:id="20">
    <w:p w:rsidR="00F30455" w:rsidRPr="00BB151C" w:rsidRDefault="00F30455" w:rsidP="0026497B">
      <w:pPr>
        <w:pStyle w:val="FootnoteText"/>
        <w:jc w:val="both"/>
        <w:rPr>
          <w:rFonts w:asciiTheme="majorHAnsi" w:hAnsiTheme="majorHAnsi" w:cstheme="majorHAnsi"/>
          <w:lang w:val="vi-VN"/>
        </w:rPr>
      </w:pPr>
      <w:r w:rsidRPr="00BB151C">
        <w:rPr>
          <w:rStyle w:val="FootnoteReference"/>
          <w:rFonts w:asciiTheme="majorHAnsi" w:hAnsiTheme="majorHAnsi" w:cstheme="majorHAnsi"/>
        </w:rPr>
        <w:footnoteRef/>
      </w:r>
      <w:r w:rsidRPr="00BB151C">
        <w:rPr>
          <w:rFonts w:asciiTheme="majorHAnsi" w:hAnsiTheme="majorHAnsi" w:cstheme="majorHAnsi"/>
          <w:lang w:val="vi-VN"/>
        </w:rPr>
        <w:t xml:space="preserve"> Danh sách 28 xã</w:t>
      </w:r>
      <w:r w:rsidRPr="00BB151C">
        <w:rPr>
          <w:rFonts w:asciiTheme="majorHAnsi" w:hAnsiTheme="majorHAnsi" w:cstheme="majorHAnsi"/>
          <w:lang w:val="nl-NL"/>
        </w:rPr>
        <w:t xml:space="preserve"> </w:t>
      </w:r>
      <w:r w:rsidRPr="00BB151C">
        <w:rPr>
          <w:rFonts w:asciiTheme="majorHAnsi" w:hAnsiTheme="majorHAnsi" w:cstheme="majorHAnsi"/>
          <w:lang w:val="vi-VN"/>
        </w:rPr>
        <w:t>đã</w:t>
      </w:r>
      <w:r w:rsidRPr="00BB151C">
        <w:rPr>
          <w:rFonts w:asciiTheme="majorHAnsi" w:hAnsiTheme="majorHAnsi" w:cstheme="majorHAnsi"/>
          <w:lang w:val="nl-NL"/>
        </w:rPr>
        <w:t xml:space="preserve"> </w:t>
      </w:r>
      <w:r w:rsidRPr="00BB151C">
        <w:rPr>
          <w:rFonts w:asciiTheme="majorHAnsi" w:hAnsiTheme="majorHAnsi" w:cstheme="majorHAnsi"/>
          <w:lang w:val="vi-VN"/>
        </w:rPr>
        <w:t xml:space="preserve">đạt chuẩn 19/19 tiêu chí: Xã Đoàn Kết,  xã Hòa Bình,  xã Ia Chim, xã Đăk Năng, xã Vinh Quang, xã Đăk Cấm </w:t>
      </w:r>
      <w:r w:rsidRPr="00BB151C">
        <w:rPr>
          <w:rFonts w:asciiTheme="majorHAnsi" w:hAnsiTheme="majorHAnsi" w:cstheme="majorHAnsi"/>
        </w:rPr>
        <w:t>-</w:t>
      </w:r>
      <w:r w:rsidRPr="00BB151C">
        <w:rPr>
          <w:rFonts w:asciiTheme="majorHAnsi" w:hAnsiTheme="majorHAnsi" w:cstheme="majorHAnsi"/>
          <w:lang w:val="vi-VN"/>
        </w:rPr>
        <w:t xml:space="preserve"> thành phố Kon Tum; xã Hà Mòn, Đăk Mar, xã Đăk La, xã Đắk Ngọc - huyện Đăk Hà; xã Diên Bình, xã Tân Cảnh, xã Kon Đào</w:t>
      </w:r>
      <w:r w:rsidRPr="00BB151C">
        <w:rPr>
          <w:rFonts w:asciiTheme="majorHAnsi" w:hAnsiTheme="majorHAnsi" w:cstheme="majorHAnsi"/>
        </w:rPr>
        <w:t xml:space="preserve"> </w:t>
      </w:r>
      <w:r w:rsidRPr="00BB151C">
        <w:rPr>
          <w:rFonts w:asciiTheme="majorHAnsi" w:hAnsiTheme="majorHAnsi" w:cstheme="majorHAnsi"/>
          <w:lang w:val="vi-VN"/>
        </w:rPr>
        <w:t>- huyện Đăk Tô; xã Sa Sơn, xã Sa Nhơn, xã Xa Nghĩa - huyện Sa Thầy; xã Đăk Nông, xã Đăk Kan, xã Đắk Dục, xã Bờ Y, xã Đắk Xú - huyện Ngọc Hồi; xã Đăk Ruồng, xã Tân Lập, xã Đắk Tờ Lung - huyện Kon Rẫy; xã Đăk Pét,  xã Đăk Môn</w:t>
      </w:r>
      <w:r w:rsidRPr="00BB151C">
        <w:rPr>
          <w:rFonts w:asciiTheme="majorHAnsi" w:hAnsiTheme="majorHAnsi" w:cstheme="majorHAnsi"/>
        </w:rPr>
        <w:t xml:space="preserve"> </w:t>
      </w:r>
      <w:r w:rsidRPr="00BB151C">
        <w:rPr>
          <w:rFonts w:asciiTheme="majorHAnsi" w:hAnsiTheme="majorHAnsi" w:cstheme="majorHAnsi"/>
          <w:lang w:val="vi-VN"/>
        </w:rPr>
        <w:t>-</w:t>
      </w:r>
      <w:r w:rsidRPr="00BB151C">
        <w:rPr>
          <w:rFonts w:asciiTheme="majorHAnsi" w:hAnsiTheme="majorHAnsi" w:cstheme="majorHAnsi"/>
        </w:rPr>
        <w:t xml:space="preserve"> </w:t>
      </w:r>
      <w:r w:rsidRPr="00BB151C">
        <w:rPr>
          <w:rFonts w:asciiTheme="majorHAnsi" w:hAnsiTheme="majorHAnsi" w:cstheme="majorHAnsi"/>
          <w:lang w:val="vi-VN"/>
        </w:rPr>
        <w:t>huyện Đăk</w:t>
      </w:r>
      <w:r w:rsidRPr="00BB151C">
        <w:rPr>
          <w:rFonts w:asciiTheme="majorHAnsi" w:hAnsiTheme="majorHAnsi" w:cstheme="majorHAnsi"/>
        </w:rPr>
        <w:t xml:space="preserve"> </w:t>
      </w:r>
      <w:r w:rsidRPr="00BB151C">
        <w:rPr>
          <w:rFonts w:asciiTheme="majorHAnsi" w:hAnsiTheme="majorHAnsi" w:cstheme="majorHAnsi"/>
          <w:lang w:val="vi-VN"/>
        </w:rPr>
        <w:t>Glei; xã Pờ Ê, xã Măng Cành</w:t>
      </w:r>
      <w:r w:rsidRPr="00BB151C">
        <w:rPr>
          <w:rFonts w:asciiTheme="majorHAnsi" w:hAnsiTheme="majorHAnsi" w:cstheme="majorHAnsi"/>
        </w:rPr>
        <w:t xml:space="preserve"> </w:t>
      </w:r>
      <w:r w:rsidRPr="00BB151C">
        <w:rPr>
          <w:rFonts w:asciiTheme="majorHAnsi" w:hAnsiTheme="majorHAnsi" w:cstheme="majorHAnsi"/>
          <w:lang w:val="vi-VN"/>
        </w:rPr>
        <w:t>- huyện Kon P</w:t>
      </w:r>
      <w:r w:rsidRPr="00BB151C">
        <w:rPr>
          <w:rFonts w:asciiTheme="majorHAnsi" w:hAnsiTheme="majorHAnsi" w:cstheme="majorHAnsi"/>
        </w:rPr>
        <w:t>l</w:t>
      </w:r>
      <w:r w:rsidRPr="00BB151C">
        <w:rPr>
          <w:rFonts w:asciiTheme="majorHAnsi" w:hAnsiTheme="majorHAnsi" w:cstheme="majorHAnsi"/>
          <w:lang w:val="vi-VN"/>
        </w:rPr>
        <w:t>ông.</w:t>
      </w:r>
    </w:p>
  </w:footnote>
  <w:footnote w:id="21">
    <w:p w:rsidR="00F30455" w:rsidRPr="00BB151C" w:rsidRDefault="00F30455" w:rsidP="0026497B">
      <w:pPr>
        <w:pStyle w:val="FootnoteText"/>
        <w:jc w:val="both"/>
        <w:rPr>
          <w:rFonts w:asciiTheme="majorHAnsi" w:hAnsiTheme="majorHAnsi" w:cstheme="majorHAnsi"/>
          <w:lang w:val="vi-VN"/>
        </w:rPr>
      </w:pPr>
      <w:r w:rsidRPr="00BB151C">
        <w:rPr>
          <w:rStyle w:val="FootnoteReference"/>
          <w:rFonts w:asciiTheme="majorHAnsi" w:hAnsiTheme="majorHAnsi" w:cstheme="majorHAnsi"/>
        </w:rPr>
        <w:footnoteRef/>
      </w:r>
      <w:r w:rsidRPr="00BB151C">
        <w:rPr>
          <w:rFonts w:asciiTheme="majorHAnsi" w:hAnsiTheme="majorHAnsi" w:cstheme="majorHAnsi"/>
          <w:lang w:val="vi-VN"/>
        </w:rPr>
        <w:t xml:space="preserve"> Cụ thể: </w:t>
      </w:r>
      <w:r w:rsidRPr="00BB151C">
        <w:rPr>
          <w:rFonts w:asciiTheme="majorHAnsi" w:hAnsiTheme="majorHAnsi" w:cstheme="majorHAnsi"/>
          <w:b/>
          <w:i/>
          <w:lang w:val="vi-VN"/>
        </w:rPr>
        <w:t>(1)</w:t>
      </w:r>
      <w:r w:rsidRPr="00BB151C">
        <w:rPr>
          <w:rFonts w:asciiTheme="majorHAnsi" w:hAnsiTheme="majorHAnsi" w:cstheme="majorHAnsi"/>
          <w:lang w:val="vi-VN"/>
        </w:rPr>
        <w:t xml:space="preserve"> </w:t>
      </w:r>
      <w:r w:rsidRPr="00BB151C">
        <w:rPr>
          <w:rFonts w:asciiTheme="majorHAnsi" w:hAnsiTheme="majorHAnsi" w:cstheme="majorHAnsi"/>
        </w:rPr>
        <w:t>G</w:t>
      </w:r>
      <w:r w:rsidRPr="00BB151C">
        <w:rPr>
          <w:rFonts w:asciiTheme="majorHAnsi" w:hAnsiTheme="majorHAnsi" w:cstheme="majorHAnsi"/>
          <w:lang w:val="vi-VN"/>
        </w:rPr>
        <w:t xml:space="preserve">iảm tỷ lệ hộ nghèo toàn tỉnh bình quân 3,84%/năm, đạt 109,7%; </w:t>
      </w:r>
      <w:r w:rsidRPr="00BB151C">
        <w:rPr>
          <w:rFonts w:asciiTheme="majorHAnsi" w:hAnsiTheme="majorHAnsi" w:cstheme="majorHAnsi"/>
          <w:b/>
          <w:i/>
          <w:lang w:val="vi-VN"/>
        </w:rPr>
        <w:t>(2)</w:t>
      </w:r>
      <w:r w:rsidRPr="00BB151C">
        <w:rPr>
          <w:rFonts w:asciiTheme="majorHAnsi" w:hAnsiTheme="majorHAnsi" w:cstheme="majorHAnsi"/>
          <w:lang w:val="vi-VN"/>
        </w:rPr>
        <w:t xml:space="preserve"> </w:t>
      </w:r>
      <w:r w:rsidRPr="00BB151C">
        <w:rPr>
          <w:rFonts w:asciiTheme="majorHAnsi" w:hAnsiTheme="majorHAnsi" w:cstheme="majorHAnsi"/>
        </w:rPr>
        <w:t>T</w:t>
      </w:r>
      <w:r w:rsidRPr="00BB151C">
        <w:rPr>
          <w:rFonts w:asciiTheme="majorHAnsi" w:hAnsiTheme="majorHAnsi" w:cstheme="majorHAnsi"/>
          <w:lang w:val="vi-VN"/>
        </w:rPr>
        <w:t>hu nhập bình quân đầu người của hộ nghèo là 644</w:t>
      </w:r>
      <w:r w:rsidRPr="00BB151C">
        <w:rPr>
          <w:rFonts w:asciiTheme="majorHAnsi" w:hAnsiTheme="majorHAnsi" w:cstheme="majorHAnsi"/>
          <w:lang w:val="sv-SE"/>
        </w:rPr>
        <w:t xml:space="preserve"> </w:t>
      </w:r>
      <w:r w:rsidRPr="00BB151C">
        <w:rPr>
          <w:rFonts w:asciiTheme="majorHAnsi" w:hAnsiTheme="majorHAnsi" w:cstheme="majorHAnsi"/>
          <w:lang w:val="vi-VN"/>
        </w:rPr>
        <w:t xml:space="preserve">nghìn </w:t>
      </w:r>
      <w:r w:rsidRPr="00BB151C">
        <w:rPr>
          <w:rFonts w:asciiTheme="majorHAnsi" w:hAnsiTheme="majorHAnsi" w:cstheme="majorHAnsi"/>
          <w:lang w:val="sv-SE"/>
        </w:rPr>
        <w:t>đồng/người/tháng đạt 122%</w:t>
      </w:r>
      <w:r w:rsidRPr="00BB151C">
        <w:rPr>
          <w:rFonts w:asciiTheme="majorHAnsi" w:hAnsiTheme="majorHAnsi" w:cstheme="majorHAnsi"/>
          <w:lang w:val="vi-VN"/>
        </w:rPr>
        <w:t xml:space="preserve">; </w:t>
      </w:r>
      <w:r w:rsidRPr="00BB151C">
        <w:rPr>
          <w:rFonts w:asciiTheme="majorHAnsi" w:hAnsiTheme="majorHAnsi" w:cstheme="majorHAnsi"/>
          <w:b/>
          <w:i/>
          <w:lang w:val="vi-VN"/>
        </w:rPr>
        <w:t>(3)</w:t>
      </w:r>
      <w:r w:rsidRPr="00BB151C">
        <w:rPr>
          <w:rFonts w:asciiTheme="majorHAnsi" w:hAnsiTheme="majorHAnsi" w:cstheme="majorHAnsi"/>
          <w:lang w:val="vi-VN"/>
        </w:rPr>
        <w:t xml:space="preserve"> </w:t>
      </w:r>
      <w:r w:rsidRPr="00BB151C">
        <w:rPr>
          <w:rFonts w:asciiTheme="majorHAnsi" w:hAnsiTheme="majorHAnsi" w:cstheme="majorHAnsi"/>
        </w:rPr>
        <w:t>C</w:t>
      </w:r>
      <w:r w:rsidRPr="00BB151C">
        <w:rPr>
          <w:rFonts w:asciiTheme="majorHAnsi" w:hAnsiTheme="majorHAnsi" w:cstheme="majorHAnsi"/>
          <w:lang w:val="vi-VN"/>
        </w:rPr>
        <w:t xml:space="preserve">ải thiện sinh kế và nâng cao chất lượng cuộc sống của người nghèo được đảm bảo; cơ bản đáp ứng khả năng tiếp cận của hộ nghèo với các dịch vụ cơ bản; </w:t>
      </w:r>
      <w:r w:rsidRPr="00BB151C">
        <w:rPr>
          <w:rFonts w:asciiTheme="majorHAnsi" w:hAnsiTheme="majorHAnsi" w:cstheme="majorHAnsi"/>
          <w:b/>
          <w:i/>
          <w:lang w:val="vi-VN"/>
        </w:rPr>
        <w:t>(4)</w:t>
      </w:r>
      <w:r w:rsidRPr="00BB151C">
        <w:rPr>
          <w:rFonts w:asciiTheme="majorHAnsi" w:hAnsiTheme="majorHAnsi" w:cstheme="majorHAnsi"/>
          <w:lang w:val="vi-VN"/>
        </w:rPr>
        <w:t xml:space="preserve"> </w:t>
      </w:r>
      <w:r w:rsidRPr="00BB151C">
        <w:rPr>
          <w:rFonts w:asciiTheme="majorHAnsi" w:hAnsiTheme="majorHAnsi" w:cstheme="majorHAnsi"/>
          <w:lang w:val="vi-VN" w:eastAsia="vi-VN"/>
        </w:rPr>
        <w:t>Kết quả đầu tư xây dựng cơ sở hạ tầng phục vụ phát triển sản xuất và dân sinh trên địa bàn huyện, xã, thôn</w:t>
      </w:r>
      <w:r w:rsidRPr="00BB151C">
        <w:rPr>
          <w:rFonts w:asciiTheme="majorHAnsi" w:hAnsiTheme="majorHAnsi" w:cstheme="majorHAnsi"/>
          <w:lang w:val="vi-VN"/>
        </w:rPr>
        <w:t xml:space="preserve"> đạt, trong đó có 02 chỉ tiêu vượt (</w:t>
      </w:r>
      <w:r w:rsidRPr="00BB151C">
        <w:rPr>
          <w:rFonts w:asciiTheme="majorHAnsi" w:hAnsiTheme="majorHAnsi" w:cstheme="majorHAnsi"/>
          <w:i/>
          <w:lang w:val="vi-VN"/>
        </w:rPr>
        <w:t>số dân nông thôn được sử dụng nước hợp vệ sinh đạt 111%; các hộ dân thuộc địa bàn xã đặc biệt khó khăn được tiếp cận, cung cấp thông tin về chính sách, pháp luận của Đảng, nhà nước đạt 111%</w:t>
      </w:r>
      <w:r w:rsidRPr="00BB151C">
        <w:rPr>
          <w:rFonts w:asciiTheme="majorHAnsi" w:hAnsiTheme="majorHAnsi" w:cstheme="majorHAnsi"/>
          <w:lang w:val="vi-VN"/>
        </w:rPr>
        <w:t>).</w:t>
      </w:r>
    </w:p>
  </w:footnote>
  <w:footnote w:id="22">
    <w:p w:rsidR="00F30455" w:rsidRPr="00BB151C" w:rsidRDefault="00F30455" w:rsidP="0026497B">
      <w:pPr>
        <w:jc w:val="both"/>
        <w:rPr>
          <w:rFonts w:asciiTheme="majorHAnsi" w:hAnsiTheme="majorHAnsi" w:cstheme="majorHAnsi"/>
          <w:sz w:val="20"/>
          <w:szCs w:val="20"/>
          <w:lang w:val="nl-NL"/>
        </w:rPr>
      </w:pPr>
      <w:r w:rsidRPr="00BB151C">
        <w:rPr>
          <w:rStyle w:val="FootnoteReference"/>
          <w:rFonts w:asciiTheme="majorHAnsi" w:hAnsiTheme="majorHAnsi" w:cstheme="majorHAnsi"/>
          <w:sz w:val="20"/>
          <w:szCs w:val="20"/>
        </w:rPr>
        <w:footnoteRef/>
      </w:r>
      <w:r w:rsidRPr="00BB151C">
        <w:rPr>
          <w:rFonts w:asciiTheme="majorHAnsi" w:hAnsiTheme="majorHAnsi" w:cstheme="majorHAnsi"/>
          <w:sz w:val="20"/>
          <w:szCs w:val="20"/>
          <w:lang w:val="nl-NL"/>
        </w:rPr>
        <w:t xml:space="preserve"> Nguồn ngân sách Trung ương là </w:t>
      </w:r>
      <w:r w:rsidR="00194D06">
        <w:rPr>
          <w:rFonts w:asciiTheme="majorHAnsi" w:hAnsiTheme="majorHAnsi" w:cstheme="majorHAnsi"/>
          <w:sz w:val="20"/>
          <w:szCs w:val="20"/>
          <w:lang w:val="af-ZA" w:bidi="vi-VN"/>
        </w:rPr>
        <w:t>1.339.883 triệu</w:t>
      </w:r>
      <w:r w:rsidRPr="00BB151C">
        <w:rPr>
          <w:rFonts w:asciiTheme="majorHAnsi" w:hAnsiTheme="majorHAnsi" w:cstheme="majorHAnsi"/>
          <w:sz w:val="20"/>
          <w:szCs w:val="20"/>
          <w:lang w:val="af-ZA" w:bidi="vi-VN"/>
        </w:rPr>
        <w:t xml:space="preserve"> đồng </w:t>
      </w:r>
      <w:r w:rsidRPr="00BB151C">
        <w:rPr>
          <w:rFonts w:asciiTheme="majorHAnsi" w:hAnsiTheme="majorHAnsi" w:cstheme="majorHAnsi"/>
          <w:i/>
          <w:sz w:val="20"/>
          <w:szCs w:val="20"/>
          <w:lang w:val="af-ZA" w:bidi="vi-VN"/>
        </w:rPr>
        <w:t>(bao gồm: Vốn đầu tư</w:t>
      </w:r>
      <w:r w:rsidR="00194D06">
        <w:rPr>
          <w:rFonts w:asciiTheme="majorHAnsi" w:hAnsiTheme="majorHAnsi" w:cstheme="majorHAnsi"/>
          <w:i/>
          <w:sz w:val="20"/>
          <w:szCs w:val="20"/>
          <w:lang w:val="af-ZA" w:bidi="vi-VN"/>
        </w:rPr>
        <w:t xml:space="preserve"> phát triển là 1.031.667 triệu</w:t>
      </w:r>
      <w:r w:rsidRPr="00BB151C">
        <w:rPr>
          <w:rFonts w:asciiTheme="majorHAnsi" w:hAnsiTheme="majorHAnsi" w:cstheme="majorHAnsi"/>
          <w:i/>
          <w:sz w:val="20"/>
          <w:szCs w:val="20"/>
          <w:lang w:val="af-ZA" w:bidi="vi-VN"/>
        </w:rPr>
        <w:t xml:space="preserve"> đồng; </w:t>
      </w:r>
      <w:r w:rsidR="00194D06">
        <w:rPr>
          <w:rFonts w:asciiTheme="majorHAnsi" w:hAnsiTheme="majorHAnsi" w:cstheme="majorHAnsi"/>
          <w:i/>
          <w:sz w:val="20"/>
          <w:szCs w:val="20"/>
          <w:lang w:val="af-ZA" w:bidi="vi-VN"/>
        </w:rPr>
        <w:t>vốn sự nghiệp là 308.216 triệu</w:t>
      </w:r>
      <w:r w:rsidRPr="00BB151C">
        <w:rPr>
          <w:rFonts w:asciiTheme="majorHAnsi" w:hAnsiTheme="majorHAnsi" w:cstheme="majorHAnsi"/>
          <w:i/>
          <w:sz w:val="20"/>
          <w:szCs w:val="20"/>
          <w:lang w:val="af-ZA" w:bidi="vi-VN"/>
        </w:rPr>
        <w:t xml:space="preserve"> đồng)</w:t>
      </w:r>
      <w:r w:rsidRPr="00BB151C">
        <w:rPr>
          <w:rFonts w:asciiTheme="majorHAnsi" w:hAnsiTheme="majorHAnsi" w:cstheme="majorHAnsi"/>
          <w:sz w:val="20"/>
          <w:szCs w:val="20"/>
          <w:lang w:val="nl-NL"/>
        </w:rPr>
        <w:t>. Nguồn ngâ</w:t>
      </w:r>
      <w:r w:rsidR="00194D06">
        <w:rPr>
          <w:rFonts w:asciiTheme="majorHAnsi" w:hAnsiTheme="majorHAnsi" w:cstheme="majorHAnsi"/>
          <w:sz w:val="20"/>
          <w:szCs w:val="20"/>
          <w:lang w:val="nl-NL"/>
        </w:rPr>
        <w:t>n sách địa phương 73.785 triệu</w:t>
      </w:r>
      <w:r w:rsidRPr="00BB151C">
        <w:rPr>
          <w:rFonts w:asciiTheme="majorHAnsi" w:hAnsiTheme="majorHAnsi" w:cstheme="majorHAnsi"/>
          <w:sz w:val="20"/>
          <w:szCs w:val="20"/>
          <w:lang w:val="nl-NL"/>
        </w:rPr>
        <w:t xml:space="preserve"> đồng. Huy</w:t>
      </w:r>
      <w:r w:rsidR="00194D06">
        <w:rPr>
          <w:rFonts w:asciiTheme="majorHAnsi" w:hAnsiTheme="majorHAnsi" w:cstheme="majorHAnsi"/>
          <w:sz w:val="20"/>
          <w:szCs w:val="20"/>
          <w:lang w:val="nl-NL"/>
        </w:rPr>
        <w:t xml:space="preserve"> động xã hội hóa: 51.094 triệu</w:t>
      </w:r>
      <w:r w:rsidRPr="00BB151C">
        <w:rPr>
          <w:rFonts w:asciiTheme="majorHAnsi" w:hAnsiTheme="majorHAnsi" w:cstheme="majorHAnsi"/>
          <w:sz w:val="20"/>
          <w:szCs w:val="20"/>
          <w:lang w:val="nl-NL"/>
        </w:rPr>
        <w:t xml:space="preserve"> đồng.</w:t>
      </w:r>
    </w:p>
  </w:footnote>
  <w:footnote w:id="23">
    <w:p w:rsidR="00F30455" w:rsidRPr="00BB151C" w:rsidRDefault="00F30455" w:rsidP="0026497B">
      <w:pPr>
        <w:pStyle w:val="FootnoteText"/>
        <w:jc w:val="both"/>
        <w:rPr>
          <w:rFonts w:asciiTheme="majorHAnsi" w:hAnsiTheme="majorHAnsi" w:cstheme="majorHAnsi"/>
          <w:lang w:val="nl-NL"/>
        </w:rPr>
      </w:pPr>
      <w:r w:rsidRPr="00BB151C">
        <w:rPr>
          <w:rStyle w:val="FootnoteReference"/>
          <w:rFonts w:asciiTheme="majorHAnsi" w:hAnsiTheme="majorHAnsi" w:cstheme="majorHAnsi"/>
        </w:rPr>
        <w:footnoteRef/>
      </w:r>
      <w:r w:rsidRPr="00BB151C">
        <w:rPr>
          <w:rFonts w:asciiTheme="majorHAnsi" w:hAnsiTheme="majorHAnsi" w:cstheme="majorHAnsi"/>
          <w:lang w:val="nl-NL"/>
        </w:rPr>
        <w:t xml:space="preserve"> Năm 2017 đội ngũ cộng tác viên giảm nghèo cấp xã mới bắt đầu triển khai thực hiện.</w:t>
      </w:r>
    </w:p>
  </w:footnote>
  <w:footnote w:id="24">
    <w:p w:rsidR="00F30455" w:rsidRPr="00BB151C" w:rsidRDefault="00F30455" w:rsidP="0026497B">
      <w:pPr>
        <w:pStyle w:val="FootnoteText"/>
        <w:jc w:val="both"/>
        <w:rPr>
          <w:rFonts w:asciiTheme="majorHAnsi" w:hAnsiTheme="majorHAnsi" w:cstheme="majorHAnsi"/>
          <w:lang w:val="de-DE"/>
        </w:rPr>
      </w:pPr>
      <w:r w:rsidRPr="00BB151C">
        <w:rPr>
          <w:rStyle w:val="FootnoteReference"/>
          <w:rFonts w:asciiTheme="majorHAnsi" w:hAnsiTheme="majorHAnsi" w:cstheme="majorHAnsi"/>
        </w:rPr>
        <w:footnoteRef/>
      </w:r>
      <w:r w:rsidRPr="00BB151C">
        <w:rPr>
          <w:rFonts w:asciiTheme="majorHAnsi" w:hAnsiTheme="majorHAnsi" w:cstheme="majorHAnsi"/>
        </w:rPr>
        <w:t xml:space="preserve"> </w:t>
      </w:r>
      <w:r w:rsidRPr="00BB151C">
        <w:rPr>
          <w:rFonts w:asciiTheme="majorHAnsi" w:hAnsiTheme="majorHAnsi" w:cstheme="majorHAnsi"/>
          <w:lang w:val="de-DE"/>
        </w:rPr>
        <w:t xml:space="preserve">Tại </w:t>
      </w:r>
      <w:r w:rsidRPr="00BB151C">
        <w:rPr>
          <w:rFonts w:asciiTheme="majorHAnsi" w:hAnsiTheme="majorHAnsi" w:cstheme="majorHAnsi"/>
          <w:bCs/>
          <w:spacing w:val="-4"/>
          <w:lang w:val="sv-SE"/>
        </w:rPr>
        <w:t>Quyết định số 827/QĐ-UBND, ngày 29-7-2016</w:t>
      </w:r>
      <w:r w:rsidRPr="00BB151C">
        <w:rPr>
          <w:rFonts w:asciiTheme="majorHAnsi" w:hAnsiTheme="majorHAnsi" w:cstheme="majorHAnsi"/>
          <w:bCs/>
          <w:spacing w:val="-4"/>
          <w:lang w:val="vi-VN"/>
        </w:rPr>
        <w:t xml:space="preserve"> của Ủy ban nhân dân tỉnh “</w:t>
      </w:r>
      <w:r w:rsidRPr="00BB151C">
        <w:rPr>
          <w:rFonts w:asciiTheme="majorHAnsi" w:hAnsiTheme="majorHAnsi" w:cstheme="majorHAnsi"/>
          <w:bCs/>
          <w:i/>
          <w:spacing w:val="-4"/>
          <w:lang w:val="vi-VN"/>
        </w:rPr>
        <w:t>về việc phân bổ nguồn vốn Chương trình mục tiêu Quốc gia giảm nghèo bền vững năm 2016</w:t>
      </w:r>
      <w:r w:rsidRPr="00BB151C">
        <w:rPr>
          <w:rFonts w:asciiTheme="majorHAnsi" w:hAnsiTheme="majorHAnsi" w:cstheme="majorHAnsi"/>
          <w:bCs/>
          <w:spacing w:val="-4"/>
          <w:lang w:val="vi-VN"/>
        </w:rPr>
        <w:t>”</w:t>
      </w:r>
      <w:r w:rsidRPr="00BB151C">
        <w:rPr>
          <w:rFonts w:asciiTheme="majorHAnsi" w:hAnsiTheme="majorHAnsi" w:cstheme="majorHAnsi"/>
          <w:bCs/>
          <w:spacing w:val="-4"/>
          <w:lang w:val="sv-SE"/>
        </w:rPr>
        <w:t xml:space="preserve">; Quyết định số 1129/QĐ-UBND, ngày 30-10-2017 của Uỷ ban nhân dân tỉnh Kon Tum </w:t>
      </w:r>
      <w:r w:rsidRPr="00BB151C">
        <w:rPr>
          <w:rFonts w:asciiTheme="majorHAnsi" w:hAnsiTheme="majorHAnsi" w:cstheme="majorHAnsi"/>
          <w:bCs/>
          <w:spacing w:val="-4"/>
          <w:lang w:val="vi-VN"/>
        </w:rPr>
        <w:t>“</w:t>
      </w:r>
      <w:r w:rsidRPr="00BB151C">
        <w:rPr>
          <w:rFonts w:asciiTheme="majorHAnsi" w:hAnsiTheme="majorHAnsi" w:cstheme="majorHAnsi"/>
          <w:bCs/>
          <w:i/>
          <w:spacing w:val="-4"/>
          <w:lang w:val="vi-VN"/>
        </w:rPr>
        <w:t xml:space="preserve">về </w:t>
      </w:r>
      <w:r w:rsidRPr="00BB151C">
        <w:rPr>
          <w:rFonts w:asciiTheme="majorHAnsi" w:hAnsiTheme="majorHAnsi" w:cstheme="majorHAnsi"/>
          <w:bCs/>
          <w:i/>
          <w:spacing w:val="-4"/>
          <w:lang w:val="sv-SE"/>
        </w:rPr>
        <w:t>điều chỉnh Quyết định số 586/QĐ-UBND, ngày 26-6-2017</w:t>
      </w:r>
      <w:r w:rsidRPr="00BB151C">
        <w:rPr>
          <w:rFonts w:asciiTheme="majorHAnsi" w:hAnsiTheme="majorHAnsi" w:cstheme="majorHAnsi"/>
          <w:bCs/>
          <w:i/>
          <w:spacing w:val="-4"/>
          <w:lang w:val="vi-VN"/>
        </w:rPr>
        <w:t xml:space="preserve"> của Ủy ban nhân dân tỉnh về việc phân bổ chi tiết nguồn vốn ngân sách Trung ương thực hiện Chương trình mục tiêu Quốc gia giảm nghèo bền vững năm 2017</w:t>
      </w:r>
      <w:r w:rsidRPr="00BB151C">
        <w:rPr>
          <w:rFonts w:asciiTheme="majorHAnsi" w:hAnsiTheme="majorHAnsi" w:cstheme="majorHAnsi"/>
          <w:bCs/>
          <w:spacing w:val="-4"/>
          <w:lang w:val="vi-VN"/>
        </w:rPr>
        <w:t>”</w:t>
      </w:r>
      <w:r w:rsidRPr="00BB151C">
        <w:rPr>
          <w:rFonts w:asciiTheme="majorHAnsi" w:hAnsiTheme="majorHAnsi" w:cstheme="majorHAnsi"/>
          <w:bCs/>
          <w:spacing w:val="-4"/>
          <w:lang w:val="sv-SE"/>
        </w:rPr>
        <w:t xml:space="preserve">; </w:t>
      </w:r>
      <w:r w:rsidRPr="00BB151C">
        <w:rPr>
          <w:rFonts w:asciiTheme="majorHAnsi" w:hAnsiTheme="majorHAnsi" w:cstheme="majorHAnsi"/>
          <w:lang w:val="nl-NL"/>
        </w:rPr>
        <w:t xml:space="preserve">Quyết định số </w:t>
      </w:r>
      <w:r w:rsidRPr="00BB151C">
        <w:rPr>
          <w:rFonts w:asciiTheme="majorHAnsi" w:hAnsiTheme="majorHAnsi" w:cstheme="majorHAnsi"/>
          <w:lang w:val="vi-VN"/>
        </w:rPr>
        <w:t>1326</w:t>
      </w:r>
      <w:r w:rsidRPr="00BB151C">
        <w:rPr>
          <w:rFonts w:asciiTheme="majorHAnsi" w:hAnsiTheme="majorHAnsi" w:cstheme="majorHAnsi"/>
          <w:lang w:val="nl-NL"/>
        </w:rPr>
        <w:t xml:space="preserve">/QĐ-UBND, ngày </w:t>
      </w:r>
      <w:r w:rsidRPr="00BB151C">
        <w:rPr>
          <w:rFonts w:asciiTheme="majorHAnsi" w:hAnsiTheme="majorHAnsi" w:cstheme="majorHAnsi"/>
          <w:lang w:val="vi-VN"/>
        </w:rPr>
        <w:t>08</w:t>
      </w:r>
      <w:r w:rsidRPr="00BB151C">
        <w:rPr>
          <w:rFonts w:asciiTheme="majorHAnsi" w:hAnsiTheme="majorHAnsi" w:cstheme="majorHAnsi"/>
        </w:rPr>
        <w:t>-</w:t>
      </w:r>
      <w:r w:rsidRPr="00BB151C">
        <w:rPr>
          <w:rFonts w:asciiTheme="majorHAnsi" w:hAnsiTheme="majorHAnsi" w:cstheme="majorHAnsi"/>
          <w:lang w:val="vi-VN"/>
        </w:rPr>
        <w:t>12</w:t>
      </w:r>
      <w:r w:rsidRPr="00BB151C">
        <w:rPr>
          <w:rFonts w:asciiTheme="majorHAnsi" w:hAnsiTheme="majorHAnsi" w:cstheme="majorHAnsi"/>
          <w:lang w:val="de-DE"/>
        </w:rPr>
        <w:t>-</w:t>
      </w:r>
      <w:r w:rsidRPr="00BB151C">
        <w:rPr>
          <w:rFonts w:asciiTheme="majorHAnsi" w:hAnsiTheme="majorHAnsi" w:cstheme="majorHAnsi"/>
          <w:lang w:val="nl-NL"/>
        </w:rPr>
        <w:t>2017</w:t>
      </w:r>
      <w:r w:rsidRPr="00BB151C">
        <w:rPr>
          <w:rFonts w:asciiTheme="majorHAnsi" w:hAnsiTheme="majorHAnsi" w:cstheme="majorHAnsi"/>
          <w:lang w:val="vi-VN"/>
        </w:rPr>
        <w:t xml:space="preserve"> của Ủy ban nhân dân tỉnh “</w:t>
      </w:r>
      <w:r w:rsidRPr="00BB151C">
        <w:rPr>
          <w:rFonts w:asciiTheme="majorHAnsi" w:hAnsiTheme="majorHAnsi" w:cstheme="majorHAnsi"/>
          <w:i/>
          <w:lang w:val="vi-VN"/>
        </w:rPr>
        <w:t>về việc giao chi tiết kế hoạch đầu tư nguồn ngân sách nhà nước năm 2018 tỉnh Kon Tum</w:t>
      </w:r>
      <w:r w:rsidRPr="00BB151C">
        <w:rPr>
          <w:rFonts w:asciiTheme="majorHAnsi" w:hAnsiTheme="majorHAnsi" w:cstheme="majorHAnsi"/>
          <w:lang w:val="vi-VN"/>
        </w:rPr>
        <w:t>”</w:t>
      </w:r>
      <w:r w:rsidRPr="00BB151C">
        <w:rPr>
          <w:rFonts w:asciiTheme="majorHAnsi" w:hAnsiTheme="majorHAnsi" w:cstheme="majorHAnsi"/>
          <w:lang w:val="nl-NL"/>
        </w:rPr>
        <w:t xml:space="preserve">; Quyết định số </w:t>
      </w:r>
      <w:r w:rsidRPr="00BB151C">
        <w:rPr>
          <w:rFonts w:asciiTheme="majorHAnsi" w:hAnsiTheme="majorHAnsi" w:cstheme="majorHAnsi"/>
          <w:lang w:val="vi-VN"/>
        </w:rPr>
        <w:t>13</w:t>
      </w:r>
      <w:r w:rsidRPr="00BB151C">
        <w:rPr>
          <w:rFonts w:asciiTheme="majorHAnsi" w:hAnsiTheme="majorHAnsi" w:cstheme="majorHAnsi"/>
          <w:lang w:val="de-DE"/>
        </w:rPr>
        <w:t>74</w:t>
      </w:r>
      <w:r w:rsidRPr="00BB151C">
        <w:rPr>
          <w:rFonts w:asciiTheme="majorHAnsi" w:hAnsiTheme="majorHAnsi" w:cstheme="majorHAnsi"/>
          <w:lang w:val="nl-NL"/>
        </w:rPr>
        <w:t>/QĐ-UBND, ngày 10</w:t>
      </w:r>
      <w:r w:rsidRPr="00BB151C">
        <w:rPr>
          <w:rFonts w:asciiTheme="majorHAnsi" w:hAnsiTheme="majorHAnsi" w:cstheme="majorHAnsi"/>
          <w:lang w:val="de-DE"/>
        </w:rPr>
        <w:t>-</w:t>
      </w:r>
      <w:r w:rsidRPr="00BB151C">
        <w:rPr>
          <w:rFonts w:asciiTheme="majorHAnsi" w:hAnsiTheme="majorHAnsi" w:cstheme="majorHAnsi"/>
          <w:lang w:val="vi-VN"/>
        </w:rPr>
        <w:t>12</w:t>
      </w:r>
      <w:r w:rsidRPr="00BB151C">
        <w:rPr>
          <w:rFonts w:asciiTheme="majorHAnsi" w:hAnsiTheme="majorHAnsi" w:cstheme="majorHAnsi"/>
        </w:rPr>
        <w:t>-</w:t>
      </w:r>
      <w:r w:rsidRPr="00BB151C">
        <w:rPr>
          <w:rFonts w:asciiTheme="majorHAnsi" w:hAnsiTheme="majorHAnsi" w:cstheme="majorHAnsi"/>
          <w:lang w:val="nl-NL"/>
        </w:rPr>
        <w:t>2018</w:t>
      </w:r>
      <w:r w:rsidRPr="00BB151C">
        <w:rPr>
          <w:rFonts w:asciiTheme="majorHAnsi" w:hAnsiTheme="majorHAnsi" w:cstheme="majorHAnsi"/>
          <w:lang w:val="vi-VN"/>
        </w:rPr>
        <w:t xml:space="preserve"> của Ủy ban nhân dân tỉnh “</w:t>
      </w:r>
      <w:r w:rsidRPr="00BB151C">
        <w:rPr>
          <w:rFonts w:asciiTheme="majorHAnsi" w:hAnsiTheme="majorHAnsi" w:cstheme="majorHAnsi"/>
          <w:i/>
          <w:lang w:val="vi-VN"/>
        </w:rPr>
        <w:t>về việc giao chi tiết Kế hoạch đầu tư nguồn ngân sách nhà nước năm 2019 tỉnh Kon Tum</w:t>
      </w:r>
      <w:r w:rsidRPr="00BB151C">
        <w:rPr>
          <w:rFonts w:asciiTheme="majorHAnsi" w:hAnsiTheme="majorHAnsi" w:cstheme="majorHAnsi"/>
          <w:lang w:val="vi-VN"/>
        </w:rPr>
        <w:t>”</w:t>
      </w:r>
      <w:r w:rsidRPr="00BB151C">
        <w:rPr>
          <w:rFonts w:asciiTheme="majorHAnsi" w:hAnsiTheme="majorHAnsi" w:cstheme="majorHAnsi"/>
          <w:lang w:val="nl-NL"/>
        </w:rPr>
        <w:t xml:space="preserve">; Quyết định số </w:t>
      </w:r>
      <w:r w:rsidRPr="00BB151C">
        <w:rPr>
          <w:rFonts w:asciiTheme="majorHAnsi" w:hAnsiTheme="majorHAnsi" w:cstheme="majorHAnsi"/>
          <w:lang w:val="vi-VN"/>
        </w:rPr>
        <w:t>13</w:t>
      </w:r>
      <w:r w:rsidRPr="00BB151C">
        <w:rPr>
          <w:rFonts w:asciiTheme="majorHAnsi" w:hAnsiTheme="majorHAnsi" w:cstheme="majorHAnsi"/>
          <w:lang w:val="de-DE"/>
        </w:rPr>
        <w:t>86</w:t>
      </w:r>
      <w:r w:rsidRPr="00BB151C">
        <w:rPr>
          <w:rFonts w:asciiTheme="majorHAnsi" w:hAnsiTheme="majorHAnsi" w:cstheme="majorHAnsi"/>
          <w:lang w:val="nl-NL"/>
        </w:rPr>
        <w:t>/QĐ-UBND, ngày 10</w:t>
      </w:r>
      <w:r w:rsidRPr="00BB151C">
        <w:rPr>
          <w:rFonts w:asciiTheme="majorHAnsi" w:hAnsiTheme="majorHAnsi" w:cstheme="majorHAnsi"/>
          <w:lang w:val="de-DE"/>
        </w:rPr>
        <w:t>-</w:t>
      </w:r>
      <w:r w:rsidRPr="00BB151C">
        <w:rPr>
          <w:rFonts w:asciiTheme="majorHAnsi" w:hAnsiTheme="majorHAnsi" w:cstheme="majorHAnsi"/>
          <w:lang w:val="vi-VN"/>
        </w:rPr>
        <w:t>12</w:t>
      </w:r>
      <w:r w:rsidRPr="00BB151C">
        <w:rPr>
          <w:rFonts w:asciiTheme="majorHAnsi" w:hAnsiTheme="majorHAnsi" w:cstheme="majorHAnsi"/>
        </w:rPr>
        <w:t>-</w:t>
      </w:r>
      <w:r w:rsidRPr="00BB151C">
        <w:rPr>
          <w:rFonts w:asciiTheme="majorHAnsi" w:hAnsiTheme="majorHAnsi" w:cstheme="majorHAnsi"/>
          <w:lang w:val="nl-NL"/>
        </w:rPr>
        <w:t>2019</w:t>
      </w:r>
      <w:r w:rsidRPr="00BB151C">
        <w:rPr>
          <w:rFonts w:asciiTheme="majorHAnsi" w:hAnsiTheme="majorHAnsi" w:cstheme="majorHAnsi"/>
          <w:lang w:val="vi-VN"/>
        </w:rPr>
        <w:t xml:space="preserve"> của Ủy ban nhân dân tỉnh “</w:t>
      </w:r>
      <w:r w:rsidRPr="00BB151C">
        <w:rPr>
          <w:rFonts w:asciiTheme="majorHAnsi" w:hAnsiTheme="majorHAnsi" w:cstheme="majorHAnsi"/>
          <w:i/>
          <w:lang w:val="vi-VN"/>
        </w:rPr>
        <w:t>về việc giao chi tiết kế hoạch đầu tư nguồn vốn ngân sách nhà nước năm 2020 tỉnh Kon Tum</w:t>
      </w:r>
      <w:r w:rsidRPr="00BB151C">
        <w:rPr>
          <w:rFonts w:asciiTheme="majorHAnsi" w:hAnsiTheme="majorHAnsi" w:cstheme="majorHAnsi"/>
          <w:lang w:val="vi-VN"/>
        </w:rPr>
        <w:t>”</w:t>
      </w:r>
      <w:r w:rsidRPr="00BB151C">
        <w:rPr>
          <w:rFonts w:asciiTheme="majorHAnsi" w:hAnsiTheme="majorHAnsi" w:cstheme="majorHAnsi"/>
          <w:lang w:val="nl-NL"/>
        </w:rPr>
        <w:t>.</w:t>
      </w:r>
    </w:p>
  </w:footnote>
  <w:footnote w:id="25">
    <w:p w:rsidR="00F30455" w:rsidRPr="00BB151C" w:rsidRDefault="00F30455" w:rsidP="0026497B">
      <w:pPr>
        <w:pStyle w:val="FootnoteText"/>
        <w:jc w:val="both"/>
        <w:rPr>
          <w:rFonts w:asciiTheme="majorHAnsi" w:hAnsiTheme="majorHAnsi" w:cstheme="majorHAnsi"/>
          <w:lang w:val="de-DE"/>
        </w:rPr>
      </w:pPr>
      <w:r w:rsidRPr="00BB151C">
        <w:rPr>
          <w:rStyle w:val="FootnoteReference"/>
          <w:rFonts w:asciiTheme="majorHAnsi" w:hAnsiTheme="majorHAnsi" w:cstheme="majorHAnsi"/>
        </w:rPr>
        <w:footnoteRef/>
      </w:r>
      <w:r w:rsidRPr="00BB151C">
        <w:rPr>
          <w:rFonts w:asciiTheme="majorHAnsi" w:hAnsiTheme="majorHAnsi" w:cstheme="majorHAnsi"/>
          <w:lang w:val="de-DE"/>
        </w:rPr>
        <w:t xml:space="preserve"> C</w:t>
      </w:r>
      <w:r w:rsidRPr="00BB151C">
        <w:rPr>
          <w:rFonts w:asciiTheme="majorHAnsi" w:hAnsiTheme="majorHAnsi" w:cstheme="majorHAnsi"/>
          <w:lang w:val="af-ZA"/>
        </w:rPr>
        <w:t xml:space="preserve">ó 57 cộng tác viên là nữ, chiếm 55,9%; 54 cộng tác viên thuộc dân tộc thiểu số, chiếm 52,9%; </w:t>
      </w:r>
      <w:r w:rsidRPr="00BB151C">
        <w:rPr>
          <w:rFonts w:asciiTheme="majorHAnsi" w:hAnsiTheme="majorHAnsi" w:cstheme="majorHAnsi"/>
          <w:lang w:val="sv-SE"/>
        </w:rPr>
        <w:t xml:space="preserve">có 57% </w:t>
      </w:r>
      <w:r w:rsidRPr="00BB151C">
        <w:rPr>
          <w:rFonts w:asciiTheme="majorHAnsi" w:hAnsiTheme="majorHAnsi" w:cstheme="majorHAnsi"/>
          <w:lang w:val="af-ZA"/>
        </w:rPr>
        <w:t>cộng tác viên</w:t>
      </w:r>
      <w:r w:rsidRPr="00BB151C">
        <w:rPr>
          <w:rFonts w:asciiTheme="majorHAnsi" w:hAnsiTheme="majorHAnsi" w:cstheme="majorHAnsi"/>
          <w:lang w:val="sv-SE"/>
        </w:rPr>
        <w:t xml:space="preserve"> có trình độ chuyên môn từ trung cấp trở lên </w:t>
      </w:r>
      <w:r w:rsidRPr="00BB151C">
        <w:rPr>
          <w:rFonts w:asciiTheme="majorHAnsi" w:hAnsiTheme="majorHAnsi" w:cstheme="majorHAnsi"/>
          <w:i/>
          <w:lang w:val="sv-SE"/>
        </w:rPr>
        <w:t xml:space="preserve">(35% </w:t>
      </w:r>
      <w:r w:rsidRPr="00BB151C">
        <w:rPr>
          <w:rFonts w:asciiTheme="majorHAnsi" w:hAnsiTheme="majorHAnsi" w:cstheme="majorHAnsi"/>
          <w:i/>
          <w:lang w:val="af-ZA"/>
        </w:rPr>
        <w:t>cộng tác viên</w:t>
      </w:r>
      <w:r w:rsidRPr="00BB151C">
        <w:rPr>
          <w:rFonts w:asciiTheme="majorHAnsi" w:hAnsiTheme="majorHAnsi" w:cstheme="majorHAnsi"/>
          <w:i/>
          <w:lang w:val="sv-SE"/>
        </w:rPr>
        <w:t xml:space="preserve"> có trình độ đại học, cao đẳng, 22% </w:t>
      </w:r>
      <w:r w:rsidRPr="00BB151C">
        <w:rPr>
          <w:rFonts w:asciiTheme="majorHAnsi" w:hAnsiTheme="majorHAnsi" w:cstheme="majorHAnsi"/>
          <w:i/>
          <w:lang w:val="af-ZA"/>
        </w:rPr>
        <w:t>cộng tác viên</w:t>
      </w:r>
      <w:r w:rsidRPr="00BB151C">
        <w:rPr>
          <w:rFonts w:asciiTheme="majorHAnsi" w:hAnsiTheme="majorHAnsi" w:cstheme="majorHAnsi"/>
          <w:i/>
          <w:lang w:val="sv-SE"/>
        </w:rPr>
        <w:t xml:space="preserve"> có trình độ trung cấp).</w:t>
      </w:r>
      <w:r w:rsidRPr="00BB151C">
        <w:rPr>
          <w:rFonts w:asciiTheme="majorHAnsi" w:hAnsiTheme="majorHAnsi" w:cstheme="majorHAnsi"/>
          <w:lang w:val="sv-SE"/>
        </w:rPr>
        <w:t xml:space="preserve"> </w:t>
      </w:r>
    </w:p>
  </w:footnote>
  <w:footnote w:id="26">
    <w:p w:rsidR="00F30455" w:rsidRPr="00BB151C" w:rsidRDefault="00F30455" w:rsidP="0026497B">
      <w:pPr>
        <w:pStyle w:val="FootnoteText"/>
        <w:jc w:val="both"/>
        <w:rPr>
          <w:rFonts w:asciiTheme="majorHAnsi" w:hAnsiTheme="majorHAnsi" w:cstheme="majorHAnsi"/>
          <w:lang w:val="sv-SE"/>
        </w:rPr>
      </w:pPr>
      <w:r w:rsidRPr="00BB151C">
        <w:rPr>
          <w:rStyle w:val="FootnoteReference"/>
          <w:rFonts w:asciiTheme="majorHAnsi" w:hAnsiTheme="majorHAnsi" w:cstheme="majorHAnsi"/>
        </w:rPr>
        <w:footnoteRef/>
      </w:r>
      <w:r w:rsidRPr="00BB151C">
        <w:rPr>
          <w:rFonts w:asciiTheme="majorHAnsi" w:hAnsiTheme="majorHAnsi" w:cstheme="majorHAnsi"/>
          <w:lang w:val="vi-VN"/>
        </w:rPr>
        <w:t>C</w:t>
      </w:r>
      <w:r w:rsidRPr="00BB151C">
        <w:rPr>
          <w:rFonts w:asciiTheme="majorHAnsi" w:hAnsiTheme="majorHAnsi" w:cstheme="majorHAnsi"/>
          <w:lang w:val="sv-SE"/>
        </w:rPr>
        <w:t xml:space="preserve">ụ thể: </w:t>
      </w:r>
      <w:r w:rsidRPr="00BB151C">
        <w:rPr>
          <w:rFonts w:asciiTheme="majorHAnsi" w:hAnsiTheme="majorHAnsi" w:cstheme="majorHAnsi"/>
          <w:b/>
          <w:i/>
          <w:lang w:val="sv-SE"/>
        </w:rPr>
        <w:t>(1)</w:t>
      </w:r>
      <w:r w:rsidRPr="00BB151C">
        <w:rPr>
          <w:rFonts w:asciiTheme="majorHAnsi" w:hAnsiTheme="majorHAnsi" w:cstheme="majorHAnsi"/>
          <w:lang w:val="sv-SE"/>
        </w:rPr>
        <w:t xml:space="preserve"> Dự án hỗ trợ </w:t>
      </w:r>
      <w:r w:rsidRPr="00BB151C">
        <w:rPr>
          <w:rFonts w:asciiTheme="majorHAnsi" w:hAnsiTheme="majorHAnsi" w:cstheme="majorHAnsi"/>
          <w:bCs/>
          <w:lang w:val="nl-NL"/>
        </w:rPr>
        <w:t xml:space="preserve">chăm sóc cây cà phê, chăm sóc cây cao su, chăn nuôi heo tại </w:t>
      </w:r>
      <w:r w:rsidRPr="00BB151C">
        <w:rPr>
          <w:rFonts w:asciiTheme="majorHAnsi" w:hAnsiTheme="majorHAnsi" w:cstheme="majorHAnsi"/>
          <w:lang w:val="vi-VN"/>
        </w:rPr>
        <w:t xml:space="preserve">xã Đăk Hring, huyện Đăk Hà </w:t>
      </w:r>
      <w:r w:rsidRPr="00BB151C">
        <w:rPr>
          <w:rFonts w:asciiTheme="majorHAnsi" w:hAnsiTheme="majorHAnsi" w:cstheme="majorHAnsi"/>
          <w:lang w:val="sv-SE"/>
        </w:rPr>
        <w:t xml:space="preserve">có 25 hộ tham gia, </w:t>
      </w:r>
      <w:r w:rsidRPr="00BB151C">
        <w:rPr>
          <w:rFonts w:asciiTheme="majorHAnsi" w:hAnsiTheme="majorHAnsi" w:cstheme="majorHAnsi"/>
          <w:lang w:val="vi-VN"/>
        </w:rPr>
        <w:t>với</w:t>
      </w:r>
      <w:r w:rsidRPr="00BB151C">
        <w:rPr>
          <w:rFonts w:asciiTheme="majorHAnsi" w:hAnsiTheme="majorHAnsi" w:cstheme="majorHAnsi"/>
          <w:lang w:val="sv-SE"/>
        </w:rPr>
        <w:t xml:space="preserve"> tổng</w:t>
      </w:r>
      <w:r w:rsidRPr="00BB151C">
        <w:rPr>
          <w:rFonts w:asciiTheme="majorHAnsi" w:hAnsiTheme="majorHAnsi" w:cstheme="majorHAnsi"/>
          <w:lang w:val="vi-VN"/>
        </w:rPr>
        <w:t xml:space="preserve"> kinh phí 250 triệu đồng; </w:t>
      </w:r>
      <w:r w:rsidRPr="00BB151C">
        <w:rPr>
          <w:rFonts w:asciiTheme="majorHAnsi" w:hAnsiTheme="majorHAnsi" w:cstheme="majorHAnsi"/>
          <w:b/>
          <w:i/>
          <w:lang w:val="sv-SE"/>
        </w:rPr>
        <w:t>(2)</w:t>
      </w:r>
      <w:r w:rsidRPr="00BB151C">
        <w:rPr>
          <w:rFonts w:asciiTheme="majorHAnsi" w:hAnsiTheme="majorHAnsi" w:cstheme="majorHAnsi"/>
          <w:lang w:val="sv-SE"/>
        </w:rPr>
        <w:t xml:space="preserve"> Dự án hỗ trợ </w:t>
      </w:r>
      <w:r w:rsidRPr="00BB151C">
        <w:rPr>
          <w:rFonts w:asciiTheme="majorHAnsi" w:hAnsiTheme="majorHAnsi" w:cstheme="majorHAnsi"/>
          <w:bCs/>
          <w:lang w:val="nl-NL"/>
        </w:rPr>
        <w:t>chăn nuôi bò sinh sản tại</w:t>
      </w:r>
      <w:r w:rsidRPr="00BB151C">
        <w:rPr>
          <w:rFonts w:asciiTheme="majorHAnsi" w:hAnsiTheme="majorHAnsi" w:cstheme="majorHAnsi"/>
          <w:bCs/>
          <w:lang w:val="vi-VN"/>
        </w:rPr>
        <w:t xml:space="preserve"> </w:t>
      </w:r>
      <w:r w:rsidRPr="00BB151C">
        <w:rPr>
          <w:rFonts w:asciiTheme="majorHAnsi" w:hAnsiTheme="majorHAnsi" w:cstheme="majorHAnsi"/>
          <w:lang w:val="vi-VN"/>
        </w:rPr>
        <w:t xml:space="preserve">xã Đăk Nông, huyện Ngọc Hồi </w:t>
      </w:r>
      <w:r w:rsidRPr="00BB151C">
        <w:rPr>
          <w:rFonts w:asciiTheme="majorHAnsi" w:hAnsiTheme="majorHAnsi" w:cstheme="majorHAnsi"/>
          <w:lang w:val="sv-SE"/>
        </w:rPr>
        <w:t>có</w:t>
      </w:r>
      <w:r w:rsidRPr="00BB151C">
        <w:rPr>
          <w:rFonts w:asciiTheme="majorHAnsi" w:hAnsiTheme="majorHAnsi" w:cstheme="majorHAnsi"/>
          <w:lang w:val="vi-VN"/>
        </w:rPr>
        <w:t xml:space="preserve"> </w:t>
      </w:r>
      <w:r w:rsidRPr="00BB151C">
        <w:rPr>
          <w:rFonts w:asciiTheme="majorHAnsi" w:hAnsiTheme="majorHAnsi" w:cstheme="majorHAnsi"/>
          <w:lang w:val="sv-SE"/>
        </w:rPr>
        <w:t xml:space="preserve">30 hộ tham gia với tổng </w:t>
      </w:r>
      <w:r w:rsidRPr="00BB151C">
        <w:rPr>
          <w:rFonts w:asciiTheme="majorHAnsi" w:hAnsiTheme="majorHAnsi" w:cstheme="majorHAnsi"/>
          <w:lang w:val="vi-VN"/>
        </w:rPr>
        <w:t xml:space="preserve">kinh phí </w:t>
      </w:r>
      <w:r w:rsidRPr="00BB151C">
        <w:rPr>
          <w:rFonts w:asciiTheme="majorHAnsi" w:hAnsiTheme="majorHAnsi" w:cstheme="majorHAnsi"/>
          <w:lang w:val="sv-SE"/>
        </w:rPr>
        <w:t xml:space="preserve">là </w:t>
      </w:r>
      <w:r w:rsidRPr="00BB151C">
        <w:rPr>
          <w:rFonts w:asciiTheme="majorHAnsi" w:hAnsiTheme="majorHAnsi" w:cstheme="majorHAnsi"/>
          <w:lang w:val="vi-VN"/>
        </w:rPr>
        <w:t>250 triệu đồng;</w:t>
      </w:r>
      <w:r w:rsidRPr="00BB151C">
        <w:rPr>
          <w:rFonts w:asciiTheme="majorHAnsi" w:hAnsiTheme="majorHAnsi" w:cstheme="majorHAnsi"/>
          <w:b/>
          <w:i/>
          <w:lang w:val="sv-SE"/>
        </w:rPr>
        <w:t>(3)</w:t>
      </w:r>
      <w:r w:rsidRPr="00BB151C">
        <w:rPr>
          <w:rFonts w:asciiTheme="majorHAnsi" w:hAnsiTheme="majorHAnsi" w:cstheme="majorHAnsi"/>
          <w:b/>
          <w:i/>
          <w:lang w:val="vi-VN"/>
        </w:rPr>
        <w:t xml:space="preserve"> </w:t>
      </w:r>
      <w:r w:rsidRPr="00BB151C">
        <w:rPr>
          <w:rFonts w:asciiTheme="majorHAnsi" w:hAnsiTheme="majorHAnsi" w:cstheme="majorHAnsi"/>
          <w:lang w:val="sv-SE"/>
        </w:rPr>
        <w:t xml:space="preserve">Dự án hỗ trợ </w:t>
      </w:r>
      <w:r w:rsidRPr="00BB151C">
        <w:rPr>
          <w:rFonts w:asciiTheme="majorHAnsi" w:hAnsiTheme="majorHAnsi" w:cstheme="majorHAnsi"/>
          <w:bCs/>
          <w:lang w:val="nl-NL"/>
        </w:rPr>
        <w:t>hộ nghèo nuôi heo tại</w:t>
      </w:r>
      <w:r w:rsidRPr="00BB151C">
        <w:rPr>
          <w:rFonts w:asciiTheme="majorHAnsi" w:hAnsiTheme="majorHAnsi" w:cstheme="majorHAnsi"/>
          <w:bCs/>
          <w:lang w:val="vi-VN"/>
        </w:rPr>
        <w:t xml:space="preserve"> </w:t>
      </w:r>
      <w:r w:rsidRPr="00BB151C">
        <w:rPr>
          <w:rFonts w:asciiTheme="majorHAnsi" w:hAnsiTheme="majorHAnsi" w:cstheme="majorHAnsi"/>
          <w:lang w:val="vi-VN"/>
        </w:rPr>
        <w:t xml:space="preserve">xã Ia Tơi, huyện Ia H’Drai </w:t>
      </w:r>
      <w:r w:rsidRPr="00BB151C">
        <w:rPr>
          <w:rFonts w:asciiTheme="majorHAnsi" w:hAnsiTheme="majorHAnsi" w:cstheme="majorHAnsi"/>
          <w:lang w:val="sv-SE"/>
        </w:rPr>
        <w:t xml:space="preserve">có 25 hộ nghèo tham gia, </w:t>
      </w:r>
      <w:r w:rsidRPr="00BB151C">
        <w:rPr>
          <w:rFonts w:asciiTheme="majorHAnsi" w:hAnsiTheme="majorHAnsi" w:cstheme="majorHAnsi"/>
          <w:lang w:val="vi-VN"/>
        </w:rPr>
        <w:t>với</w:t>
      </w:r>
      <w:r w:rsidRPr="00BB151C">
        <w:rPr>
          <w:rFonts w:asciiTheme="majorHAnsi" w:hAnsiTheme="majorHAnsi" w:cstheme="majorHAnsi"/>
          <w:lang w:val="sv-SE"/>
        </w:rPr>
        <w:t xml:space="preserve"> tổng</w:t>
      </w:r>
      <w:r w:rsidRPr="00BB151C">
        <w:rPr>
          <w:rFonts w:asciiTheme="majorHAnsi" w:hAnsiTheme="majorHAnsi" w:cstheme="majorHAnsi"/>
          <w:lang w:val="vi-VN"/>
        </w:rPr>
        <w:t xml:space="preserve"> kinh phí 250 triệu đồng; </w:t>
      </w:r>
      <w:r w:rsidRPr="00BB151C">
        <w:rPr>
          <w:rFonts w:asciiTheme="majorHAnsi" w:hAnsiTheme="majorHAnsi" w:cstheme="majorHAnsi"/>
          <w:b/>
          <w:i/>
          <w:lang w:val="sv-SE"/>
        </w:rPr>
        <w:t>(4)</w:t>
      </w:r>
      <w:r w:rsidRPr="00BB151C">
        <w:rPr>
          <w:rFonts w:asciiTheme="majorHAnsi" w:hAnsiTheme="majorHAnsi" w:cstheme="majorHAnsi"/>
          <w:lang w:val="sv-SE"/>
        </w:rPr>
        <w:t xml:space="preserve"> Dự án </w:t>
      </w:r>
      <w:r w:rsidRPr="00BB151C">
        <w:rPr>
          <w:rFonts w:asciiTheme="majorHAnsi" w:hAnsiTheme="majorHAnsi" w:cstheme="majorHAnsi"/>
          <w:bCs/>
          <w:lang w:val="nl-NL"/>
        </w:rPr>
        <w:t>chăn nuôi bò sinh sản tại</w:t>
      </w:r>
      <w:r w:rsidRPr="00BB151C">
        <w:rPr>
          <w:rFonts w:asciiTheme="majorHAnsi" w:hAnsiTheme="majorHAnsi" w:cstheme="majorHAnsi"/>
          <w:bCs/>
          <w:lang w:val="vi-VN"/>
        </w:rPr>
        <w:t xml:space="preserve"> </w:t>
      </w:r>
      <w:r w:rsidRPr="00BB151C">
        <w:rPr>
          <w:rFonts w:asciiTheme="majorHAnsi" w:hAnsiTheme="majorHAnsi" w:cstheme="majorHAnsi"/>
          <w:bCs/>
          <w:lang w:val="nl-NL"/>
        </w:rPr>
        <w:t>t</w:t>
      </w:r>
      <w:r w:rsidRPr="00BB151C">
        <w:rPr>
          <w:rFonts w:asciiTheme="majorHAnsi" w:hAnsiTheme="majorHAnsi" w:cstheme="majorHAnsi"/>
          <w:lang w:val="vi-VN"/>
        </w:rPr>
        <w:t xml:space="preserve">hị trấn Đăk Rve, huyện Kon Rẫy </w:t>
      </w:r>
      <w:r w:rsidRPr="00BB151C">
        <w:rPr>
          <w:rFonts w:asciiTheme="majorHAnsi" w:hAnsiTheme="majorHAnsi" w:cstheme="majorHAnsi"/>
          <w:lang w:val="sv-SE"/>
        </w:rPr>
        <w:t>có 25 hộ nghèo tham gia,</w:t>
      </w:r>
      <w:r w:rsidRPr="00BB151C">
        <w:rPr>
          <w:rFonts w:asciiTheme="majorHAnsi" w:hAnsiTheme="majorHAnsi" w:cstheme="majorHAnsi"/>
          <w:lang w:val="vi-VN"/>
        </w:rPr>
        <w:t xml:space="preserve"> với </w:t>
      </w:r>
      <w:r w:rsidRPr="00BB151C">
        <w:rPr>
          <w:rFonts w:asciiTheme="majorHAnsi" w:hAnsiTheme="majorHAnsi" w:cstheme="majorHAnsi"/>
          <w:lang w:val="sv-SE"/>
        </w:rPr>
        <w:t xml:space="preserve">tổng </w:t>
      </w:r>
      <w:r w:rsidRPr="00BB151C">
        <w:rPr>
          <w:rFonts w:asciiTheme="majorHAnsi" w:hAnsiTheme="majorHAnsi" w:cstheme="majorHAnsi"/>
          <w:lang w:val="vi-VN"/>
        </w:rPr>
        <w:t>kinh phí 250 triệu đồng;</w:t>
      </w:r>
      <w:r w:rsidRPr="00BB151C">
        <w:rPr>
          <w:rFonts w:asciiTheme="majorHAnsi" w:hAnsiTheme="majorHAnsi" w:cstheme="majorHAnsi"/>
        </w:rPr>
        <w:t xml:space="preserve"> </w:t>
      </w:r>
      <w:r w:rsidRPr="00BB151C">
        <w:rPr>
          <w:rFonts w:asciiTheme="majorHAnsi" w:hAnsiTheme="majorHAnsi" w:cstheme="majorHAnsi"/>
          <w:b/>
          <w:i/>
          <w:lang w:val="sv-SE"/>
        </w:rPr>
        <w:t>(5)</w:t>
      </w:r>
      <w:r w:rsidRPr="00BB151C">
        <w:rPr>
          <w:rFonts w:asciiTheme="majorHAnsi" w:hAnsiTheme="majorHAnsi" w:cstheme="majorHAnsi"/>
          <w:lang w:val="sv-SE"/>
        </w:rPr>
        <w:t xml:space="preserve"> Dự án </w:t>
      </w:r>
      <w:r w:rsidRPr="00BB151C">
        <w:rPr>
          <w:rFonts w:asciiTheme="majorHAnsi" w:hAnsiTheme="majorHAnsi" w:cstheme="majorHAnsi"/>
          <w:bCs/>
          <w:lang w:val="nl-NL"/>
        </w:rPr>
        <w:t xml:space="preserve">hỗ trợ hộ nghèo, hộ cận nghèo </w:t>
      </w:r>
      <w:r w:rsidRPr="00BB151C">
        <w:rPr>
          <w:rFonts w:asciiTheme="majorHAnsi" w:hAnsiTheme="majorHAnsi" w:cstheme="majorHAnsi"/>
          <w:lang w:val="vi-VN"/>
        </w:rPr>
        <w:t xml:space="preserve">chăm sóc cà phê bằng chế phẩm phân bón sinh học </w:t>
      </w:r>
      <w:r w:rsidRPr="00BB151C">
        <w:rPr>
          <w:rFonts w:asciiTheme="majorHAnsi" w:hAnsiTheme="majorHAnsi" w:cstheme="majorHAnsi"/>
          <w:lang w:val="sv-SE"/>
        </w:rPr>
        <w:t>tại</w:t>
      </w:r>
      <w:r w:rsidRPr="00BB151C">
        <w:rPr>
          <w:rFonts w:asciiTheme="majorHAnsi" w:hAnsiTheme="majorHAnsi" w:cstheme="majorHAnsi"/>
          <w:lang w:val="vi-VN"/>
        </w:rPr>
        <w:t xml:space="preserve"> xã Kon Đào, huyện Đăk Tô </w:t>
      </w:r>
      <w:r w:rsidRPr="00BB151C">
        <w:rPr>
          <w:rFonts w:asciiTheme="majorHAnsi" w:hAnsiTheme="majorHAnsi" w:cstheme="majorHAnsi"/>
          <w:lang w:val="sv-SE"/>
        </w:rPr>
        <w:t xml:space="preserve">có </w:t>
      </w:r>
      <w:r w:rsidRPr="00BB151C">
        <w:rPr>
          <w:rFonts w:asciiTheme="majorHAnsi" w:hAnsiTheme="majorHAnsi" w:cstheme="majorHAnsi"/>
          <w:lang w:val="vi-VN"/>
        </w:rPr>
        <w:t xml:space="preserve">22 </w:t>
      </w:r>
      <w:r w:rsidRPr="00BB151C">
        <w:rPr>
          <w:rStyle w:val="BodytextBold"/>
          <w:rFonts w:asciiTheme="majorHAnsi" w:hAnsiTheme="majorHAnsi" w:cstheme="majorHAnsi"/>
          <w:b w:val="0"/>
          <w:sz w:val="20"/>
          <w:szCs w:val="20"/>
          <w:lang w:val="sv-SE"/>
        </w:rPr>
        <w:t>hộ tham gia,</w:t>
      </w:r>
      <w:r w:rsidRPr="00BB151C">
        <w:rPr>
          <w:rFonts w:asciiTheme="majorHAnsi" w:hAnsiTheme="majorHAnsi" w:cstheme="majorHAnsi"/>
          <w:lang w:val="vi-VN"/>
        </w:rPr>
        <w:t xml:space="preserve"> với </w:t>
      </w:r>
      <w:r w:rsidRPr="00BB151C">
        <w:rPr>
          <w:rFonts w:asciiTheme="majorHAnsi" w:hAnsiTheme="majorHAnsi" w:cstheme="majorHAnsi"/>
          <w:lang w:val="sv-SE"/>
        </w:rPr>
        <w:t xml:space="preserve">tổng </w:t>
      </w:r>
      <w:r w:rsidRPr="00BB151C">
        <w:rPr>
          <w:rFonts w:asciiTheme="majorHAnsi" w:hAnsiTheme="majorHAnsi" w:cstheme="majorHAnsi"/>
          <w:lang w:val="vi-VN"/>
        </w:rPr>
        <w:t xml:space="preserve">kinh phí 340 triệu đồng; </w:t>
      </w:r>
      <w:r w:rsidRPr="00BB151C">
        <w:rPr>
          <w:rFonts w:asciiTheme="majorHAnsi" w:hAnsiTheme="majorHAnsi" w:cstheme="majorHAnsi"/>
          <w:b/>
          <w:i/>
          <w:lang w:val="sv-SE"/>
        </w:rPr>
        <w:t>(6)</w:t>
      </w:r>
      <w:r w:rsidRPr="00BB151C">
        <w:rPr>
          <w:rFonts w:asciiTheme="majorHAnsi" w:hAnsiTheme="majorHAnsi" w:cstheme="majorHAnsi"/>
          <w:lang w:val="sv-SE"/>
        </w:rPr>
        <w:t xml:space="preserve"> Dự án hỗ trợ chăn nuôi dê sinh sản tại </w:t>
      </w:r>
      <w:r w:rsidRPr="00BB151C">
        <w:rPr>
          <w:rFonts w:asciiTheme="majorHAnsi" w:hAnsiTheme="majorHAnsi" w:cstheme="majorHAnsi"/>
          <w:lang w:val="vi-VN"/>
        </w:rPr>
        <w:t xml:space="preserve">xã Kroong, thành phố Kon Tum </w:t>
      </w:r>
      <w:r w:rsidRPr="00BB151C">
        <w:rPr>
          <w:rFonts w:asciiTheme="majorHAnsi" w:hAnsiTheme="majorHAnsi" w:cstheme="majorHAnsi"/>
          <w:lang w:val="sv-SE"/>
        </w:rPr>
        <w:t>có 15</w:t>
      </w:r>
      <w:r w:rsidRPr="00BB151C">
        <w:rPr>
          <w:rFonts w:asciiTheme="majorHAnsi" w:hAnsiTheme="majorHAnsi" w:cstheme="majorHAnsi"/>
          <w:lang w:val="vi-VN"/>
        </w:rPr>
        <w:t xml:space="preserve"> </w:t>
      </w:r>
      <w:r w:rsidRPr="00BB151C">
        <w:rPr>
          <w:rStyle w:val="BodytextBold"/>
          <w:rFonts w:asciiTheme="majorHAnsi" w:hAnsiTheme="majorHAnsi" w:cstheme="majorHAnsi"/>
          <w:b w:val="0"/>
          <w:sz w:val="20"/>
          <w:szCs w:val="20"/>
          <w:lang w:val="sv-SE"/>
        </w:rPr>
        <w:t>hộ tham gia,</w:t>
      </w:r>
      <w:r w:rsidRPr="00BB151C">
        <w:rPr>
          <w:rFonts w:asciiTheme="majorHAnsi" w:hAnsiTheme="majorHAnsi" w:cstheme="majorHAnsi"/>
          <w:lang w:val="vi-VN"/>
        </w:rPr>
        <w:t xml:space="preserve"> với</w:t>
      </w:r>
      <w:r w:rsidRPr="00BB151C">
        <w:rPr>
          <w:rFonts w:asciiTheme="majorHAnsi" w:hAnsiTheme="majorHAnsi" w:cstheme="majorHAnsi"/>
          <w:lang w:val="sv-SE"/>
        </w:rPr>
        <w:t xml:space="preserve"> tổng</w:t>
      </w:r>
      <w:r w:rsidRPr="00BB151C">
        <w:rPr>
          <w:rFonts w:asciiTheme="majorHAnsi" w:hAnsiTheme="majorHAnsi" w:cstheme="majorHAnsi"/>
          <w:lang w:val="vi-VN"/>
        </w:rPr>
        <w:t xml:space="preserve"> kinh phí 306 triệu đồng</w:t>
      </w:r>
      <w:r w:rsidRPr="00BB151C">
        <w:rPr>
          <w:rFonts w:asciiTheme="majorHAnsi" w:hAnsiTheme="majorHAnsi" w:cstheme="majorHAnsi"/>
          <w:lang w:val="sv-SE"/>
        </w:rPr>
        <w:t xml:space="preserve">; </w:t>
      </w:r>
      <w:r w:rsidRPr="00BB151C">
        <w:rPr>
          <w:rFonts w:asciiTheme="majorHAnsi" w:hAnsiTheme="majorHAnsi" w:cstheme="majorHAnsi"/>
          <w:b/>
          <w:i/>
          <w:lang w:val="sv-SE"/>
        </w:rPr>
        <w:t>(7)</w:t>
      </w:r>
      <w:r w:rsidRPr="00BB151C">
        <w:rPr>
          <w:rFonts w:asciiTheme="majorHAnsi" w:hAnsiTheme="majorHAnsi" w:cstheme="majorHAnsi"/>
          <w:lang w:val="sv-SE"/>
        </w:rPr>
        <w:t xml:space="preserve"> Dự án hỗ trợ chăn nuôi lợn, gà thả vườn tại </w:t>
      </w:r>
      <w:r w:rsidRPr="00BB151C">
        <w:rPr>
          <w:rFonts w:asciiTheme="majorHAnsi" w:hAnsiTheme="majorHAnsi" w:cstheme="majorHAnsi"/>
          <w:lang w:val="vi-VN"/>
        </w:rPr>
        <w:t xml:space="preserve">xã Ia Tơi, huyện Ia H’Drai </w:t>
      </w:r>
      <w:r w:rsidRPr="00BB151C">
        <w:rPr>
          <w:rFonts w:asciiTheme="majorHAnsi" w:hAnsiTheme="majorHAnsi" w:cstheme="majorHAnsi"/>
          <w:lang w:val="sv-SE"/>
        </w:rPr>
        <w:t xml:space="preserve">có 25 </w:t>
      </w:r>
      <w:r w:rsidRPr="00BB151C">
        <w:rPr>
          <w:rStyle w:val="BodytextBold"/>
          <w:rFonts w:asciiTheme="majorHAnsi" w:hAnsiTheme="majorHAnsi" w:cstheme="majorHAnsi"/>
          <w:b w:val="0"/>
          <w:sz w:val="20"/>
          <w:szCs w:val="20"/>
          <w:lang w:val="sv-SE"/>
        </w:rPr>
        <w:t>hộ tham gia,</w:t>
      </w:r>
      <w:r w:rsidRPr="00BB151C">
        <w:rPr>
          <w:rFonts w:asciiTheme="majorHAnsi" w:hAnsiTheme="majorHAnsi" w:cstheme="majorHAnsi"/>
          <w:lang w:val="vi-VN"/>
        </w:rPr>
        <w:t xml:space="preserve"> với</w:t>
      </w:r>
      <w:r w:rsidRPr="00BB151C">
        <w:rPr>
          <w:rFonts w:asciiTheme="majorHAnsi" w:hAnsiTheme="majorHAnsi" w:cstheme="majorHAnsi"/>
          <w:lang w:val="sv-SE"/>
        </w:rPr>
        <w:t xml:space="preserve"> tổng</w:t>
      </w:r>
      <w:r w:rsidRPr="00BB151C">
        <w:rPr>
          <w:rFonts w:asciiTheme="majorHAnsi" w:hAnsiTheme="majorHAnsi" w:cstheme="majorHAnsi"/>
          <w:lang w:val="vi-VN"/>
        </w:rPr>
        <w:t xml:space="preserve"> kinh phí 3</w:t>
      </w:r>
      <w:r w:rsidRPr="00BB151C">
        <w:rPr>
          <w:rFonts w:asciiTheme="majorHAnsi" w:hAnsiTheme="majorHAnsi" w:cstheme="majorHAnsi"/>
          <w:lang w:val="sv-SE"/>
        </w:rPr>
        <w:t>5</w:t>
      </w:r>
      <w:r w:rsidRPr="00BB151C">
        <w:rPr>
          <w:rFonts w:asciiTheme="majorHAnsi" w:hAnsiTheme="majorHAnsi" w:cstheme="majorHAnsi"/>
          <w:lang w:val="vi-VN"/>
        </w:rPr>
        <w:t>6 triệu đồng</w:t>
      </w:r>
      <w:r w:rsidRPr="00BB151C">
        <w:rPr>
          <w:rFonts w:asciiTheme="majorHAnsi" w:hAnsiTheme="majorHAnsi" w:cstheme="majorHAnsi"/>
          <w:lang w:val="sv-SE"/>
        </w:rPr>
        <w:t xml:space="preserve">; </w:t>
      </w:r>
      <w:r w:rsidRPr="00BB151C">
        <w:rPr>
          <w:rFonts w:asciiTheme="majorHAnsi" w:hAnsiTheme="majorHAnsi" w:cstheme="majorHAnsi"/>
          <w:b/>
          <w:i/>
          <w:lang w:val="sv-SE"/>
        </w:rPr>
        <w:t>(8)</w:t>
      </w:r>
      <w:r w:rsidRPr="00BB151C">
        <w:rPr>
          <w:rFonts w:asciiTheme="majorHAnsi" w:hAnsiTheme="majorHAnsi" w:cstheme="majorHAnsi"/>
          <w:lang w:val="sv-SE"/>
        </w:rPr>
        <w:t xml:space="preserve"> Dự án hỗ trợ chăn nuôi lợn, gà thả vườn tại </w:t>
      </w:r>
      <w:r w:rsidRPr="00BB151C">
        <w:rPr>
          <w:rFonts w:asciiTheme="majorHAnsi" w:hAnsiTheme="majorHAnsi" w:cstheme="majorHAnsi"/>
          <w:lang w:val="vi-VN"/>
        </w:rPr>
        <w:t xml:space="preserve">xã Ia </w:t>
      </w:r>
      <w:r w:rsidRPr="00BB151C">
        <w:rPr>
          <w:rFonts w:asciiTheme="majorHAnsi" w:hAnsiTheme="majorHAnsi" w:cstheme="majorHAnsi"/>
          <w:lang w:val="sv-SE"/>
        </w:rPr>
        <w:t>Dom</w:t>
      </w:r>
      <w:r w:rsidRPr="00BB151C">
        <w:rPr>
          <w:rFonts w:asciiTheme="majorHAnsi" w:hAnsiTheme="majorHAnsi" w:cstheme="majorHAnsi"/>
          <w:lang w:val="vi-VN"/>
        </w:rPr>
        <w:t xml:space="preserve">, huyện Ia H’Drai </w:t>
      </w:r>
      <w:r w:rsidRPr="00BB151C">
        <w:rPr>
          <w:rFonts w:asciiTheme="majorHAnsi" w:hAnsiTheme="majorHAnsi" w:cstheme="majorHAnsi"/>
          <w:lang w:val="sv-SE"/>
        </w:rPr>
        <w:t xml:space="preserve">có 25 </w:t>
      </w:r>
      <w:r w:rsidRPr="00BB151C">
        <w:rPr>
          <w:rStyle w:val="BodytextBold"/>
          <w:rFonts w:asciiTheme="majorHAnsi" w:hAnsiTheme="majorHAnsi" w:cstheme="majorHAnsi"/>
          <w:b w:val="0"/>
          <w:sz w:val="20"/>
          <w:szCs w:val="20"/>
          <w:lang w:val="sv-SE"/>
        </w:rPr>
        <w:t>hộ tham gia,</w:t>
      </w:r>
      <w:r w:rsidRPr="00BB151C">
        <w:rPr>
          <w:rFonts w:asciiTheme="majorHAnsi" w:hAnsiTheme="majorHAnsi" w:cstheme="majorHAnsi"/>
          <w:lang w:val="vi-VN"/>
        </w:rPr>
        <w:t xml:space="preserve"> với</w:t>
      </w:r>
      <w:r w:rsidRPr="00BB151C">
        <w:rPr>
          <w:rFonts w:asciiTheme="majorHAnsi" w:hAnsiTheme="majorHAnsi" w:cstheme="majorHAnsi"/>
          <w:lang w:val="sv-SE"/>
        </w:rPr>
        <w:t xml:space="preserve"> tổng</w:t>
      </w:r>
      <w:r w:rsidRPr="00BB151C">
        <w:rPr>
          <w:rFonts w:asciiTheme="majorHAnsi" w:hAnsiTheme="majorHAnsi" w:cstheme="majorHAnsi"/>
          <w:lang w:val="vi-VN"/>
        </w:rPr>
        <w:t xml:space="preserve"> kinh phí 3</w:t>
      </w:r>
      <w:r w:rsidRPr="00BB151C">
        <w:rPr>
          <w:rFonts w:asciiTheme="majorHAnsi" w:hAnsiTheme="majorHAnsi" w:cstheme="majorHAnsi"/>
          <w:lang w:val="sv-SE"/>
        </w:rPr>
        <w:t>5</w:t>
      </w:r>
      <w:r w:rsidRPr="00BB151C">
        <w:rPr>
          <w:rFonts w:asciiTheme="majorHAnsi" w:hAnsiTheme="majorHAnsi" w:cstheme="majorHAnsi"/>
          <w:lang w:val="vi-VN"/>
        </w:rPr>
        <w:t>6 triệu đồng</w:t>
      </w:r>
      <w:r w:rsidRPr="00BB151C">
        <w:rPr>
          <w:rFonts w:asciiTheme="majorHAnsi" w:hAnsiTheme="majorHAnsi" w:cstheme="majorHAnsi"/>
          <w:lang w:val="sv-SE"/>
        </w:rPr>
        <w:t xml:space="preserve">; </w:t>
      </w:r>
      <w:r w:rsidRPr="00BB151C">
        <w:rPr>
          <w:rFonts w:asciiTheme="majorHAnsi" w:hAnsiTheme="majorHAnsi" w:cstheme="majorHAnsi"/>
          <w:b/>
          <w:i/>
          <w:lang w:val="sv-SE"/>
        </w:rPr>
        <w:t>(9)</w:t>
      </w:r>
      <w:r w:rsidRPr="00BB151C">
        <w:rPr>
          <w:rFonts w:asciiTheme="majorHAnsi" w:hAnsiTheme="majorHAnsi" w:cstheme="majorHAnsi"/>
          <w:lang w:val="sv-SE"/>
        </w:rPr>
        <w:t xml:space="preserve"> năm 2019 và 2020 triển khai dự án tại 04 xã thuộc 02 huyện Đăk Hà và Đăk Glei với tổng kinh phí 740 triệu đồng. </w:t>
      </w:r>
    </w:p>
  </w:footnote>
  <w:footnote w:id="27">
    <w:p w:rsidR="00F30455" w:rsidRPr="00BB151C" w:rsidRDefault="00F30455" w:rsidP="0026497B">
      <w:pPr>
        <w:pStyle w:val="FootnoteText"/>
        <w:jc w:val="both"/>
        <w:rPr>
          <w:rFonts w:asciiTheme="majorHAnsi" w:hAnsiTheme="majorHAnsi" w:cstheme="majorHAnsi"/>
          <w:vertAlign w:val="superscript"/>
          <w:lang w:val="sv-SE"/>
        </w:rPr>
      </w:pPr>
      <w:r w:rsidRPr="00BB151C">
        <w:rPr>
          <w:rStyle w:val="FootnoteReference"/>
          <w:rFonts w:asciiTheme="majorHAnsi" w:hAnsiTheme="majorHAnsi" w:cstheme="majorHAnsi"/>
        </w:rPr>
        <w:footnoteRef/>
      </w:r>
      <w:r w:rsidRPr="00BB151C">
        <w:rPr>
          <w:rFonts w:asciiTheme="majorHAnsi" w:hAnsiTheme="majorHAnsi" w:cstheme="majorHAnsi"/>
          <w:lang w:val="vi-VN"/>
        </w:rPr>
        <w:t xml:space="preserve"> Nguồn vốn để triển khai thực hiện Quyết định 2085/QĐ-TTg</w:t>
      </w:r>
      <w:r w:rsidRPr="00BB151C">
        <w:rPr>
          <w:rFonts w:asciiTheme="majorHAnsi" w:hAnsiTheme="majorHAnsi" w:cstheme="majorHAnsi"/>
          <w:lang w:val="sv-SE"/>
        </w:rPr>
        <w:t xml:space="preserve">, ngày 31-10-2016 của </w:t>
      </w:r>
      <w:r w:rsidRPr="00BB151C">
        <w:rPr>
          <w:rFonts w:asciiTheme="majorHAnsi" w:hAnsiTheme="majorHAnsi" w:cstheme="majorHAnsi"/>
          <w:lang w:val="vi-VN"/>
        </w:rPr>
        <w:t>Thủ tướng Chính phủ giao kế hoạch đầu tư vốn ngân sách nhà nước năm 2020 tại Quyết định số 1706/QĐ-TTg ngày 29</w:t>
      </w:r>
      <w:r w:rsidRPr="00BB151C">
        <w:rPr>
          <w:rFonts w:asciiTheme="majorHAnsi" w:hAnsiTheme="majorHAnsi" w:cstheme="majorHAnsi"/>
          <w:lang w:val="sv-SE"/>
        </w:rPr>
        <w:t>-</w:t>
      </w:r>
      <w:r w:rsidRPr="00BB151C">
        <w:rPr>
          <w:rFonts w:asciiTheme="majorHAnsi" w:hAnsiTheme="majorHAnsi" w:cstheme="majorHAnsi"/>
          <w:lang w:val="vi-VN"/>
        </w:rPr>
        <w:t>11</w:t>
      </w:r>
      <w:r w:rsidRPr="00BB151C">
        <w:rPr>
          <w:rFonts w:asciiTheme="majorHAnsi" w:hAnsiTheme="majorHAnsi" w:cstheme="majorHAnsi"/>
          <w:lang w:val="sv-SE"/>
        </w:rPr>
        <w:t>-</w:t>
      </w:r>
      <w:r w:rsidRPr="00BB151C">
        <w:rPr>
          <w:rFonts w:asciiTheme="majorHAnsi" w:hAnsiTheme="majorHAnsi" w:cstheme="majorHAnsi"/>
          <w:lang w:val="vi-VN"/>
        </w:rPr>
        <w:t xml:space="preserve">2019; nhưng </w:t>
      </w:r>
      <w:r w:rsidRPr="00BB151C">
        <w:rPr>
          <w:rFonts w:asciiTheme="majorHAnsi" w:hAnsiTheme="majorHAnsi" w:cstheme="majorHAnsi"/>
          <w:iCs/>
          <w:lang w:val="vi-VN"/>
        </w:rPr>
        <w:t>đến ngày 29</w:t>
      </w:r>
      <w:r w:rsidRPr="00BB151C">
        <w:rPr>
          <w:rFonts w:asciiTheme="majorHAnsi" w:hAnsiTheme="majorHAnsi" w:cstheme="majorHAnsi"/>
          <w:iCs/>
          <w:lang w:val="sv-SE"/>
        </w:rPr>
        <w:t>-</w:t>
      </w:r>
      <w:r w:rsidRPr="00BB151C">
        <w:rPr>
          <w:rFonts w:asciiTheme="majorHAnsi" w:hAnsiTheme="majorHAnsi" w:cstheme="majorHAnsi"/>
          <w:iCs/>
          <w:lang w:val="vi-VN"/>
        </w:rPr>
        <w:t>07</w:t>
      </w:r>
      <w:r w:rsidRPr="00BB151C">
        <w:rPr>
          <w:rFonts w:asciiTheme="majorHAnsi" w:hAnsiTheme="majorHAnsi" w:cstheme="majorHAnsi"/>
          <w:iCs/>
          <w:lang w:val="sv-SE"/>
        </w:rPr>
        <w:t>-</w:t>
      </w:r>
      <w:r w:rsidRPr="00BB151C">
        <w:rPr>
          <w:rFonts w:asciiTheme="majorHAnsi" w:hAnsiTheme="majorHAnsi" w:cstheme="majorHAnsi"/>
          <w:iCs/>
          <w:lang w:val="vi-VN"/>
        </w:rPr>
        <w:t xml:space="preserve">2020 </w:t>
      </w:r>
      <w:r w:rsidRPr="00BB151C">
        <w:rPr>
          <w:rFonts w:asciiTheme="majorHAnsi" w:hAnsiTheme="majorHAnsi" w:cstheme="majorHAnsi"/>
          <w:vertAlign w:val="superscript"/>
          <w:lang w:val="vi-VN"/>
        </w:rPr>
        <w:t xml:space="preserve"> </w:t>
      </w:r>
      <w:r w:rsidRPr="00BB151C">
        <w:rPr>
          <w:rFonts w:asciiTheme="majorHAnsi" w:hAnsiTheme="majorHAnsi" w:cstheme="majorHAnsi"/>
          <w:iCs/>
          <w:lang w:val="vi-VN"/>
        </w:rPr>
        <w:t>mới giao kế hoạch đầu tư công trung hạn (</w:t>
      </w:r>
      <w:r w:rsidRPr="00BB151C">
        <w:rPr>
          <w:rFonts w:asciiTheme="majorHAnsi" w:hAnsiTheme="majorHAnsi" w:cstheme="majorHAnsi"/>
          <w:i/>
          <w:iCs/>
          <w:color w:val="000000"/>
          <w:lang w:val="vi-VN"/>
        </w:rPr>
        <w:t>Quyết định số 1145/QĐ-TTg của Thủ tướng Chính phủ</w:t>
      </w:r>
      <w:r w:rsidRPr="00BB151C">
        <w:rPr>
          <w:rFonts w:asciiTheme="majorHAnsi" w:hAnsiTheme="majorHAnsi" w:cstheme="majorHAnsi"/>
          <w:iCs/>
          <w:color w:val="000000"/>
          <w:lang w:val="vi-VN"/>
        </w:rPr>
        <w:t>)</w:t>
      </w:r>
      <w:r w:rsidRPr="00BB151C">
        <w:rPr>
          <w:rFonts w:asciiTheme="majorHAnsi" w:hAnsiTheme="majorHAnsi" w:cstheme="majorHAnsi"/>
          <w:iCs/>
          <w:color w:val="000000"/>
          <w:lang w:val="sv-SE"/>
        </w:rPr>
        <w:t>.</w:t>
      </w:r>
    </w:p>
  </w:footnote>
  <w:footnote w:id="28">
    <w:p w:rsidR="00F30455" w:rsidRPr="00BB151C" w:rsidRDefault="00F30455" w:rsidP="0026497B">
      <w:pPr>
        <w:pStyle w:val="FootnoteText"/>
        <w:jc w:val="both"/>
        <w:rPr>
          <w:rFonts w:asciiTheme="majorHAnsi" w:hAnsiTheme="majorHAnsi" w:cstheme="majorHAnsi"/>
          <w:lang w:val="vi-VN"/>
        </w:rPr>
      </w:pPr>
      <w:r w:rsidRPr="00BB151C">
        <w:rPr>
          <w:rStyle w:val="FootnoteReference"/>
          <w:rFonts w:asciiTheme="majorHAnsi" w:hAnsiTheme="majorHAnsi" w:cstheme="majorHAnsi"/>
        </w:rPr>
        <w:footnoteRef/>
      </w:r>
      <w:r w:rsidRPr="00BB151C">
        <w:rPr>
          <w:rFonts w:asciiTheme="majorHAnsi" w:hAnsiTheme="majorHAnsi" w:cstheme="majorHAnsi"/>
          <w:lang w:val="vi-VN"/>
        </w:rPr>
        <w:t xml:space="preserve"> Dựa trên việc đánh giá tài sản để ước lượng thu nhập của hộ gia đình và thu thập các thông tin, thực trạng tiếp cận các dịch vụ xã hội cơ bản của các hộ gia đình như y tế, giáo dục, nhà ở, nước sạch-vệ sinh môi trường, tiếp cận thông tin.</w:t>
      </w:r>
    </w:p>
  </w:footnote>
  <w:footnote w:id="29">
    <w:p w:rsidR="00F30455" w:rsidRPr="00BB151C" w:rsidRDefault="00F30455" w:rsidP="0026497B">
      <w:pPr>
        <w:pStyle w:val="FootnoteText"/>
        <w:jc w:val="both"/>
        <w:rPr>
          <w:rFonts w:asciiTheme="majorHAnsi" w:hAnsiTheme="majorHAnsi" w:cstheme="majorHAnsi"/>
          <w:lang w:val="sv-SE"/>
        </w:rPr>
      </w:pPr>
      <w:r w:rsidRPr="00BB151C">
        <w:rPr>
          <w:rStyle w:val="FootnoteReference"/>
          <w:rFonts w:asciiTheme="majorHAnsi" w:hAnsiTheme="majorHAnsi" w:cstheme="majorHAnsi"/>
        </w:rPr>
        <w:footnoteRef/>
      </w:r>
      <w:r w:rsidRPr="00BB151C">
        <w:rPr>
          <w:rFonts w:asciiTheme="majorHAnsi" w:hAnsiTheme="majorHAnsi" w:cstheme="majorHAnsi"/>
          <w:lang w:val="sv-SE"/>
        </w:rPr>
        <w:t xml:space="preserve"> Năm 2021 áp dụng </w:t>
      </w:r>
      <w:r w:rsidRPr="00BB151C">
        <w:rPr>
          <w:rFonts w:asciiTheme="majorHAnsi" w:hAnsiTheme="majorHAnsi" w:cstheme="majorHAnsi"/>
          <w:lang w:val="vi-VN" w:eastAsia="vi-VN"/>
        </w:rPr>
        <w:t>theo chuẩn nghèo t</w:t>
      </w:r>
      <w:r w:rsidRPr="00BB151C">
        <w:rPr>
          <w:rFonts w:asciiTheme="majorHAnsi" w:hAnsiTheme="majorHAnsi" w:cstheme="majorHAnsi"/>
          <w:lang w:val="pt-BR"/>
        </w:rPr>
        <w:t>i</w:t>
      </w:r>
      <w:r w:rsidRPr="00BB151C">
        <w:rPr>
          <w:rFonts w:asciiTheme="majorHAnsi" w:hAnsiTheme="majorHAnsi" w:cstheme="majorHAnsi"/>
          <w:lang w:val="vi-VN" w:eastAsia="vi-VN"/>
        </w:rPr>
        <w:t>ếp cận đa chiều áp dụng cho giai đoạn 20</w:t>
      </w:r>
      <w:r w:rsidRPr="00BB151C">
        <w:rPr>
          <w:rFonts w:asciiTheme="majorHAnsi" w:hAnsiTheme="majorHAnsi" w:cstheme="majorHAnsi"/>
          <w:lang w:val="sv-SE" w:eastAsia="vi-VN"/>
        </w:rPr>
        <w:t>16</w:t>
      </w:r>
      <w:r w:rsidRPr="00BB151C">
        <w:rPr>
          <w:rFonts w:asciiTheme="majorHAnsi" w:hAnsiTheme="majorHAnsi" w:cstheme="majorHAnsi"/>
          <w:lang w:val="vi-VN" w:eastAsia="vi-VN"/>
        </w:rPr>
        <w:t>-20</w:t>
      </w:r>
      <w:r w:rsidRPr="00BB151C">
        <w:rPr>
          <w:rFonts w:asciiTheme="majorHAnsi" w:hAnsiTheme="majorHAnsi" w:cstheme="majorHAnsi"/>
          <w:lang w:val="pt-BR" w:eastAsia="vi-VN"/>
        </w:rPr>
        <w:t>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55" w:rsidRDefault="00F30455" w:rsidP="00D42D9D">
    <w:pPr>
      <w:pStyle w:val="Header"/>
      <w:jc w:val="both"/>
    </w:pPr>
    <w:r>
      <w:rPr>
        <w:sz w:val="16"/>
        <w:szCs w:val="16"/>
      </w:rPr>
      <w:t>BCSĐUBND+VPTU.BC.</w:t>
    </w:r>
    <w:r w:rsidR="002A57D0">
      <w:rPr>
        <w:sz w:val="16"/>
        <w:szCs w:val="16"/>
      </w:rPr>
      <w:t>112</w:t>
    </w:r>
    <w:r>
      <w:rPr>
        <w:sz w:val="16"/>
        <w:szCs w:val="16"/>
      </w:rPr>
      <w:t>.TU-</w:t>
    </w:r>
    <w:r w:rsidR="002A57D0">
      <w:rPr>
        <w:sz w:val="16"/>
        <w:szCs w:val="16"/>
      </w:rPr>
      <w:t>120</w:t>
    </w:r>
    <w:r>
      <w:rPr>
        <w:sz w:val="16"/>
        <w:szCs w:val="16"/>
      </w:rPr>
      <w:tab/>
    </w:r>
    <w:r>
      <w:fldChar w:fldCharType="begin"/>
    </w:r>
    <w:r>
      <w:instrText xml:space="preserve"> PAGE   \* MERGEFORMAT </w:instrText>
    </w:r>
    <w:r>
      <w:fldChar w:fldCharType="separate"/>
    </w:r>
    <w:r w:rsidR="00EB7B34">
      <w:rPr>
        <w:noProof/>
      </w:rPr>
      <w:t>11</w:t>
    </w:r>
    <w:r>
      <w:rPr>
        <w:noProof/>
      </w:rPr>
      <w:fldChar w:fldCharType="end"/>
    </w:r>
  </w:p>
  <w:p w:rsidR="00F30455" w:rsidRPr="00D42D9D" w:rsidRDefault="00F3045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92C286"/>
    <w:lvl w:ilvl="0">
      <w:numFmt w:val="bullet"/>
      <w:lvlText w:val="*"/>
      <w:lvlJc w:val="left"/>
    </w:lvl>
  </w:abstractNum>
  <w:abstractNum w:abstractNumId="1">
    <w:nsid w:val="030B752C"/>
    <w:multiLevelType w:val="hybridMultilevel"/>
    <w:tmpl w:val="930E2A6E"/>
    <w:lvl w:ilvl="0" w:tplc="28768DE6">
      <w:start w:val="1"/>
      <w:numFmt w:val="decimal"/>
      <w:lvlText w:val="%1."/>
      <w:lvlJc w:val="left"/>
      <w:pPr>
        <w:ind w:left="1422" w:hanging="855"/>
      </w:pPr>
      <w:rPr>
        <w:rFonts w:ascii="Times New Roman" w:eastAsia="Times New Roman" w:hAnsi="Times New Roman" w:cs="Times New Roman"/>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B69688C"/>
    <w:multiLevelType w:val="hybridMultilevel"/>
    <w:tmpl w:val="D18A1F42"/>
    <w:lvl w:ilvl="0" w:tplc="98964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7634D5"/>
    <w:multiLevelType w:val="hybridMultilevel"/>
    <w:tmpl w:val="AE104F56"/>
    <w:lvl w:ilvl="0" w:tplc="1F44D942">
      <w:start w:val="1"/>
      <w:numFmt w:val="decimal"/>
      <w:lvlText w:val="%1."/>
      <w:lvlJc w:val="left"/>
      <w:pPr>
        <w:ind w:left="1422" w:hanging="855"/>
      </w:pPr>
      <w:rPr>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20121CF7"/>
    <w:multiLevelType w:val="hybridMultilevel"/>
    <w:tmpl w:val="93BE6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2E1F37"/>
    <w:multiLevelType w:val="hybridMultilevel"/>
    <w:tmpl w:val="5E149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CB4F85"/>
    <w:multiLevelType w:val="hybridMultilevel"/>
    <w:tmpl w:val="8AA682FA"/>
    <w:lvl w:ilvl="0" w:tplc="990CFD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7556F6F"/>
    <w:multiLevelType w:val="hybridMultilevel"/>
    <w:tmpl w:val="61C672BA"/>
    <w:lvl w:ilvl="0" w:tplc="2414636A">
      <w:start w:val="2"/>
      <w:numFmt w:val="bullet"/>
      <w:lvlText w:val="-"/>
      <w:lvlJc w:val="left"/>
      <w:pPr>
        <w:tabs>
          <w:tab w:val="num" w:pos="1295"/>
        </w:tabs>
        <w:ind w:left="1295" w:hanging="360"/>
      </w:pPr>
      <w:rPr>
        <w:rFonts w:ascii="Times New Roman" w:eastAsia="Times New Roman" w:hAnsi="Times New Roman" w:cs="Times New Roman" w:hint="default"/>
      </w:rPr>
    </w:lvl>
    <w:lvl w:ilvl="1" w:tplc="04090003" w:tentative="1">
      <w:start w:val="1"/>
      <w:numFmt w:val="bullet"/>
      <w:lvlText w:val="o"/>
      <w:lvlJc w:val="left"/>
      <w:pPr>
        <w:tabs>
          <w:tab w:val="num" w:pos="2015"/>
        </w:tabs>
        <w:ind w:left="2015" w:hanging="360"/>
      </w:pPr>
      <w:rPr>
        <w:rFonts w:ascii="Courier New" w:hAnsi="Courier New" w:cs="Courier New" w:hint="default"/>
      </w:rPr>
    </w:lvl>
    <w:lvl w:ilvl="2" w:tplc="04090005" w:tentative="1">
      <w:start w:val="1"/>
      <w:numFmt w:val="bullet"/>
      <w:lvlText w:val=""/>
      <w:lvlJc w:val="left"/>
      <w:pPr>
        <w:tabs>
          <w:tab w:val="num" w:pos="2735"/>
        </w:tabs>
        <w:ind w:left="2735" w:hanging="360"/>
      </w:pPr>
      <w:rPr>
        <w:rFonts w:ascii="Wingdings" w:hAnsi="Wingdings" w:hint="default"/>
      </w:rPr>
    </w:lvl>
    <w:lvl w:ilvl="3" w:tplc="04090001" w:tentative="1">
      <w:start w:val="1"/>
      <w:numFmt w:val="bullet"/>
      <w:lvlText w:val=""/>
      <w:lvlJc w:val="left"/>
      <w:pPr>
        <w:tabs>
          <w:tab w:val="num" w:pos="3455"/>
        </w:tabs>
        <w:ind w:left="3455" w:hanging="360"/>
      </w:pPr>
      <w:rPr>
        <w:rFonts w:ascii="Symbol" w:hAnsi="Symbol" w:hint="default"/>
      </w:rPr>
    </w:lvl>
    <w:lvl w:ilvl="4" w:tplc="04090003" w:tentative="1">
      <w:start w:val="1"/>
      <w:numFmt w:val="bullet"/>
      <w:lvlText w:val="o"/>
      <w:lvlJc w:val="left"/>
      <w:pPr>
        <w:tabs>
          <w:tab w:val="num" w:pos="4175"/>
        </w:tabs>
        <w:ind w:left="4175" w:hanging="360"/>
      </w:pPr>
      <w:rPr>
        <w:rFonts w:ascii="Courier New" w:hAnsi="Courier New" w:cs="Courier New" w:hint="default"/>
      </w:rPr>
    </w:lvl>
    <w:lvl w:ilvl="5" w:tplc="04090005" w:tentative="1">
      <w:start w:val="1"/>
      <w:numFmt w:val="bullet"/>
      <w:lvlText w:val=""/>
      <w:lvlJc w:val="left"/>
      <w:pPr>
        <w:tabs>
          <w:tab w:val="num" w:pos="4895"/>
        </w:tabs>
        <w:ind w:left="4895" w:hanging="360"/>
      </w:pPr>
      <w:rPr>
        <w:rFonts w:ascii="Wingdings" w:hAnsi="Wingdings" w:hint="default"/>
      </w:rPr>
    </w:lvl>
    <w:lvl w:ilvl="6" w:tplc="04090001" w:tentative="1">
      <w:start w:val="1"/>
      <w:numFmt w:val="bullet"/>
      <w:lvlText w:val=""/>
      <w:lvlJc w:val="left"/>
      <w:pPr>
        <w:tabs>
          <w:tab w:val="num" w:pos="5615"/>
        </w:tabs>
        <w:ind w:left="5615" w:hanging="360"/>
      </w:pPr>
      <w:rPr>
        <w:rFonts w:ascii="Symbol" w:hAnsi="Symbol" w:hint="default"/>
      </w:rPr>
    </w:lvl>
    <w:lvl w:ilvl="7" w:tplc="04090003" w:tentative="1">
      <w:start w:val="1"/>
      <w:numFmt w:val="bullet"/>
      <w:lvlText w:val="o"/>
      <w:lvlJc w:val="left"/>
      <w:pPr>
        <w:tabs>
          <w:tab w:val="num" w:pos="6335"/>
        </w:tabs>
        <w:ind w:left="6335" w:hanging="360"/>
      </w:pPr>
      <w:rPr>
        <w:rFonts w:ascii="Courier New" w:hAnsi="Courier New" w:cs="Courier New" w:hint="default"/>
      </w:rPr>
    </w:lvl>
    <w:lvl w:ilvl="8" w:tplc="04090005" w:tentative="1">
      <w:start w:val="1"/>
      <w:numFmt w:val="bullet"/>
      <w:lvlText w:val=""/>
      <w:lvlJc w:val="left"/>
      <w:pPr>
        <w:tabs>
          <w:tab w:val="num" w:pos="7055"/>
        </w:tabs>
        <w:ind w:left="7055" w:hanging="360"/>
      </w:pPr>
      <w:rPr>
        <w:rFonts w:ascii="Wingdings" w:hAnsi="Wingdings" w:hint="default"/>
      </w:rPr>
    </w:lvl>
  </w:abstractNum>
  <w:abstractNum w:abstractNumId="8">
    <w:nsid w:val="39AF1EC6"/>
    <w:multiLevelType w:val="hybridMultilevel"/>
    <w:tmpl w:val="C1C88632"/>
    <w:lvl w:ilvl="0" w:tplc="F37C97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ABE4058"/>
    <w:multiLevelType w:val="hybridMultilevel"/>
    <w:tmpl w:val="CEE6DFDC"/>
    <w:lvl w:ilvl="0" w:tplc="96E65C92">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6B5D99"/>
    <w:multiLevelType w:val="multilevel"/>
    <w:tmpl w:val="1DC0CDCA"/>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45FA471C"/>
    <w:multiLevelType w:val="hybridMultilevel"/>
    <w:tmpl w:val="333C11EE"/>
    <w:lvl w:ilvl="0" w:tplc="FF9EEA2C">
      <w:start w:val="2"/>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2">
    <w:nsid w:val="4C45352D"/>
    <w:multiLevelType w:val="multilevel"/>
    <w:tmpl w:val="1794CE7C"/>
    <w:lvl w:ilvl="0">
      <w:start w:val="1"/>
      <w:numFmt w:val="decimal"/>
      <w:lvlText w:val="%1."/>
      <w:lvlJc w:val="left"/>
      <w:pPr>
        <w:ind w:left="1422" w:hanging="855"/>
      </w:pPr>
      <w:rPr>
        <w:rFonts w:ascii="Times New Roman" w:eastAsia="Times New Roman" w:hAnsi="Times New Roman" w:cs="Times New Roman"/>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62B34AC4"/>
    <w:multiLevelType w:val="hybridMultilevel"/>
    <w:tmpl w:val="4EEC180C"/>
    <w:lvl w:ilvl="0" w:tplc="9544C496">
      <w:start w:val="1"/>
      <w:numFmt w:val="decimal"/>
      <w:lvlText w:val="%1."/>
      <w:lvlJc w:val="left"/>
      <w:pPr>
        <w:tabs>
          <w:tab w:val="num" w:pos="1295"/>
        </w:tabs>
        <w:ind w:left="1295" w:hanging="360"/>
      </w:pPr>
      <w:rPr>
        <w:rFonts w:hint="default"/>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14">
    <w:nsid w:val="71715CC3"/>
    <w:multiLevelType w:val="hybridMultilevel"/>
    <w:tmpl w:val="C1F694D4"/>
    <w:lvl w:ilvl="0" w:tplc="E9063528">
      <w:start w:val="1"/>
      <w:numFmt w:val="lowerLetter"/>
      <w:lvlText w:val="%1)"/>
      <w:lvlJc w:val="left"/>
      <w:pPr>
        <w:tabs>
          <w:tab w:val="num" w:pos="1295"/>
        </w:tabs>
        <w:ind w:left="1295" w:hanging="360"/>
      </w:pPr>
      <w:rPr>
        <w:rFonts w:hint="default"/>
        <w:i/>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15">
    <w:nsid w:val="73111ACF"/>
    <w:multiLevelType w:val="hybridMultilevel"/>
    <w:tmpl w:val="01C8C1B8"/>
    <w:lvl w:ilvl="0" w:tplc="505C43F8">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3B10B7D"/>
    <w:multiLevelType w:val="hybridMultilevel"/>
    <w:tmpl w:val="DCCC2592"/>
    <w:lvl w:ilvl="0" w:tplc="B07884D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C03A6D"/>
    <w:multiLevelType w:val="hybridMultilevel"/>
    <w:tmpl w:val="43EC1926"/>
    <w:lvl w:ilvl="0" w:tplc="F6747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8047AB2"/>
    <w:multiLevelType w:val="hybridMultilevel"/>
    <w:tmpl w:val="AC301D3A"/>
    <w:lvl w:ilvl="0" w:tplc="7A7A123C">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1"/>
  </w:num>
  <w:num w:numId="4">
    <w:abstractNumId w:val="7"/>
  </w:num>
  <w:num w:numId="5">
    <w:abstractNumId w:val="13"/>
  </w:num>
  <w:num w:numId="6">
    <w:abstractNumId w:val="14"/>
  </w:num>
  <w:num w:numId="7">
    <w:abstractNumId w:val="5"/>
  </w:num>
  <w:num w:numId="8">
    <w:abstractNumId w:val="18"/>
  </w:num>
  <w:num w:numId="9">
    <w:abstractNumId w:val="4"/>
  </w:num>
  <w:num w:numId="10">
    <w:abstractNumId w:val="18"/>
  </w:num>
  <w:num w:numId="11">
    <w:abstractNumId w:val="9"/>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15"/>
  </w:num>
  <w:num w:numId="17">
    <w:abstractNumId w:val="16"/>
  </w:num>
  <w:num w:numId="18">
    <w:abstractNumId w:val="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73"/>
    <w:rsid w:val="0000008C"/>
    <w:rsid w:val="00000C8B"/>
    <w:rsid w:val="000026E3"/>
    <w:rsid w:val="00002A29"/>
    <w:rsid w:val="00006D80"/>
    <w:rsid w:val="00010863"/>
    <w:rsid w:val="000113BF"/>
    <w:rsid w:val="00011902"/>
    <w:rsid w:val="00011D43"/>
    <w:rsid w:val="00011E48"/>
    <w:rsid w:val="00012B19"/>
    <w:rsid w:val="000137B7"/>
    <w:rsid w:val="00014868"/>
    <w:rsid w:val="00014E3C"/>
    <w:rsid w:val="00016B6B"/>
    <w:rsid w:val="00022678"/>
    <w:rsid w:val="00022903"/>
    <w:rsid w:val="00022A36"/>
    <w:rsid w:val="000231D0"/>
    <w:rsid w:val="00026063"/>
    <w:rsid w:val="00026975"/>
    <w:rsid w:val="00027813"/>
    <w:rsid w:val="0003046A"/>
    <w:rsid w:val="00031E0A"/>
    <w:rsid w:val="0003588D"/>
    <w:rsid w:val="0004029A"/>
    <w:rsid w:val="000418C4"/>
    <w:rsid w:val="00042945"/>
    <w:rsid w:val="00043E46"/>
    <w:rsid w:val="0004424A"/>
    <w:rsid w:val="000474BC"/>
    <w:rsid w:val="00047D55"/>
    <w:rsid w:val="00050FA5"/>
    <w:rsid w:val="00051271"/>
    <w:rsid w:val="00052D23"/>
    <w:rsid w:val="00053873"/>
    <w:rsid w:val="000570C4"/>
    <w:rsid w:val="00057CB0"/>
    <w:rsid w:val="00060A24"/>
    <w:rsid w:val="00061906"/>
    <w:rsid w:val="00062919"/>
    <w:rsid w:val="00062CCE"/>
    <w:rsid w:val="00063584"/>
    <w:rsid w:val="00063712"/>
    <w:rsid w:val="00066665"/>
    <w:rsid w:val="00071396"/>
    <w:rsid w:val="00071812"/>
    <w:rsid w:val="00075978"/>
    <w:rsid w:val="00076A62"/>
    <w:rsid w:val="00082448"/>
    <w:rsid w:val="00083BB4"/>
    <w:rsid w:val="00084E26"/>
    <w:rsid w:val="0008527D"/>
    <w:rsid w:val="0009205D"/>
    <w:rsid w:val="000930A4"/>
    <w:rsid w:val="00094666"/>
    <w:rsid w:val="00094B42"/>
    <w:rsid w:val="0009576D"/>
    <w:rsid w:val="000A106D"/>
    <w:rsid w:val="000A11EF"/>
    <w:rsid w:val="000A18CF"/>
    <w:rsid w:val="000A551A"/>
    <w:rsid w:val="000A630E"/>
    <w:rsid w:val="000A7380"/>
    <w:rsid w:val="000A7FEF"/>
    <w:rsid w:val="000B0486"/>
    <w:rsid w:val="000B1295"/>
    <w:rsid w:val="000B1BF9"/>
    <w:rsid w:val="000B1D43"/>
    <w:rsid w:val="000B22C8"/>
    <w:rsid w:val="000B299E"/>
    <w:rsid w:val="000B3598"/>
    <w:rsid w:val="000B59BA"/>
    <w:rsid w:val="000B5A49"/>
    <w:rsid w:val="000B767E"/>
    <w:rsid w:val="000B7ECD"/>
    <w:rsid w:val="000C0289"/>
    <w:rsid w:val="000C34A1"/>
    <w:rsid w:val="000C3575"/>
    <w:rsid w:val="000C5406"/>
    <w:rsid w:val="000C74E2"/>
    <w:rsid w:val="000C7AAD"/>
    <w:rsid w:val="000D0C1C"/>
    <w:rsid w:val="000D0E18"/>
    <w:rsid w:val="000D17C9"/>
    <w:rsid w:val="000D2D89"/>
    <w:rsid w:val="000D2DDC"/>
    <w:rsid w:val="000D32CF"/>
    <w:rsid w:val="000D4DD0"/>
    <w:rsid w:val="000D51C1"/>
    <w:rsid w:val="000D54F5"/>
    <w:rsid w:val="000D629F"/>
    <w:rsid w:val="000D630E"/>
    <w:rsid w:val="000E03D1"/>
    <w:rsid w:val="000E12FD"/>
    <w:rsid w:val="000E1B2C"/>
    <w:rsid w:val="000E1E04"/>
    <w:rsid w:val="000E602D"/>
    <w:rsid w:val="000E7935"/>
    <w:rsid w:val="000F0053"/>
    <w:rsid w:val="000F02C2"/>
    <w:rsid w:val="000F2623"/>
    <w:rsid w:val="000F35DB"/>
    <w:rsid w:val="000F5067"/>
    <w:rsid w:val="000F5569"/>
    <w:rsid w:val="000F5B48"/>
    <w:rsid w:val="000F6393"/>
    <w:rsid w:val="000F7692"/>
    <w:rsid w:val="000F78B9"/>
    <w:rsid w:val="001005B4"/>
    <w:rsid w:val="0010273B"/>
    <w:rsid w:val="00102A54"/>
    <w:rsid w:val="001056A0"/>
    <w:rsid w:val="00105834"/>
    <w:rsid w:val="001064D3"/>
    <w:rsid w:val="0011153C"/>
    <w:rsid w:val="00112770"/>
    <w:rsid w:val="001137FE"/>
    <w:rsid w:val="001140FE"/>
    <w:rsid w:val="00114433"/>
    <w:rsid w:val="00115B1D"/>
    <w:rsid w:val="00117C14"/>
    <w:rsid w:val="00120187"/>
    <w:rsid w:val="001204C2"/>
    <w:rsid w:val="00120E42"/>
    <w:rsid w:val="00121AA6"/>
    <w:rsid w:val="00121EE3"/>
    <w:rsid w:val="0012206C"/>
    <w:rsid w:val="0012348C"/>
    <w:rsid w:val="001255A8"/>
    <w:rsid w:val="00125D8B"/>
    <w:rsid w:val="00126111"/>
    <w:rsid w:val="00126B57"/>
    <w:rsid w:val="00130625"/>
    <w:rsid w:val="00130830"/>
    <w:rsid w:val="001313D0"/>
    <w:rsid w:val="00134F82"/>
    <w:rsid w:val="0013552A"/>
    <w:rsid w:val="00135784"/>
    <w:rsid w:val="00135D06"/>
    <w:rsid w:val="00137666"/>
    <w:rsid w:val="001377B9"/>
    <w:rsid w:val="00137A8A"/>
    <w:rsid w:val="00140C04"/>
    <w:rsid w:val="00140C35"/>
    <w:rsid w:val="00143178"/>
    <w:rsid w:val="0014374D"/>
    <w:rsid w:val="00145B58"/>
    <w:rsid w:val="0014772A"/>
    <w:rsid w:val="00153326"/>
    <w:rsid w:val="00156C7C"/>
    <w:rsid w:val="001571FB"/>
    <w:rsid w:val="0016083F"/>
    <w:rsid w:val="001611B9"/>
    <w:rsid w:val="00162368"/>
    <w:rsid w:val="001631B8"/>
    <w:rsid w:val="00175ADB"/>
    <w:rsid w:val="00175F2D"/>
    <w:rsid w:val="00180E80"/>
    <w:rsid w:val="001813CF"/>
    <w:rsid w:val="00181557"/>
    <w:rsid w:val="00181AF1"/>
    <w:rsid w:val="0018360D"/>
    <w:rsid w:val="00183EE3"/>
    <w:rsid w:val="00185C67"/>
    <w:rsid w:val="0018699D"/>
    <w:rsid w:val="00190732"/>
    <w:rsid w:val="00190C3F"/>
    <w:rsid w:val="00192556"/>
    <w:rsid w:val="00192E1B"/>
    <w:rsid w:val="001937F8"/>
    <w:rsid w:val="00194D06"/>
    <w:rsid w:val="00197D05"/>
    <w:rsid w:val="001A05AE"/>
    <w:rsid w:val="001A0601"/>
    <w:rsid w:val="001A30AC"/>
    <w:rsid w:val="001A6B5F"/>
    <w:rsid w:val="001A72E9"/>
    <w:rsid w:val="001B085E"/>
    <w:rsid w:val="001B1F42"/>
    <w:rsid w:val="001B342E"/>
    <w:rsid w:val="001B57EE"/>
    <w:rsid w:val="001B6103"/>
    <w:rsid w:val="001B6C36"/>
    <w:rsid w:val="001B6DF4"/>
    <w:rsid w:val="001B7292"/>
    <w:rsid w:val="001C0058"/>
    <w:rsid w:val="001C0F5D"/>
    <w:rsid w:val="001C1621"/>
    <w:rsid w:val="001C4F5E"/>
    <w:rsid w:val="001C6D6A"/>
    <w:rsid w:val="001D1160"/>
    <w:rsid w:val="001D3A79"/>
    <w:rsid w:val="001D3D6F"/>
    <w:rsid w:val="001D3F04"/>
    <w:rsid w:val="001D68C5"/>
    <w:rsid w:val="001D6F47"/>
    <w:rsid w:val="001E0887"/>
    <w:rsid w:val="001E1434"/>
    <w:rsid w:val="001E7CE7"/>
    <w:rsid w:val="001F0D88"/>
    <w:rsid w:val="001F4A65"/>
    <w:rsid w:val="001F56AA"/>
    <w:rsid w:val="001F7C26"/>
    <w:rsid w:val="001F7F09"/>
    <w:rsid w:val="00201E71"/>
    <w:rsid w:val="002036F9"/>
    <w:rsid w:val="002041FA"/>
    <w:rsid w:val="00207BE9"/>
    <w:rsid w:val="00210A1A"/>
    <w:rsid w:val="002115B3"/>
    <w:rsid w:val="00211E4D"/>
    <w:rsid w:val="00212C3E"/>
    <w:rsid w:val="002146C9"/>
    <w:rsid w:val="00214C35"/>
    <w:rsid w:val="00217A85"/>
    <w:rsid w:val="00217DBB"/>
    <w:rsid w:val="00223149"/>
    <w:rsid w:val="00224CE3"/>
    <w:rsid w:val="0022540B"/>
    <w:rsid w:val="002255CD"/>
    <w:rsid w:val="002256BE"/>
    <w:rsid w:val="002256DC"/>
    <w:rsid w:val="002261A8"/>
    <w:rsid w:val="00226AB1"/>
    <w:rsid w:val="00230141"/>
    <w:rsid w:val="00232CB7"/>
    <w:rsid w:val="00232F60"/>
    <w:rsid w:val="00241F82"/>
    <w:rsid w:val="0024225F"/>
    <w:rsid w:val="00245354"/>
    <w:rsid w:val="00246AC3"/>
    <w:rsid w:val="00247416"/>
    <w:rsid w:val="0025115B"/>
    <w:rsid w:val="00252452"/>
    <w:rsid w:val="00254F37"/>
    <w:rsid w:val="00257EE5"/>
    <w:rsid w:val="00260722"/>
    <w:rsid w:val="0026094C"/>
    <w:rsid w:val="00260997"/>
    <w:rsid w:val="0026163C"/>
    <w:rsid w:val="00261E7D"/>
    <w:rsid w:val="00261E8B"/>
    <w:rsid w:val="00262DD8"/>
    <w:rsid w:val="0026497B"/>
    <w:rsid w:val="00264AE2"/>
    <w:rsid w:val="00270AAC"/>
    <w:rsid w:val="00272AD8"/>
    <w:rsid w:val="00272E53"/>
    <w:rsid w:val="002739E4"/>
    <w:rsid w:val="00273C26"/>
    <w:rsid w:val="00273CCC"/>
    <w:rsid w:val="002752F9"/>
    <w:rsid w:val="002755A7"/>
    <w:rsid w:val="00275A00"/>
    <w:rsid w:val="00275A0B"/>
    <w:rsid w:val="00275BF3"/>
    <w:rsid w:val="002763FD"/>
    <w:rsid w:val="00283164"/>
    <w:rsid w:val="002850BA"/>
    <w:rsid w:val="00285C3E"/>
    <w:rsid w:val="00285F90"/>
    <w:rsid w:val="00291ACE"/>
    <w:rsid w:val="0029228A"/>
    <w:rsid w:val="00293B1B"/>
    <w:rsid w:val="00294242"/>
    <w:rsid w:val="0029553A"/>
    <w:rsid w:val="002961BA"/>
    <w:rsid w:val="002A2F29"/>
    <w:rsid w:val="002A57D0"/>
    <w:rsid w:val="002A5F48"/>
    <w:rsid w:val="002A697F"/>
    <w:rsid w:val="002A7776"/>
    <w:rsid w:val="002B23B0"/>
    <w:rsid w:val="002B5998"/>
    <w:rsid w:val="002B602A"/>
    <w:rsid w:val="002B735F"/>
    <w:rsid w:val="002B7A80"/>
    <w:rsid w:val="002C0117"/>
    <w:rsid w:val="002C04F8"/>
    <w:rsid w:val="002C0DE1"/>
    <w:rsid w:val="002C1DDB"/>
    <w:rsid w:val="002C2073"/>
    <w:rsid w:val="002C2934"/>
    <w:rsid w:val="002C4765"/>
    <w:rsid w:val="002C4F7C"/>
    <w:rsid w:val="002C537A"/>
    <w:rsid w:val="002C6945"/>
    <w:rsid w:val="002C695B"/>
    <w:rsid w:val="002C6E65"/>
    <w:rsid w:val="002D00DD"/>
    <w:rsid w:val="002D0442"/>
    <w:rsid w:val="002D2FD9"/>
    <w:rsid w:val="002D5866"/>
    <w:rsid w:val="002D6F19"/>
    <w:rsid w:val="002D749A"/>
    <w:rsid w:val="002E06BC"/>
    <w:rsid w:val="002E33B6"/>
    <w:rsid w:val="002E3E6E"/>
    <w:rsid w:val="002E6BCC"/>
    <w:rsid w:val="002E6CFC"/>
    <w:rsid w:val="002F02DE"/>
    <w:rsid w:val="002F0486"/>
    <w:rsid w:val="002F09E2"/>
    <w:rsid w:val="002F2CBC"/>
    <w:rsid w:val="002F369B"/>
    <w:rsid w:val="002F3849"/>
    <w:rsid w:val="002F5A7B"/>
    <w:rsid w:val="002F70DE"/>
    <w:rsid w:val="002F7ED5"/>
    <w:rsid w:val="00300918"/>
    <w:rsid w:val="00300B22"/>
    <w:rsid w:val="0030126B"/>
    <w:rsid w:val="00303518"/>
    <w:rsid w:val="00303920"/>
    <w:rsid w:val="003040DC"/>
    <w:rsid w:val="00304B3A"/>
    <w:rsid w:val="0030502B"/>
    <w:rsid w:val="003055D1"/>
    <w:rsid w:val="00305D67"/>
    <w:rsid w:val="00306149"/>
    <w:rsid w:val="00311EAC"/>
    <w:rsid w:val="00314BED"/>
    <w:rsid w:val="0031707E"/>
    <w:rsid w:val="003231AA"/>
    <w:rsid w:val="00323ED3"/>
    <w:rsid w:val="00323F5F"/>
    <w:rsid w:val="0032557C"/>
    <w:rsid w:val="00325BA1"/>
    <w:rsid w:val="00331DB7"/>
    <w:rsid w:val="0033390B"/>
    <w:rsid w:val="003340CB"/>
    <w:rsid w:val="0033701F"/>
    <w:rsid w:val="00337700"/>
    <w:rsid w:val="00340B23"/>
    <w:rsid w:val="00340B66"/>
    <w:rsid w:val="00340D86"/>
    <w:rsid w:val="00340DF3"/>
    <w:rsid w:val="00341A63"/>
    <w:rsid w:val="00342505"/>
    <w:rsid w:val="00344F53"/>
    <w:rsid w:val="003458DA"/>
    <w:rsid w:val="003512E1"/>
    <w:rsid w:val="00351B86"/>
    <w:rsid w:val="00354D3B"/>
    <w:rsid w:val="00354FB3"/>
    <w:rsid w:val="00355056"/>
    <w:rsid w:val="00356FBF"/>
    <w:rsid w:val="00360EB7"/>
    <w:rsid w:val="00361797"/>
    <w:rsid w:val="00362973"/>
    <w:rsid w:val="00362CC1"/>
    <w:rsid w:val="00362D53"/>
    <w:rsid w:val="0036310B"/>
    <w:rsid w:val="003637AA"/>
    <w:rsid w:val="00366019"/>
    <w:rsid w:val="003705DB"/>
    <w:rsid w:val="003708AC"/>
    <w:rsid w:val="00370E94"/>
    <w:rsid w:val="00370F6F"/>
    <w:rsid w:val="00371E8D"/>
    <w:rsid w:val="00373486"/>
    <w:rsid w:val="00374225"/>
    <w:rsid w:val="003767B2"/>
    <w:rsid w:val="00376956"/>
    <w:rsid w:val="00377FEF"/>
    <w:rsid w:val="0038095D"/>
    <w:rsid w:val="00380F1F"/>
    <w:rsid w:val="00382387"/>
    <w:rsid w:val="003836C9"/>
    <w:rsid w:val="00384CB7"/>
    <w:rsid w:val="003854B3"/>
    <w:rsid w:val="00385BDA"/>
    <w:rsid w:val="00386488"/>
    <w:rsid w:val="00386618"/>
    <w:rsid w:val="003872F1"/>
    <w:rsid w:val="00390C77"/>
    <w:rsid w:val="00391E0D"/>
    <w:rsid w:val="00392704"/>
    <w:rsid w:val="003934BC"/>
    <w:rsid w:val="0039386E"/>
    <w:rsid w:val="00394029"/>
    <w:rsid w:val="00396236"/>
    <w:rsid w:val="003963DA"/>
    <w:rsid w:val="00396A4C"/>
    <w:rsid w:val="003A2C44"/>
    <w:rsid w:val="003A2DF8"/>
    <w:rsid w:val="003A2E49"/>
    <w:rsid w:val="003A4B6B"/>
    <w:rsid w:val="003A4D40"/>
    <w:rsid w:val="003A5938"/>
    <w:rsid w:val="003A7BAF"/>
    <w:rsid w:val="003B1099"/>
    <w:rsid w:val="003B11BC"/>
    <w:rsid w:val="003B1D85"/>
    <w:rsid w:val="003B3263"/>
    <w:rsid w:val="003B4E82"/>
    <w:rsid w:val="003B525A"/>
    <w:rsid w:val="003B7DCC"/>
    <w:rsid w:val="003C0B7D"/>
    <w:rsid w:val="003C0E08"/>
    <w:rsid w:val="003C2C54"/>
    <w:rsid w:val="003C318E"/>
    <w:rsid w:val="003C3310"/>
    <w:rsid w:val="003C390A"/>
    <w:rsid w:val="003C591C"/>
    <w:rsid w:val="003C75F2"/>
    <w:rsid w:val="003D2F61"/>
    <w:rsid w:val="003D378C"/>
    <w:rsid w:val="003D51F5"/>
    <w:rsid w:val="003D567C"/>
    <w:rsid w:val="003D5EDD"/>
    <w:rsid w:val="003E0209"/>
    <w:rsid w:val="003E0613"/>
    <w:rsid w:val="003E1544"/>
    <w:rsid w:val="003E1CBE"/>
    <w:rsid w:val="003E3004"/>
    <w:rsid w:val="003E661C"/>
    <w:rsid w:val="003E68D5"/>
    <w:rsid w:val="003F0142"/>
    <w:rsid w:val="003F151F"/>
    <w:rsid w:val="003F1550"/>
    <w:rsid w:val="003F4605"/>
    <w:rsid w:val="003F4956"/>
    <w:rsid w:val="003F6C16"/>
    <w:rsid w:val="003F72BC"/>
    <w:rsid w:val="00401158"/>
    <w:rsid w:val="00401ADB"/>
    <w:rsid w:val="00401B5D"/>
    <w:rsid w:val="004045F9"/>
    <w:rsid w:val="00405FAD"/>
    <w:rsid w:val="0041006D"/>
    <w:rsid w:val="00410B2D"/>
    <w:rsid w:val="00411C67"/>
    <w:rsid w:val="004140A4"/>
    <w:rsid w:val="00414839"/>
    <w:rsid w:val="00415A7B"/>
    <w:rsid w:val="00417A1D"/>
    <w:rsid w:val="00421CEF"/>
    <w:rsid w:val="00421E8E"/>
    <w:rsid w:val="004224CF"/>
    <w:rsid w:val="004225B1"/>
    <w:rsid w:val="00423220"/>
    <w:rsid w:val="00424710"/>
    <w:rsid w:val="00424779"/>
    <w:rsid w:val="0042481C"/>
    <w:rsid w:val="00424B1F"/>
    <w:rsid w:val="00425285"/>
    <w:rsid w:val="00427164"/>
    <w:rsid w:val="00427C71"/>
    <w:rsid w:val="0043087F"/>
    <w:rsid w:val="00434DF7"/>
    <w:rsid w:val="00435830"/>
    <w:rsid w:val="00441B14"/>
    <w:rsid w:val="00441D2D"/>
    <w:rsid w:val="00441F25"/>
    <w:rsid w:val="00444840"/>
    <w:rsid w:val="00451AD8"/>
    <w:rsid w:val="00454CA5"/>
    <w:rsid w:val="00456580"/>
    <w:rsid w:val="004618B3"/>
    <w:rsid w:val="0046226F"/>
    <w:rsid w:val="00462955"/>
    <w:rsid w:val="00465D2D"/>
    <w:rsid w:val="0046619F"/>
    <w:rsid w:val="00466801"/>
    <w:rsid w:val="004712A7"/>
    <w:rsid w:val="004751A7"/>
    <w:rsid w:val="004756CC"/>
    <w:rsid w:val="00476B71"/>
    <w:rsid w:val="00480AD0"/>
    <w:rsid w:val="00482722"/>
    <w:rsid w:val="00483659"/>
    <w:rsid w:val="00485F51"/>
    <w:rsid w:val="00486AA4"/>
    <w:rsid w:val="00486DCF"/>
    <w:rsid w:val="00487994"/>
    <w:rsid w:val="004922EA"/>
    <w:rsid w:val="00493DB0"/>
    <w:rsid w:val="00493F7C"/>
    <w:rsid w:val="00494C36"/>
    <w:rsid w:val="00497E3C"/>
    <w:rsid w:val="004A07FB"/>
    <w:rsid w:val="004A130D"/>
    <w:rsid w:val="004A1911"/>
    <w:rsid w:val="004A27EF"/>
    <w:rsid w:val="004A2FFF"/>
    <w:rsid w:val="004B08EA"/>
    <w:rsid w:val="004B1F30"/>
    <w:rsid w:val="004B2508"/>
    <w:rsid w:val="004B422F"/>
    <w:rsid w:val="004B54A2"/>
    <w:rsid w:val="004B5E50"/>
    <w:rsid w:val="004B5FEA"/>
    <w:rsid w:val="004B7170"/>
    <w:rsid w:val="004B72B1"/>
    <w:rsid w:val="004C1DAE"/>
    <w:rsid w:val="004C1ED6"/>
    <w:rsid w:val="004C3C70"/>
    <w:rsid w:val="004D127A"/>
    <w:rsid w:val="004D2256"/>
    <w:rsid w:val="004D4E1A"/>
    <w:rsid w:val="004D53D8"/>
    <w:rsid w:val="004D5DCD"/>
    <w:rsid w:val="004D5DDA"/>
    <w:rsid w:val="004D69B8"/>
    <w:rsid w:val="004D7659"/>
    <w:rsid w:val="004E0720"/>
    <w:rsid w:val="004E1A23"/>
    <w:rsid w:val="004E4E17"/>
    <w:rsid w:val="004E7590"/>
    <w:rsid w:val="004E7E93"/>
    <w:rsid w:val="004F079D"/>
    <w:rsid w:val="004F0AAE"/>
    <w:rsid w:val="004F187C"/>
    <w:rsid w:val="004F301B"/>
    <w:rsid w:val="004F58A3"/>
    <w:rsid w:val="004F790C"/>
    <w:rsid w:val="00500CE0"/>
    <w:rsid w:val="0050180C"/>
    <w:rsid w:val="005043D5"/>
    <w:rsid w:val="00504B8B"/>
    <w:rsid w:val="00505D83"/>
    <w:rsid w:val="00506545"/>
    <w:rsid w:val="005119E8"/>
    <w:rsid w:val="00511CA7"/>
    <w:rsid w:val="0051268A"/>
    <w:rsid w:val="00513408"/>
    <w:rsid w:val="005166F3"/>
    <w:rsid w:val="00516E32"/>
    <w:rsid w:val="005224BD"/>
    <w:rsid w:val="00523734"/>
    <w:rsid w:val="00523FE0"/>
    <w:rsid w:val="0052416D"/>
    <w:rsid w:val="00524A80"/>
    <w:rsid w:val="005257FF"/>
    <w:rsid w:val="00526EE8"/>
    <w:rsid w:val="005276F1"/>
    <w:rsid w:val="00532EA0"/>
    <w:rsid w:val="005332F1"/>
    <w:rsid w:val="00537F8C"/>
    <w:rsid w:val="0054120D"/>
    <w:rsid w:val="00542C57"/>
    <w:rsid w:val="00544191"/>
    <w:rsid w:val="00544793"/>
    <w:rsid w:val="00545B7C"/>
    <w:rsid w:val="00547B3A"/>
    <w:rsid w:val="005509B9"/>
    <w:rsid w:val="00551AEF"/>
    <w:rsid w:val="0055209D"/>
    <w:rsid w:val="005522ED"/>
    <w:rsid w:val="00552BC0"/>
    <w:rsid w:val="00554422"/>
    <w:rsid w:val="005572AF"/>
    <w:rsid w:val="0056092D"/>
    <w:rsid w:val="00563C82"/>
    <w:rsid w:val="00564573"/>
    <w:rsid w:val="005654DA"/>
    <w:rsid w:val="00570148"/>
    <w:rsid w:val="005717A5"/>
    <w:rsid w:val="0057236A"/>
    <w:rsid w:val="00577A3D"/>
    <w:rsid w:val="005816E5"/>
    <w:rsid w:val="0058445F"/>
    <w:rsid w:val="005846A4"/>
    <w:rsid w:val="00585A18"/>
    <w:rsid w:val="00587CFD"/>
    <w:rsid w:val="00594434"/>
    <w:rsid w:val="00594562"/>
    <w:rsid w:val="005959A1"/>
    <w:rsid w:val="00595D17"/>
    <w:rsid w:val="005963DC"/>
    <w:rsid w:val="005964F2"/>
    <w:rsid w:val="00597005"/>
    <w:rsid w:val="005A2A0B"/>
    <w:rsid w:val="005A3DE0"/>
    <w:rsid w:val="005A52B2"/>
    <w:rsid w:val="005A5A77"/>
    <w:rsid w:val="005A5B48"/>
    <w:rsid w:val="005A5FCB"/>
    <w:rsid w:val="005A68EF"/>
    <w:rsid w:val="005B094C"/>
    <w:rsid w:val="005B0B25"/>
    <w:rsid w:val="005B167B"/>
    <w:rsid w:val="005B517A"/>
    <w:rsid w:val="005B52F4"/>
    <w:rsid w:val="005C0A47"/>
    <w:rsid w:val="005C0AE0"/>
    <w:rsid w:val="005C478C"/>
    <w:rsid w:val="005C50A3"/>
    <w:rsid w:val="005D02F4"/>
    <w:rsid w:val="005D2927"/>
    <w:rsid w:val="005D53B7"/>
    <w:rsid w:val="005E0091"/>
    <w:rsid w:val="005E08DC"/>
    <w:rsid w:val="005E1014"/>
    <w:rsid w:val="005E18A8"/>
    <w:rsid w:val="005E5934"/>
    <w:rsid w:val="005E7682"/>
    <w:rsid w:val="005F0A56"/>
    <w:rsid w:val="005F1E49"/>
    <w:rsid w:val="005F5BFC"/>
    <w:rsid w:val="00600604"/>
    <w:rsid w:val="00600829"/>
    <w:rsid w:val="0060373C"/>
    <w:rsid w:val="006056E0"/>
    <w:rsid w:val="006067A9"/>
    <w:rsid w:val="00607BAC"/>
    <w:rsid w:val="00607D26"/>
    <w:rsid w:val="006106F3"/>
    <w:rsid w:val="00613458"/>
    <w:rsid w:val="0061532A"/>
    <w:rsid w:val="0061541E"/>
    <w:rsid w:val="0062057C"/>
    <w:rsid w:val="00621AC2"/>
    <w:rsid w:val="00624FFC"/>
    <w:rsid w:val="006258ED"/>
    <w:rsid w:val="00626A30"/>
    <w:rsid w:val="00627067"/>
    <w:rsid w:val="00630010"/>
    <w:rsid w:val="00630719"/>
    <w:rsid w:val="006313FB"/>
    <w:rsid w:val="0063186B"/>
    <w:rsid w:val="006328E7"/>
    <w:rsid w:val="00633AF4"/>
    <w:rsid w:val="006349F7"/>
    <w:rsid w:val="006356EE"/>
    <w:rsid w:val="00635CED"/>
    <w:rsid w:val="00635F2D"/>
    <w:rsid w:val="00636D2E"/>
    <w:rsid w:val="0064042E"/>
    <w:rsid w:val="00641224"/>
    <w:rsid w:val="00643FE3"/>
    <w:rsid w:val="0064472D"/>
    <w:rsid w:val="00644E6E"/>
    <w:rsid w:val="00645BD5"/>
    <w:rsid w:val="006476FA"/>
    <w:rsid w:val="00650AF8"/>
    <w:rsid w:val="00650F11"/>
    <w:rsid w:val="00656157"/>
    <w:rsid w:val="00656DE3"/>
    <w:rsid w:val="006618A1"/>
    <w:rsid w:val="006618E7"/>
    <w:rsid w:val="00662154"/>
    <w:rsid w:val="00663322"/>
    <w:rsid w:val="0066447F"/>
    <w:rsid w:val="00665186"/>
    <w:rsid w:val="0067247D"/>
    <w:rsid w:val="00672DEE"/>
    <w:rsid w:val="00675548"/>
    <w:rsid w:val="00676B9D"/>
    <w:rsid w:val="00676BD2"/>
    <w:rsid w:val="00677732"/>
    <w:rsid w:val="006913C4"/>
    <w:rsid w:val="006916A6"/>
    <w:rsid w:val="00695CEA"/>
    <w:rsid w:val="00695D48"/>
    <w:rsid w:val="00697455"/>
    <w:rsid w:val="006A04D4"/>
    <w:rsid w:val="006A0898"/>
    <w:rsid w:val="006A3B3D"/>
    <w:rsid w:val="006A4E2D"/>
    <w:rsid w:val="006A715A"/>
    <w:rsid w:val="006A7E5A"/>
    <w:rsid w:val="006A7F31"/>
    <w:rsid w:val="006B0109"/>
    <w:rsid w:val="006B1C79"/>
    <w:rsid w:val="006B3627"/>
    <w:rsid w:val="006B3820"/>
    <w:rsid w:val="006B3D46"/>
    <w:rsid w:val="006B5C3E"/>
    <w:rsid w:val="006C0ECE"/>
    <w:rsid w:val="006C0F70"/>
    <w:rsid w:val="006C1515"/>
    <w:rsid w:val="006C1FC8"/>
    <w:rsid w:val="006C2111"/>
    <w:rsid w:val="006C32A5"/>
    <w:rsid w:val="006C53E0"/>
    <w:rsid w:val="006D7643"/>
    <w:rsid w:val="006E158B"/>
    <w:rsid w:val="006E1FA3"/>
    <w:rsid w:val="006E6A27"/>
    <w:rsid w:val="006E6AA2"/>
    <w:rsid w:val="006E7C43"/>
    <w:rsid w:val="006F14CC"/>
    <w:rsid w:val="006F305A"/>
    <w:rsid w:val="006F5957"/>
    <w:rsid w:val="006F6343"/>
    <w:rsid w:val="006F7796"/>
    <w:rsid w:val="00700BF0"/>
    <w:rsid w:val="00701AFD"/>
    <w:rsid w:val="00701C35"/>
    <w:rsid w:val="00706C59"/>
    <w:rsid w:val="00707686"/>
    <w:rsid w:val="00707BB0"/>
    <w:rsid w:val="0071024E"/>
    <w:rsid w:val="007116CD"/>
    <w:rsid w:val="00711A4B"/>
    <w:rsid w:val="0071291A"/>
    <w:rsid w:val="00713500"/>
    <w:rsid w:val="0071357B"/>
    <w:rsid w:val="007174E1"/>
    <w:rsid w:val="00717E36"/>
    <w:rsid w:val="00720FFA"/>
    <w:rsid w:val="00721D66"/>
    <w:rsid w:val="00723160"/>
    <w:rsid w:val="00723BA2"/>
    <w:rsid w:val="00724F82"/>
    <w:rsid w:val="0072557F"/>
    <w:rsid w:val="007304F1"/>
    <w:rsid w:val="00731B20"/>
    <w:rsid w:val="00733777"/>
    <w:rsid w:val="00733A83"/>
    <w:rsid w:val="0073725E"/>
    <w:rsid w:val="0073733A"/>
    <w:rsid w:val="00737689"/>
    <w:rsid w:val="00741D7F"/>
    <w:rsid w:val="0074275C"/>
    <w:rsid w:val="007427AC"/>
    <w:rsid w:val="00743C9D"/>
    <w:rsid w:val="00744350"/>
    <w:rsid w:val="007449C7"/>
    <w:rsid w:val="0075036F"/>
    <w:rsid w:val="00752B7D"/>
    <w:rsid w:val="007551DE"/>
    <w:rsid w:val="007556B4"/>
    <w:rsid w:val="00755708"/>
    <w:rsid w:val="00755B4B"/>
    <w:rsid w:val="007575D9"/>
    <w:rsid w:val="007577AD"/>
    <w:rsid w:val="00760B75"/>
    <w:rsid w:val="00760FEB"/>
    <w:rsid w:val="00762602"/>
    <w:rsid w:val="0076415C"/>
    <w:rsid w:val="00764B75"/>
    <w:rsid w:val="007654B3"/>
    <w:rsid w:val="007674D4"/>
    <w:rsid w:val="00767A97"/>
    <w:rsid w:val="00771C12"/>
    <w:rsid w:val="00773D90"/>
    <w:rsid w:val="007743FC"/>
    <w:rsid w:val="00774BF5"/>
    <w:rsid w:val="007762C2"/>
    <w:rsid w:val="00776F9B"/>
    <w:rsid w:val="00780B39"/>
    <w:rsid w:val="00782F86"/>
    <w:rsid w:val="007849BE"/>
    <w:rsid w:val="00786319"/>
    <w:rsid w:val="007865A2"/>
    <w:rsid w:val="0078725F"/>
    <w:rsid w:val="00787FFA"/>
    <w:rsid w:val="007909DE"/>
    <w:rsid w:val="00790C2B"/>
    <w:rsid w:val="00791CCA"/>
    <w:rsid w:val="00794A5A"/>
    <w:rsid w:val="00795E88"/>
    <w:rsid w:val="00796257"/>
    <w:rsid w:val="007A01E0"/>
    <w:rsid w:val="007A1ABB"/>
    <w:rsid w:val="007A290F"/>
    <w:rsid w:val="007A3BFB"/>
    <w:rsid w:val="007A51C3"/>
    <w:rsid w:val="007A541E"/>
    <w:rsid w:val="007A6CCB"/>
    <w:rsid w:val="007A710B"/>
    <w:rsid w:val="007B09CE"/>
    <w:rsid w:val="007B0A0E"/>
    <w:rsid w:val="007B16F5"/>
    <w:rsid w:val="007B1E3C"/>
    <w:rsid w:val="007B36A6"/>
    <w:rsid w:val="007B4857"/>
    <w:rsid w:val="007B6457"/>
    <w:rsid w:val="007B6489"/>
    <w:rsid w:val="007C3EC9"/>
    <w:rsid w:val="007C5220"/>
    <w:rsid w:val="007C5389"/>
    <w:rsid w:val="007C5ECE"/>
    <w:rsid w:val="007C6A21"/>
    <w:rsid w:val="007C6E5C"/>
    <w:rsid w:val="007D2A12"/>
    <w:rsid w:val="007E15A5"/>
    <w:rsid w:val="007E35F9"/>
    <w:rsid w:val="007E5483"/>
    <w:rsid w:val="007E5EF6"/>
    <w:rsid w:val="007E63F1"/>
    <w:rsid w:val="007E7790"/>
    <w:rsid w:val="007F0372"/>
    <w:rsid w:val="007F1C35"/>
    <w:rsid w:val="007F315D"/>
    <w:rsid w:val="007F79A1"/>
    <w:rsid w:val="007F7A20"/>
    <w:rsid w:val="007F7C7E"/>
    <w:rsid w:val="00803195"/>
    <w:rsid w:val="00803F74"/>
    <w:rsid w:val="008046FE"/>
    <w:rsid w:val="00805D9B"/>
    <w:rsid w:val="008064CD"/>
    <w:rsid w:val="00806776"/>
    <w:rsid w:val="00810CD0"/>
    <w:rsid w:val="008110BB"/>
    <w:rsid w:val="008120E8"/>
    <w:rsid w:val="00812B30"/>
    <w:rsid w:val="00814344"/>
    <w:rsid w:val="008150D8"/>
    <w:rsid w:val="0081590D"/>
    <w:rsid w:val="008177FC"/>
    <w:rsid w:val="008206D3"/>
    <w:rsid w:val="00822F4F"/>
    <w:rsid w:val="0082330A"/>
    <w:rsid w:val="00823D71"/>
    <w:rsid w:val="00826136"/>
    <w:rsid w:val="00827188"/>
    <w:rsid w:val="008306B6"/>
    <w:rsid w:val="00830AD4"/>
    <w:rsid w:val="00832920"/>
    <w:rsid w:val="0083317E"/>
    <w:rsid w:val="0083433A"/>
    <w:rsid w:val="00835FA2"/>
    <w:rsid w:val="0084012D"/>
    <w:rsid w:val="0084234D"/>
    <w:rsid w:val="00844769"/>
    <w:rsid w:val="00850E64"/>
    <w:rsid w:val="00852617"/>
    <w:rsid w:val="00852ED6"/>
    <w:rsid w:val="00853471"/>
    <w:rsid w:val="008551E2"/>
    <w:rsid w:val="00855423"/>
    <w:rsid w:val="00855602"/>
    <w:rsid w:val="00856906"/>
    <w:rsid w:val="00860AF0"/>
    <w:rsid w:val="008614F5"/>
    <w:rsid w:val="00862B1E"/>
    <w:rsid w:val="00862D5A"/>
    <w:rsid w:val="008649EA"/>
    <w:rsid w:val="00864D71"/>
    <w:rsid w:val="00866696"/>
    <w:rsid w:val="00867A15"/>
    <w:rsid w:val="00870028"/>
    <w:rsid w:val="0087138B"/>
    <w:rsid w:val="00871ADF"/>
    <w:rsid w:val="00875CB0"/>
    <w:rsid w:val="008769A7"/>
    <w:rsid w:val="00876E0D"/>
    <w:rsid w:val="008818B7"/>
    <w:rsid w:val="0088199B"/>
    <w:rsid w:val="008824AF"/>
    <w:rsid w:val="00882618"/>
    <w:rsid w:val="00882807"/>
    <w:rsid w:val="0088492F"/>
    <w:rsid w:val="008862ED"/>
    <w:rsid w:val="00886728"/>
    <w:rsid w:val="00887A75"/>
    <w:rsid w:val="00892601"/>
    <w:rsid w:val="008926F2"/>
    <w:rsid w:val="00893581"/>
    <w:rsid w:val="008A074A"/>
    <w:rsid w:val="008A1516"/>
    <w:rsid w:val="008A1C5C"/>
    <w:rsid w:val="008A2565"/>
    <w:rsid w:val="008A48F7"/>
    <w:rsid w:val="008A4949"/>
    <w:rsid w:val="008B1735"/>
    <w:rsid w:val="008B46A5"/>
    <w:rsid w:val="008C035B"/>
    <w:rsid w:val="008C1296"/>
    <w:rsid w:val="008C169C"/>
    <w:rsid w:val="008C185F"/>
    <w:rsid w:val="008C1C28"/>
    <w:rsid w:val="008C3A8C"/>
    <w:rsid w:val="008C47EB"/>
    <w:rsid w:val="008C4B9F"/>
    <w:rsid w:val="008C546C"/>
    <w:rsid w:val="008C569E"/>
    <w:rsid w:val="008C751C"/>
    <w:rsid w:val="008C7D5D"/>
    <w:rsid w:val="008D0BE2"/>
    <w:rsid w:val="008D0D97"/>
    <w:rsid w:val="008D12FE"/>
    <w:rsid w:val="008D1379"/>
    <w:rsid w:val="008D2BB4"/>
    <w:rsid w:val="008D4E96"/>
    <w:rsid w:val="008E26B1"/>
    <w:rsid w:val="008E306A"/>
    <w:rsid w:val="008E42AF"/>
    <w:rsid w:val="008E5C83"/>
    <w:rsid w:val="008F2449"/>
    <w:rsid w:val="008F389C"/>
    <w:rsid w:val="008F41FE"/>
    <w:rsid w:val="008F5C25"/>
    <w:rsid w:val="008F7F19"/>
    <w:rsid w:val="00902FBC"/>
    <w:rsid w:val="009051C7"/>
    <w:rsid w:val="00911E3B"/>
    <w:rsid w:val="00912DAD"/>
    <w:rsid w:val="00913E5E"/>
    <w:rsid w:val="00914954"/>
    <w:rsid w:val="00917691"/>
    <w:rsid w:val="0092108A"/>
    <w:rsid w:val="00921415"/>
    <w:rsid w:val="0092575B"/>
    <w:rsid w:val="00926B9A"/>
    <w:rsid w:val="009272FD"/>
    <w:rsid w:val="009303F7"/>
    <w:rsid w:val="00933E2B"/>
    <w:rsid w:val="00934285"/>
    <w:rsid w:val="0093558C"/>
    <w:rsid w:val="00935D83"/>
    <w:rsid w:val="009360E2"/>
    <w:rsid w:val="00936D9C"/>
    <w:rsid w:val="00937A7F"/>
    <w:rsid w:val="0094052F"/>
    <w:rsid w:val="00940DFA"/>
    <w:rsid w:val="009412AC"/>
    <w:rsid w:val="00941B83"/>
    <w:rsid w:val="0094206C"/>
    <w:rsid w:val="0094534D"/>
    <w:rsid w:val="00945AD9"/>
    <w:rsid w:val="00945D7A"/>
    <w:rsid w:val="0094790C"/>
    <w:rsid w:val="00952671"/>
    <w:rsid w:val="0095362B"/>
    <w:rsid w:val="00955297"/>
    <w:rsid w:val="0096033D"/>
    <w:rsid w:val="00961D16"/>
    <w:rsid w:val="00962625"/>
    <w:rsid w:val="00962DAD"/>
    <w:rsid w:val="00963071"/>
    <w:rsid w:val="00963D6A"/>
    <w:rsid w:val="00965CFB"/>
    <w:rsid w:val="00965DE7"/>
    <w:rsid w:val="009670F9"/>
    <w:rsid w:val="00967632"/>
    <w:rsid w:val="0097055B"/>
    <w:rsid w:val="00972377"/>
    <w:rsid w:val="009728F1"/>
    <w:rsid w:val="00972946"/>
    <w:rsid w:val="00981B09"/>
    <w:rsid w:val="00984373"/>
    <w:rsid w:val="00984C62"/>
    <w:rsid w:val="0098647E"/>
    <w:rsid w:val="00986DC8"/>
    <w:rsid w:val="00990448"/>
    <w:rsid w:val="00993DAF"/>
    <w:rsid w:val="00996FAB"/>
    <w:rsid w:val="009A12EF"/>
    <w:rsid w:val="009A1BEC"/>
    <w:rsid w:val="009A1CBD"/>
    <w:rsid w:val="009A3CA9"/>
    <w:rsid w:val="009A3EB3"/>
    <w:rsid w:val="009A48F5"/>
    <w:rsid w:val="009A5A60"/>
    <w:rsid w:val="009A6377"/>
    <w:rsid w:val="009A7980"/>
    <w:rsid w:val="009B0CCE"/>
    <w:rsid w:val="009B0D5B"/>
    <w:rsid w:val="009B372C"/>
    <w:rsid w:val="009C138E"/>
    <w:rsid w:val="009C1767"/>
    <w:rsid w:val="009C1A94"/>
    <w:rsid w:val="009C2417"/>
    <w:rsid w:val="009C277D"/>
    <w:rsid w:val="009C27F2"/>
    <w:rsid w:val="009C2A2D"/>
    <w:rsid w:val="009C44D5"/>
    <w:rsid w:val="009C5CD9"/>
    <w:rsid w:val="009C757A"/>
    <w:rsid w:val="009D00BA"/>
    <w:rsid w:val="009D224E"/>
    <w:rsid w:val="009D3119"/>
    <w:rsid w:val="009D411B"/>
    <w:rsid w:val="009D70F4"/>
    <w:rsid w:val="009D73ED"/>
    <w:rsid w:val="009E0B54"/>
    <w:rsid w:val="009E1B4C"/>
    <w:rsid w:val="009E28A0"/>
    <w:rsid w:val="009E53BB"/>
    <w:rsid w:val="009E77A1"/>
    <w:rsid w:val="009F5609"/>
    <w:rsid w:val="009F69B1"/>
    <w:rsid w:val="009F7736"/>
    <w:rsid w:val="00A00729"/>
    <w:rsid w:val="00A01517"/>
    <w:rsid w:val="00A01F86"/>
    <w:rsid w:val="00A02F4C"/>
    <w:rsid w:val="00A03F96"/>
    <w:rsid w:val="00A04ADC"/>
    <w:rsid w:val="00A073F0"/>
    <w:rsid w:val="00A07527"/>
    <w:rsid w:val="00A11112"/>
    <w:rsid w:val="00A12DA1"/>
    <w:rsid w:val="00A132A1"/>
    <w:rsid w:val="00A136BB"/>
    <w:rsid w:val="00A147D7"/>
    <w:rsid w:val="00A148B6"/>
    <w:rsid w:val="00A14902"/>
    <w:rsid w:val="00A1568D"/>
    <w:rsid w:val="00A16FD5"/>
    <w:rsid w:val="00A17EF8"/>
    <w:rsid w:val="00A22545"/>
    <w:rsid w:val="00A22E21"/>
    <w:rsid w:val="00A245FA"/>
    <w:rsid w:val="00A246E5"/>
    <w:rsid w:val="00A2477C"/>
    <w:rsid w:val="00A25E90"/>
    <w:rsid w:val="00A27A56"/>
    <w:rsid w:val="00A301DB"/>
    <w:rsid w:val="00A303C8"/>
    <w:rsid w:val="00A30C95"/>
    <w:rsid w:val="00A320A1"/>
    <w:rsid w:val="00A3258B"/>
    <w:rsid w:val="00A33BB4"/>
    <w:rsid w:val="00A33D67"/>
    <w:rsid w:val="00A36D98"/>
    <w:rsid w:val="00A3784F"/>
    <w:rsid w:val="00A419BD"/>
    <w:rsid w:val="00A43EAC"/>
    <w:rsid w:val="00A44880"/>
    <w:rsid w:val="00A449B3"/>
    <w:rsid w:val="00A44AF9"/>
    <w:rsid w:val="00A45D50"/>
    <w:rsid w:val="00A62329"/>
    <w:rsid w:val="00A63BA8"/>
    <w:rsid w:val="00A63FF1"/>
    <w:rsid w:val="00A6489E"/>
    <w:rsid w:val="00A65A01"/>
    <w:rsid w:val="00A662C7"/>
    <w:rsid w:val="00A66BF3"/>
    <w:rsid w:val="00A67E61"/>
    <w:rsid w:val="00A723FD"/>
    <w:rsid w:val="00A736BA"/>
    <w:rsid w:val="00A761D2"/>
    <w:rsid w:val="00A83D29"/>
    <w:rsid w:val="00A86783"/>
    <w:rsid w:val="00A874DF"/>
    <w:rsid w:val="00A90293"/>
    <w:rsid w:val="00A913EF"/>
    <w:rsid w:val="00A92718"/>
    <w:rsid w:val="00A932F7"/>
    <w:rsid w:val="00A93E2E"/>
    <w:rsid w:val="00A96B6C"/>
    <w:rsid w:val="00AA13B3"/>
    <w:rsid w:val="00AA2377"/>
    <w:rsid w:val="00AA28A9"/>
    <w:rsid w:val="00AA437A"/>
    <w:rsid w:val="00AA4389"/>
    <w:rsid w:val="00AA49EC"/>
    <w:rsid w:val="00AA6769"/>
    <w:rsid w:val="00AA6DAD"/>
    <w:rsid w:val="00AA7933"/>
    <w:rsid w:val="00AA7C2D"/>
    <w:rsid w:val="00AB0073"/>
    <w:rsid w:val="00AB1366"/>
    <w:rsid w:val="00AB23AB"/>
    <w:rsid w:val="00AB4280"/>
    <w:rsid w:val="00AB6988"/>
    <w:rsid w:val="00AB6B95"/>
    <w:rsid w:val="00AB7208"/>
    <w:rsid w:val="00AC0092"/>
    <w:rsid w:val="00AC0253"/>
    <w:rsid w:val="00AC1BDF"/>
    <w:rsid w:val="00AC2E6F"/>
    <w:rsid w:val="00AC4002"/>
    <w:rsid w:val="00AC4008"/>
    <w:rsid w:val="00AC4930"/>
    <w:rsid w:val="00AC4A71"/>
    <w:rsid w:val="00AC5415"/>
    <w:rsid w:val="00AC6718"/>
    <w:rsid w:val="00AD04BD"/>
    <w:rsid w:val="00AD0C54"/>
    <w:rsid w:val="00AD156D"/>
    <w:rsid w:val="00AD30CD"/>
    <w:rsid w:val="00AD3499"/>
    <w:rsid w:val="00AD35E8"/>
    <w:rsid w:val="00AD5F84"/>
    <w:rsid w:val="00AE1066"/>
    <w:rsid w:val="00AE3135"/>
    <w:rsid w:val="00AE377E"/>
    <w:rsid w:val="00AE44E2"/>
    <w:rsid w:val="00AE4D76"/>
    <w:rsid w:val="00AE70BA"/>
    <w:rsid w:val="00AE73A0"/>
    <w:rsid w:val="00AF042E"/>
    <w:rsid w:val="00AF1503"/>
    <w:rsid w:val="00AF16E1"/>
    <w:rsid w:val="00AF291B"/>
    <w:rsid w:val="00AF7D53"/>
    <w:rsid w:val="00B0019E"/>
    <w:rsid w:val="00B019F3"/>
    <w:rsid w:val="00B02CA8"/>
    <w:rsid w:val="00B040F0"/>
    <w:rsid w:val="00B0448C"/>
    <w:rsid w:val="00B0506C"/>
    <w:rsid w:val="00B11F02"/>
    <w:rsid w:val="00B1392E"/>
    <w:rsid w:val="00B1440D"/>
    <w:rsid w:val="00B16195"/>
    <w:rsid w:val="00B2140A"/>
    <w:rsid w:val="00B25CC2"/>
    <w:rsid w:val="00B31421"/>
    <w:rsid w:val="00B32166"/>
    <w:rsid w:val="00B35DD7"/>
    <w:rsid w:val="00B36E61"/>
    <w:rsid w:val="00B37BA8"/>
    <w:rsid w:val="00B40E5B"/>
    <w:rsid w:val="00B41BF9"/>
    <w:rsid w:val="00B464DF"/>
    <w:rsid w:val="00B46B14"/>
    <w:rsid w:val="00B479C0"/>
    <w:rsid w:val="00B47D91"/>
    <w:rsid w:val="00B51DF1"/>
    <w:rsid w:val="00B57583"/>
    <w:rsid w:val="00B57923"/>
    <w:rsid w:val="00B62379"/>
    <w:rsid w:val="00B62793"/>
    <w:rsid w:val="00B63F4D"/>
    <w:rsid w:val="00B64775"/>
    <w:rsid w:val="00B64C90"/>
    <w:rsid w:val="00B65245"/>
    <w:rsid w:val="00B656B8"/>
    <w:rsid w:val="00B67650"/>
    <w:rsid w:val="00B7006E"/>
    <w:rsid w:val="00B70F3A"/>
    <w:rsid w:val="00B71A05"/>
    <w:rsid w:val="00B749BB"/>
    <w:rsid w:val="00B74B0B"/>
    <w:rsid w:val="00B74BBF"/>
    <w:rsid w:val="00B76F04"/>
    <w:rsid w:val="00B80E7C"/>
    <w:rsid w:val="00B8704C"/>
    <w:rsid w:val="00B871DF"/>
    <w:rsid w:val="00B878D1"/>
    <w:rsid w:val="00B90FFC"/>
    <w:rsid w:val="00B914DC"/>
    <w:rsid w:val="00B923BB"/>
    <w:rsid w:val="00B92DF1"/>
    <w:rsid w:val="00B92EFC"/>
    <w:rsid w:val="00B95549"/>
    <w:rsid w:val="00BA1CD1"/>
    <w:rsid w:val="00BA49D0"/>
    <w:rsid w:val="00BA5BD2"/>
    <w:rsid w:val="00BB151C"/>
    <w:rsid w:val="00BB20D5"/>
    <w:rsid w:val="00BB2CD4"/>
    <w:rsid w:val="00BB3E47"/>
    <w:rsid w:val="00BB42A6"/>
    <w:rsid w:val="00BB4B85"/>
    <w:rsid w:val="00BB546A"/>
    <w:rsid w:val="00BC274A"/>
    <w:rsid w:val="00BC3E7A"/>
    <w:rsid w:val="00BC3FD1"/>
    <w:rsid w:val="00BC4B91"/>
    <w:rsid w:val="00BC4F7F"/>
    <w:rsid w:val="00BC6E4F"/>
    <w:rsid w:val="00BC7BD8"/>
    <w:rsid w:val="00BD0891"/>
    <w:rsid w:val="00BD37FD"/>
    <w:rsid w:val="00BD5314"/>
    <w:rsid w:val="00BD5FE9"/>
    <w:rsid w:val="00BD698C"/>
    <w:rsid w:val="00BE0189"/>
    <w:rsid w:val="00BE0DFA"/>
    <w:rsid w:val="00BE1B82"/>
    <w:rsid w:val="00BE1E5F"/>
    <w:rsid w:val="00BE6B6D"/>
    <w:rsid w:val="00BE784B"/>
    <w:rsid w:val="00BF0F13"/>
    <w:rsid w:val="00BF23F3"/>
    <w:rsid w:val="00BF2FCA"/>
    <w:rsid w:val="00BF3F4F"/>
    <w:rsid w:val="00BF6031"/>
    <w:rsid w:val="00BF7936"/>
    <w:rsid w:val="00C00B51"/>
    <w:rsid w:val="00C017E6"/>
    <w:rsid w:val="00C026DE"/>
    <w:rsid w:val="00C02E68"/>
    <w:rsid w:val="00C03277"/>
    <w:rsid w:val="00C03395"/>
    <w:rsid w:val="00C04732"/>
    <w:rsid w:val="00C10B69"/>
    <w:rsid w:val="00C12804"/>
    <w:rsid w:val="00C13ABA"/>
    <w:rsid w:val="00C148BB"/>
    <w:rsid w:val="00C15759"/>
    <w:rsid w:val="00C15E2E"/>
    <w:rsid w:val="00C15ECD"/>
    <w:rsid w:val="00C16079"/>
    <w:rsid w:val="00C16B59"/>
    <w:rsid w:val="00C16C30"/>
    <w:rsid w:val="00C16DC9"/>
    <w:rsid w:val="00C204EA"/>
    <w:rsid w:val="00C2196E"/>
    <w:rsid w:val="00C21974"/>
    <w:rsid w:val="00C22AF2"/>
    <w:rsid w:val="00C239AC"/>
    <w:rsid w:val="00C277B5"/>
    <w:rsid w:val="00C31C0A"/>
    <w:rsid w:val="00C3240D"/>
    <w:rsid w:val="00C328DF"/>
    <w:rsid w:val="00C32FEC"/>
    <w:rsid w:val="00C330D5"/>
    <w:rsid w:val="00C342DF"/>
    <w:rsid w:val="00C3484D"/>
    <w:rsid w:val="00C3526B"/>
    <w:rsid w:val="00C36F72"/>
    <w:rsid w:val="00C37216"/>
    <w:rsid w:val="00C410F6"/>
    <w:rsid w:val="00C4278D"/>
    <w:rsid w:val="00C42F18"/>
    <w:rsid w:val="00C4376E"/>
    <w:rsid w:val="00C4387C"/>
    <w:rsid w:val="00C43898"/>
    <w:rsid w:val="00C470CC"/>
    <w:rsid w:val="00C504DA"/>
    <w:rsid w:val="00C52F22"/>
    <w:rsid w:val="00C56509"/>
    <w:rsid w:val="00C57E24"/>
    <w:rsid w:val="00C61487"/>
    <w:rsid w:val="00C628C4"/>
    <w:rsid w:val="00C62B38"/>
    <w:rsid w:val="00C63192"/>
    <w:rsid w:val="00C639E8"/>
    <w:rsid w:val="00C63A84"/>
    <w:rsid w:val="00C645B6"/>
    <w:rsid w:val="00C651B2"/>
    <w:rsid w:val="00C653FF"/>
    <w:rsid w:val="00C65FA2"/>
    <w:rsid w:val="00C665EA"/>
    <w:rsid w:val="00C66AF9"/>
    <w:rsid w:val="00C67FCE"/>
    <w:rsid w:val="00C71923"/>
    <w:rsid w:val="00C72B14"/>
    <w:rsid w:val="00C75D88"/>
    <w:rsid w:val="00C77AE6"/>
    <w:rsid w:val="00C81010"/>
    <w:rsid w:val="00C83ED3"/>
    <w:rsid w:val="00C84713"/>
    <w:rsid w:val="00C84D78"/>
    <w:rsid w:val="00C86335"/>
    <w:rsid w:val="00C86722"/>
    <w:rsid w:val="00C87E58"/>
    <w:rsid w:val="00C926A0"/>
    <w:rsid w:val="00C93187"/>
    <w:rsid w:val="00C9421A"/>
    <w:rsid w:val="00C94348"/>
    <w:rsid w:val="00C94C54"/>
    <w:rsid w:val="00C96BC0"/>
    <w:rsid w:val="00C97D5C"/>
    <w:rsid w:val="00CA17F3"/>
    <w:rsid w:val="00CA25D4"/>
    <w:rsid w:val="00CA2954"/>
    <w:rsid w:val="00CA3377"/>
    <w:rsid w:val="00CA4573"/>
    <w:rsid w:val="00CA64E7"/>
    <w:rsid w:val="00CA7D1D"/>
    <w:rsid w:val="00CB01C3"/>
    <w:rsid w:val="00CB3362"/>
    <w:rsid w:val="00CB4CA5"/>
    <w:rsid w:val="00CB5DFE"/>
    <w:rsid w:val="00CB5F8A"/>
    <w:rsid w:val="00CC0C9C"/>
    <w:rsid w:val="00CC1A06"/>
    <w:rsid w:val="00CC21AF"/>
    <w:rsid w:val="00CC435C"/>
    <w:rsid w:val="00CC57E4"/>
    <w:rsid w:val="00CC6704"/>
    <w:rsid w:val="00CC7807"/>
    <w:rsid w:val="00CD011B"/>
    <w:rsid w:val="00CD0948"/>
    <w:rsid w:val="00CD1D39"/>
    <w:rsid w:val="00CD3A91"/>
    <w:rsid w:val="00CD435C"/>
    <w:rsid w:val="00CD4EA1"/>
    <w:rsid w:val="00CD5F3E"/>
    <w:rsid w:val="00CE270B"/>
    <w:rsid w:val="00CE4721"/>
    <w:rsid w:val="00CE51AA"/>
    <w:rsid w:val="00CE6FED"/>
    <w:rsid w:val="00CE718B"/>
    <w:rsid w:val="00CF0D47"/>
    <w:rsid w:val="00CF1E3F"/>
    <w:rsid w:val="00CF36FD"/>
    <w:rsid w:val="00CF6EE6"/>
    <w:rsid w:val="00CF7016"/>
    <w:rsid w:val="00CF7150"/>
    <w:rsid w:val="00CF75BD"/>
    <w:rsid w:val="00CF7EF1"/>
    <w:rsid w:val="00D00829"/>
    <w:rsid w:val="00D02D5F"/>
    <w:rsid w:val="00D02D64"/>
    <w:rsid w:val="00D04808"/>
    <w:rsid w:val="00D103BC"/>
    <w:rsid w:val="00D109C4"/>
    <w:rsid w:val="00D10E8B"/>
    <w:rsid w:val="00D112BD"/>
    <w:rsid w:val="00D11A9A"/>
    <w:rsid w:val="00D11D2B"/>
    <w:rsid w:val="00D1258D"/>
    <w:rsid w:val="00D1336C"/>
    <w:rsid w:val="00D14EFA"/>
    <w:rsid w:val="00D157E8"/>
    <w:rsid w:val="00D15D50"/>
    <w:rsid w:val="00D16EB8"/>
    <w:rsid w:val="00D17803"/>
    <w:rsid w:val="00D17BB4"/>
    <w:rsid w:val="00D21DA3"/>
    <w:rsid w:val="00D259AA"/>
    <w:rsid w:val="00D25E05"/>
    <w:rsid w:val="00D339E3"/>
    <w:rsid w:val="00D35851"/>
    <w:rsid w:val="00D35C92"/>
    <w:rsid w:val="00D35EB9"/>
    <w:rsid w:val="00D36A66"/>
    <w:rsid w:val="00D36D8D"/>
    <w:rsid w:val="00D37E04"/>
    <w:rsid w:val="00D41678"/>
    <w:rsid w:val="00D42AA4"/>
    <w:rsid w:val="00D42D9D"/>
    <w:rsid w:val="00D44E7D"/>
    <w:rsid w:val="00D4548F"/>
    <w:rsid w:val="00D459FF"/>
    <w:rsid w:val="00D461F8"/>
    <w:rsid w:val="00D47105"/>
    <w:rsid w:val="00D50E90"/>
    <w:rsid w:val="00D53C45"/>
    <w:rsid w:val="00D53D5A"/>
    <w:rsid w:val="00D57F0B"/>
    <w:rsid w:val="00D623C5"/>
    <w:rsid w:val="00D645E8"/>
    <w:rsid w:val="00D656A2"/>
    <w:rsid w:val="00D70F11"/>
    <w:rsid w:val="00D7259E"/>
    <w:rsid w:val="00D73673"/>
    <w:rsid w:val="00D738EC"/>
    <w:rsid w:val="00D76E7A"/>
    <w:rsid w:val="00D77215"/>
    <w:rsid w:val="00D80189"/>
    <w:rsid w:val="00D803C8"/>
    <w:rsid w:val="00D82527"/>
    <w:rsid w:val="00D828B1"/>
    <w:rsid w:val="00D84F31"/>
    <w:rsid w:val="00D93F2F"/>
    <w:rsid w:val="00D9526F"/>
    <w:rsid w:val="00D956E3"/>
    <w:rsid w:val="00DA2A2B"/>
    <w:rsid w:val="00DA3759"/>
    <w:rsid w:val="00DA5D5C"/>
    <w:rsid w:val="00DA6B3A"/>
    <w:rsid w:val="00DB1CA9"/>
    <w:rsid w:val="00DB3064"/>
    <w:rsid w:val="00DB41A7"/>
    <w:rsid w:val="00DB5774"/>
    <w:rsid w:val="00DB6091"/>
    <w:rsid w:val="00DB702B"/>
    <w:rsid w:val="00DB78CB"/>
    <w:rsid w:val="00DC0B79"/>
    <w:rsid w:val="00DC33B7"/>
    <w:rsid w:val="00DC704D"/>
    <w:rsid w:val="00DD2D24"/>
    <w:rsid w:val="00DD42A2"/>
    <w:rsid w:val="00DD75A6"/>
    <w:rsid w:val="00DD7A5E"/>
    <w:rsid w:val="00DE75BD"/>
    <w:rsid w:val="00DF023E"/>
    <w:rsid w:val="00DF3E0F"/>
    <w:rsid w:val="00DF6C0E"/>
    <w:rsid w:val="00DF7826"/>
    <w:rsid w:val="00E00F33"/>
    <w:rsid w:val="00E01079"/>
    <w:rsid w:val="00E01539"/>
    <w:rsid w:val="00E01F31"/>
    <w:rsid w:val="00E021F2"/>
    <w:rsid w:val="00E05182"/>
    <w:rsid w:val="00E05302"/>
    <w:rsid w:val="00E06170"/>
    <w:rsid w:val="00E07B96"/>
    <w:rsid w:val="00E12679"/>
    <w:rsid w:val="00E1451D"/>
    <w:rsid w:val="00E15359"/>
    <w:rsid w:val="00E163E5"/>
    <w:rsid w:val="00E17309"/>
    <w:rsid w:val="00E21386"/>
    <w:rsid w:val="00E213BA"/>
    <w:rsid w:val="00E26008"/>
    <w:rsid w:val="00E32F69"/>
    <w:rsid w:val="00E36E18"/>
    <w:rsid w:val="00E40109"/>
    <w:rsid w:val="00E405D8"/>
    <w:rsid w:val="00E412AB"/>
    <w:rsid w:val="00E41E79"/>
    <w:rsid w:val="00E43423"/>
    <w:rsid w:val="00E45395"/>
    <w:rsid w:val="00E454FD"/>
    <w:rsid w:val="00E46FEA"/>
    <w:rsid w:val="00E502A2"/>
    <w:rsid w:val="00E503DB"/>
    <w:rsid w:val="00E50F55"/>
    <w:rsid w:val="00E527DE"/>
    <w:rsid w:val="00E53084"/>
    <w:rsid w:val="00E54B04"/>
    <w:rsid w:val="00E55930"/>
    <w:rsid w:val="00E55951"/>
    <w:rsid w:val="00E62063"/>
    <w:rsid w:val="00E62E24"/>
    <w:rsid w:val="00E63F13"/>
    <w:rsid w:val="00E6401C"/>
    <w:rsid w:val="00E655B6"/>
    <w:rsid w:val="00E66053"/>
    <w:rsid w:val="00E6639B"/>
    <w:rsid w:val="00E664B0"/>
    <w:rsid w:val="00E664FB"/>
    <w:rsid w:val="00E71795"/>
    <w:rsid w:val="00E7185B"/>
    <w:rsid w:val="00E71A48"/>
    <w:rsid w:val="00E727A2"/>
    <w:rsid w:val="00E7771C"/>
    <w:rsid w:val="00E80A82"/>
    <w:rsid w:val="00E81B8F"/>
    <w:rsid w:val="00E830A2"/>
    <w:rsid w:val="00E83989"/>
    <w:rsid w:val="00E867C0"/>
    <w:rsid w:val="00E87DE6"/>
    <w:rsid w:val="00E90245"/>
    <w:rsid w:val="00E90531"/>
    <w:rsid w:val="00E916AD"/>
    <w:rsid w:val="00E9292F"/>
    <w:rsid w:val="00E93407"/>
    <w:rsid w:val="00E96EB1"/>
    <w:rsid w:val="00E97131"/>
    <w:rsid w:val="00E9742B"/>
    <w:rsid w:val="00E9775C"/>
    <w:rsid w:val="00E97AC6"/>
    <w:rsid w:val="00E97BC1"/>
    <w:rsid w:val="00EA1329"/>
    <w:rsid w:val="00EA1386"/>
    <w:rsid w:val="00EA1BE5"/>
    <w:rsid w:val="00EA2820"/>
    <w:rsid w:val="00EA2860"/>
    <w:rsid w:val="00EA3100"/>
    <w:rsid w:val="00EA36B6"/>
    <w:rsid w:val="00EA7CB4"/>
    <w:rsid w:val="00EB0012"/>
    <w:rsid w:val="00EB1170"/>
    <w:rsid w:val="00EB4CCD"/>
    <w:rsid w:val="00EB51F1"/>
    <w:rsid w:val="00EB7B34"/>
    <w:rsid w:val="00EB7D6E"/>
    <w:rsid w:val="00EC0CC8"/>
    <w:rsid w:val="00EC15D2"/>
    <w:rsid w:val="00EC288B"/>
    <w:rsid w:val="00EC47F8"/>
    <w:rsid w:val="00EC5281"/>
    <w:rsid w:val="00EC5931"/>
    <w:rsid w:val="00ED109B"/>
    <w:rsid w:val="00ED126E"/>
    <w:rsid w:val="00ED1ECC"/>
    <w:rsid w:val="00ED2D8E"/>
    <w:rsid w:val="00ED3481"/>
    <w:rsid w:val="00ED420D"/>
    <w:rsid w:val="00ED573C"/>
    <w:rsid w:val="00ED5DE2"/>
    <w:rsid w:val="00ED73AE"/>
    <w:rsid w:val="00EE0029"/>
    <w:rsid w:val="00EE0507"/>
    <w:rsid w:val="00EE0E6D"/>
    <w:rsid w:val="00EE2CEB"/>
    <w:rsid w:val="00EE3575"/>
    <w:rsid w:val="00EE3656"/>
    <w:rsid w:val="00EE4279"/>
    <w:rsid w:val="00EE5D4C"/>
    <w:rsid w:val="00EE7398"/>
    <w:rsid w:val="00EE7A0C"/>
    <w:rsid w:val="00EF01AA"/>
    <w:rsid w:val="00EF14CD"/>
    <w:rsid w:val="00EF385C"/>
    <w:rsid w:val="00EF56A7"/>
    <w:rsid w:val="00EF5C75"/>
    <w:rsid w:val="00EF6760"/>
    <w:rsid w:val="00EF7B63"/>
    <w:rsid w:val="00F00750"/>
    <w:rsid w:val="00F00F6F"/>
    <w:rsid w:val="00F02FB8"/>
    <w:rsid w:val="00F03299"/>
    <w:rsid w:val="00F0405E"/>
    <w:rsid w:val="00F0438E"/>
    <w:rsid w:val="00F0568F"/>
    <w:rsid w:val="00F05CD3"/>
    <w:rsid w:val="00F06465"/>
    <w:rsid w:val="00F06E02"/>
    <w:rsid w:val="00F06E0E"/>
    <w:rsid w:val="00F11420"/>
    <w:rsid w:val="00F14323"/>
    <w:rsid w:val="00F14CA1"/>
    <w:rsid w:val="00F156F8"/>
    <w:rsid w:val="00F17749"/>
    <w:rsid w:val="00F20482"/>
    <w:rsid w:val="00F2113F"/>
    <w:rsid w:val="00F22A81"/>
    <w:rsid w:val="00F23125"/>
    <w:rsid w:val="00F25F70"/>
    <w:rsid w:val="00F270F7"/>
    <w:rsid w:val="00F30455"/>
    <w:rsid w:val="00F32DC0"/>
    <w:rsid w:val="00F36FB8"/>
    <w:rsid w:val="00F45267"/>
    <w:rsid w:val="00F46838"/>
    <w:rsid w:val="00F4755F"/>
    <w:rsid w:val="00F5065C"/>
    <w:rsid w:val="00F50A98"/>
    <w:rsid w:val="00F51DAB"/>
    <w:rsid w:val="00F53E23"/>
    <w:rsid w:val="00F57833"/>
    <w:rsid w:val="00F57AEC"/>
    <w:rsid w:val="00F61C9F"/>
    <w:rsid w:val="00F62A97"/>
    <w:rsid w:val="00F64BB4"/>
    <w:rsid w:val="00F64E29"/>
    <w:rsid w:val="00F655BE"/>
    <w:rsid w:val="00F656FF"/>
    <w:rsid w:val="00F65C29"/>
    <w:rsid w:val="00F6634F"/>
    <w:rsid w:val="00F67E87"/>
    <w:rsid w:val="00F70244"/>
    <w:rsid w:val="00F70D7C"/>
    <w:rsid w:val="00F71D3F"/>
    <w:rsid w:val="00F76DDC"/>
    <w:rsid w:val="00F778AC"/>
    <w:rsid w:val="00F77C9A"/>
    <w:rsid w:val="00F824C1"/>
    <w:rsid w:val="00F82500"/>
    <w:rsid w:val="00F82E80"/>
    <w:rsid w:val="00F834F7"/>
    <w:rsid w:val="00F83ABE"/>
    <w:rsid w:val="00F85494"/>
    <w:rsid w:val="00F90AAC"/>
    <w:rsid w:val="00F92C9F"/>
    <w:rsid w:val="00F94D64"/>
    <w:rsid w:val="00F94EB1"/>
    <w:rsid w:val="00F953A3"/>
    <w:rsid w:val="00F97978"/>
    <w:rsid w:val="00F979B9"/>
    <w:rsid w:val="00FA08D5"/>
    <w:rsid w:val="00FA105B"/>
    <w:rsid w:val="00FA4E1C"/>
    <w:rsid w:val="00FA718A"/>
    <w:rsid w:val="00FB0610"/>
    <w:rsid w:val="00FB0A39"/>
    <w:rsid w:val="00FB1A2F"/>
    <w:rsid w:val="00FB1D44"/>
    <w:rsid w:val="00FB20BC"/>
    <w:rsid w:val="00FB3287"/>
    <w:rsid w:val="00FB3BB9"/>
    <w:rsid w:val="00FB571D"/>
    <w:rsid w:val="00FB5E17"/>
    <w:rsid w:val="00FB69CE"/>
    <w:rsid w:val="00FB6D55"/>
    <w:rsid w:val="00FC0ED5"/>
    <w:rsid w:val="00FC14A6"/>
    <w:rsid w:val="00FC78B5"/>
    <w:rsid w:val="00FD1CF6"/>
    <w:rsid w:val="00FD26DB"/>
    <w:rsid w:val="00FD3E28"/>
    <w:rsid w:val="00FE0536"/>
    <w:rsid w:val="00FE1253"/>
    <w:rsid w:val="00FE2606"/>
    <w:rsid w:val="00FE2E0C"/>
    <w:rsid w:val="00FE447D"/>
    <w:rsid w:val="00FE4C97"/>
    <w:rsid w:val="00FE7AF0"/>
    <w:rsid w:val="00FE7FA5"/>
    <w:rsid w:val="00FF04C9"/>
    <w:rsid w:val="00FF1A28"/>
    <w:rsid w:val="00FF3303"/>
    <w:rsid w:val="00FF4CEC"/>
    <w:rsid w:val="00FF6602"/>
    <w:rsid w:val="00FF6C53"/>
    <w:rsid w:val="00FF70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uiPriority="99" w:qFormat="1"/>
    <w:lsdException w:name="toc 1" w:uiPriority="99"/>
    <w:lsdException w:name="footnote text" w:uiPriority="99" w:qFormat="1"/>
    <w:lsdException w:name="annotation text" w:uiPriority="99"/>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nhideWhenUsed="0" w:qFormat="1"/>
    <w:lsdException w:name="Emphasis" w:semiHidden="0" w:uiPriority="20" w:unhideWhenUsed="0" w:qFormat="1"/>
    <w:lsdException w:name="Document Map" w:uiPriority="99"/>
    <w:lsdException w:name="annotation subjec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E7"/>
    <w:rPr>
      <w:sz w:val="28"/>
      <w:szCs w:val="28"/>
      <w:lang w:val="en-US" w:eastAsia="en-US"/>
    </w:rPr>
  </w:style>
  <w:style w:type="paragraph" w:styleId="Heading1">
    <w:name w:val="heading 1"/>
    <w:basedOn w:val="Normal"/>
    <w:next w:val="Normal"/>
    <w:link w:val="Heading1Char"/>
    <w:qFormat/>
    <w:rsid w:val="00043E46"/>
    <w:pPr>
      <w:keepNext/>
      <w:spacing w:before="240" w:after="60"/>
      <w:outlineLvl w:val="0"/>
    </w:pPr>
    <w:rPr>
      <w:rFonts w:ascii="Cambria" w:hAnsi="Cambria"/>
      <w:b/>
      <w:bCs/>
      <w:kern w:val="32"/>
      <w:sz w:val="32"/>
      <w:szCs w:val="32"/>
      <w:lang w:eastAsia="ko-KR"/>
    </w:rPr>
  </w:style>
  <w:style w:type="paragraph" w:styleId="Heading2">
    <w:name w:val="heading 2"/>
    <w:basedOn w:val="Normal"/>
    <w:next w:val="Normal"/>
    <w:link w:val="Heading2Char"/>
    <w:qFormat/>
    <w:rsid w:val="00060A24"/>
    <w:pPr>
      <w:keepNext/>
      <w:spacing w:before="240" w:after="60"/>
      <w:outlineLvl w:val="1"/>
    </w:pPr>
    <w:rPr>
      <w:rFonts w:ascii="Cambria" w:hAnsi="Cambria"/>
      <w:b/>
      <w:bCs/>
      <w:i/>
      <w:iCs/>
      <w:lang w:eastAsia="ko-KR"/>
    </w:rPr>
  </w:style>
  <w:style w:type="paragraph" w:styleId="Heading3">
    <w:name w:val="heading 3"/>
    <w:basedOn w:val="Normal"/>
    <w:next w:val="Normal"/>
    <w:link w:val="Heading3Char"/>
    <w:qFormat/>
    <w:rsid w:val="00060A24"/>
    <w:pPr>
      <w:keepNext/>
      <w:overflowPunct w:val="0"/>
      <w:autoSpaceDE w:val="0"/>
      <w:autoSpaceDN w:val="0"/>
      <w:adjustRightInd w:val="0"/>
      <w:jc w:val="center"/>
      <w:textAlignment w:val="baseline"/>
      <w:outlineLvl w:val="2"/>
    </w:pPr>
    <w:rPr>
      <w:b/>
      <w:bCs/>
      <w:sz w:val="32"/>
      <w:szCs w:val="32"/>
      <w:lang w:val="en-GB"/>
    </w:rPr>
  </w:style>
  <w:style w:type="paragraph" w:styleId="Heading4">
    <w:name w:val="heading 4"/>
    <w:basedOn w:val="Normal"/>
    <w:next w:val="Normal"/>
    <w:link w:val="Heading4Char"/>
    <w:qFormat/>
    <w:rsid w:val="0071291A"/>
    <w:pPr>
      <w:keepNext/>
      <w:spacing w:before="240" w:after="60"/>
      <w:jc w:val="both"/>
      <w:outlineLvl w:val="3"/>
    </w:pPr>
    <w:rPr>
      <w:rFonts w:ascii="Arial" w:hAnsi="Arial"/>
      <w:b/>
      <w:bCs/>
    </w:rPr>
  </w:style>
  <w:style w:type="paragraph" w:styleId="Heading5">
    <w:name w:val="heading 5"/>
    <w:basedOn w:val="Normal"/>
    <w:next w:val="Normal"/>
    <w:link w:val="Heading5Char"/>
    <w:qFormat/>
    <w:rsid w:val="002C04F8"/>
    <w:pPr>
      <w:keepNext/>
      <w:jc w:val="center"/>
      <w:outlineLvl w:val="4"/>
    </w:pPr>
    <w:rPr>
      <w:b/>
      <w:bCs/>
      <w:color w:val="0000FF"/>
      <w:sz w:val="30"/>
      <w:szCs w:val="30"/>
    </w:rPr>
  </w:style>
  <w:style w:type="paragraph" w:styleId="Heading9">
    <w:name w:val="heading 9"/>
    <w:basedOn w:val="Normal"/>
    <w:next w:val="Normal"/>
    <w:link w:val="Heading9Char"/>
    <w:uiPriority w:val="99"/>
    <w:qFormat/>
    <w:rsid w:val="00060A24"/>
    <w:pPr>
      <w:spacing w:before="240" w:after="60"/>
      <w:outlineLvl w:val="8"/>
    </w:pPr>
    <w:rPr>
      <w:rFonts w:ascii="Cambria" w:hAnsi="Cambr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3E46"/>
    <w:rPr>
      <w:rFonts w:ascii="Cambria" w:hAnsi="Cambria"/>
      <w:b/>
      <w:bCs/>
      <w:kern w:val="32"/>
      <w:sz w:val="32"/>
      <w:szCs w:val="32"/>
      <w:lang w:val="en-US" w:eastAsia="ko-KR" w:bidi="ar-SA"/>
    </w:rPr>
  </w:style>
  <w:style w:type="character" w:customStyle="1" w:styleId="Heading2Char">
    <w:name w:val="Heading 2 Char"/>
    <w:link w:val="Heading2"/>
    <w:rsid w:val="00060A24"/>
    <w:rPr>
      <w:rFonts w:ascii="Cambria" w:hAnsi="Cambria"/>
      <w:b/>
      <w:bCs/>
      <w:i/>
      <w:iCs/>
      <w:sz w:val="28"/>
      <w:szCs w:val="28"/>
      <w:lang w:val="en-US" w:eastAsia="ko-KR" w:bidi="ar-SA"/>
    </w:rPr>
  </w:style>
  <w:style w:type="character" w:customStyle="1" w:styleId="Heading3Char">
    <w:name w:val="Heading 3 Char"/>
    <w:link w:val="Heading3"/>
    <w:rsid w:val="0032557C"/>
    <w:rPr>
      <w:b/>
      <w:bCs/>
      <w:sz w:val="32"/>
      <w:szCs w:val="32"/>
      <w:lang w:val="en-GB" w:eastAsia="en-US" w:bidi="ar-SA"/>
    </w:rPr>
  </w:style>
  <w:style w:type="character" w:customStyle="1" w:styleId="Heading4Char">
    <w:name w:val="Heading 4 Char"/>
    <w:link w:val="Heading4"/>
    <w:rsid w:val="0071291A"/>
    <w:rPr>
      <w:rFonts w:ascii="Arial" w:hAnsi="Arial"/>
      <w:b/>
      <w:bCs/>
      <w:sz w:val="28"/>
      <w:szCs w:val="28"/>
      <w:lang w:val="en-US" w:eastAsia="en-US" w:bidi="ar-SA"/>
    </w:rPr>
  </w:style>
  <w:style w:type="character" w:customStyle="1" w:styleId="Heading5Char">
    <w:name w:val="Heading 5 Char"/>
    <w:link w:val="Heading5"/>
    <w:rsid w:val="002C04F8"/>
    <w:rPr>
      <w:b/>
      <w:bCs/>
      <w:color w:val="0000FF"/>
      <w:sz w:val="30"/>
      <w:szCs w:val="30"/>
      <w:lang w:val="en-US" w:eastAsia="en-US"/>
    </w:rPr>
  </w:style>
  <w:style w:type="character" w:customStyle="1" w:styleId="Heading9Char">
    <w:name w:val="Heading 9 Char"/>
    <w:link w:val="Heading9"/>
    <w:semiHidden/>
    <w:rsid w:val="00060A24"/>
    <w:rPr>
      <w:rFonts w:ascii="Cambria" w:hAnsi="Cambria"/>
      <w:sz w:val="22"/>
      <w:szCs w:val="22"/>
      <w:lang w:val="en-US" w:eastAsia="ko-KR" w:bidi="ar-SA"/>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locked/>
    <w:rsid w:val="00CA4573"/>
    <w:rPr>
      <w:lang w:val="en-US" w:eastAsia="en-US" w:bidi="ar-SA"/>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CA4573"/>
    <w:rPr>
      <w:sz w:val="20"/>
      <w:szCs w:val="20"/>
    </w:rPr>
  </w:style>
  <w:style w:type="paragraph" w:styleId="DocumentMap">
    <w:name w:val="Document Map"/>
    <w:basedOn w:val="Normal"/>
    <w:link w:val="DocumentMapChar"/>
    <w:uiPriority w:val="99"/>
    <w:semiHidden/>
    <w:rsid w:val="00CA4573"/>
    <w:pPr>
      <w:shd w:val="clear" w:color="auto" w:fill="000080"/>
    </w:pPr>
    <w:rPr>
      <w:rFonts w:ascii="Tahoma" w:hAnsi="Tahoma" w:cs="Tahoma"/>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Re"/>
    <w:link w:val="FootnoteChar"/>
    <w:qFormat/>
    <w:rsid w:val="00CA4573"/>
    <w:rPr>
      <w:vertAlign w:val="superscript"/>
    </w:rPr>
  </w:style>
  <w:style w:type="paragraph" w:customStyle="1" w:styleId="FootnoteChar">
    <w:name w:val="Footnote Char"/>
    <w:aliases w:val="Footnote text Char,ftref Char,BearingPoint Char,16 Point Char,Superscript 6 Point Char,fr Char,Ref Char,de nota al pie Char,Footnote Text1 Char,f Char,Footnote + Arial Char,10 pt Char,Black Char,Footnote Text11 Char,R Ch,R C"/>
    <w:basedOn w:val="Normal"/>
    <w:link w:val="FootnoteReference"/>
    <w:rsid w:val="00F03299"/>
    <w:pPr>
      <w:spacing w:after="160" w:line="240" w:lineRule="exact"/>
    </w:pPr>
    <w:rPr>
      <w:sz w:val="20"/>
      <w:szCs w:val="20"/>
      <w:vertAlign w:val="superscript"/>
      <w:lang w:val="en-GB" w:eastAsia="en-GB"/>
    </w:rPr>
  </w:style>
  <w:style w:type="paragraph" w:styleId="Footer">
    <w:name w:val="footer"/>
    <w:basedOn w:val="Normal"/>
    <w:link w:val="FooterChar"/>
    <w:rsid w:val="00043E46"/>
    <w:pPr>
      <w:widowControl w:val="0"/>
      <w:tabs>
        <w:tab w:val="center" w:pos="4320"/>
        <w:tab w:val="right" w:pos="8640"/>
      </w:tabs>
      <w:suppressAutoHyphens/>
    </w:pPr>
    <w:rPr>
      <w:rFonts w:eastAsia="Lucida Sans Unicode"/>
      <w:kern w:val="2"/>
      <w:sz w:val="24"/>
      <w:szCs w:val="20"/>
    </w:rPr>
  </w:style>
  <w:style w:type="character" w:customStyle="1" w:styleId="FooterChar">
    <w:name w:val="Footer Char"/>
    <w:link w:val="Footer"/>
    <w:uiPriority w:val="99"/>
    <w:rsid w:val="00043E46"/>
    <w:rPr>
      <w:rFonts w:eastAsia="Lucida Sans Unicode"/>
      <w:kern w:val="2"/>
      <w:sz w:val="24"/>
      <w:lang w:val="en-US" w:eastAsia="en-US" w:bidi="ar-SA"/>
    </w:rPr>
  </w:style>
  <w:style w:type="character" w:customStyle="1" w:styleId="BodyTextIndentChar">
    <w:name w:val="Body Text Indent Char"/>
    <w:link w:val="BodyTextIndent"/>
    <w:uiPriority w:val="99"/>
    <w:rsid w:val="00043E46"/>
    <w:rPr>
      <w:rFonts w:ascii=".VnTime" w:hAnsi=".VnTime"/>
      <w:sz w:val="28"/>
      <w:lang w:val="en-US" w:eastAsia="en-US" w:bidi="ar-SA"/>
    </w:rPr>
  </w:style>
  <w:style w:type="paragraph" w:styleId="BodyTextIndent">
    <w:name w:val="Body Text Indent"/>
    <w:basedOn w:val="Normal"/>
    <w:link w:val="BodyTextIndentChar"/>
    <w:rsid w:val="00CA4573"/>
    <w:pPr>
      <w:spacing w:before="120"/>
      <w:ind w:firstLine="720"/>
      <w:jc w:val="both"/>
    </w:pPr>
    <w:rPr>
      <w:rFonts w:ascii=".VnTime" w:hAnsi=".VnTime"/>
      <w:szCs w:val="20"/>
    </w:rPr>
  </w:style>
  <w:style w:type="paragraph" w:styleId="BodyText">
    <w:name w:val="Body Text"/>
    <w:basedOn w:val="Normal"/>
    <w:link w:val="BodyTextChar"/>
    <w:rsid w:val="00043E46"/>
    <w:pPr>
      <w:jc w:val="both"/>
    </w:pPr>
    <w:rPr>
      <w:rFonts w:ascii=".VnTime" w:hAnsi=".VnTime"/>
      <w:sz w:val="24"/>
      <w:szCs w:val="20"/>
    </w:rPr>
  </w:style>
  <w:style w:type="character" w:customStyle="1" w:styleId="BodyTextChar">
    <w:name w:val="Body Text Char"/>
    <w:link w:val="BodyText"/>
    <w:uiPriority w:val="99"/>
    <w:rsid w:val="00043E46"/>
    <w:rPr>
      <w:rFonts w:ascii=".VnTime" w:hAnsi=".VnTime"/>
      <w:sz w:val="24"/>
      <w:lang w:val="en-US" w:eastAsia="en-US" w:bidi="ar-SA"/>
    </w:rPr>
  </w:style>
  <w:style w:type="character" w:customStyle="1" w:styleId="HeaderChar">
    <w:name w:val="Header Char"/>
    <w:link w:val="Header"/>
    <w:uiPriority w:val="99"/>
    <w:rsid w:val="00043E46"/>
    <w:rPr>
      <w:sz w:val="28"/>
      <w:szCs w:val="28"/>
      <w:lang w:val="en-US" w:eastAsia="en-US" w:bidi="ar-SA"/>
    </w:rPr>
  </w:style>
  <w:style w:type="paragraph" w:styleId="Header">
    <w:name w:val="header"/>
    <w:basedOn w:val="Normal"/>
    <w:link w:val="HeaderChar"/>
    <w:uiPriority w:val="99"/>
    <w:rsid w:val="00CA4573"/>
    <w:pPr>
      <w:tabs>
        <w:tab w:val="center" w:pos="4320"/>
        <w:tab w:val="right" w:pos="8640"/>
      </w:tabs>
    </w:pPr>
  </w:style>
  <w:style w:type="character" w:styleId="PageNumber">
    <w:name w:val="page number"/>
    <w:basedOn w:val="DefaultParagraphFont"/>
    <w:rsid w:val="00043E46"/>
  </w:style>
  <w:style w:type="character" w:customStyle="1" w:styleId="CharChar7">
    <w:name w:val="Char Char7"/>
    <w:rsid w:val="00060A24"/>
    <w:rPr>
      <w:rFonts w:ascii="Cambria" w:eastAsia="Times New Roman" w:hAnsi="Cambria" w:cs="Times New Roman"/>
      <w:b/>
      <w:bCs/>
      <w:kern w:val="32"/>
      <w:sz w:val="32"/>
      <w:szCs w:val="32"/>
      <w:lang w:eastAsia="ko-KR"/>
    </w:rPr>
  </w:style>
  <w:style w:type="paragraph" w:styleId="BodyText2">
    <w:name w:val="Body Text 2"/>
    <w:basedOn w:val="Normal"/>
    <w:link w:val="BodyText2Char"/>
    <w:uiPriority w:val="99"/>
    <w:rsid w:val="00060A24"/>
    <w:pPr>
      <w:spacing w:after="120" w:line="480" w:lineRule="auto"/>
    </w:pPr>
  </w:style>
  <w:style w:type="character" w:customStyle="1" w:styleId="BodyText2Char">
    <w:name w:val="Body Text 2 Char"/>
    <w:link w:val="BodyText2"/>
    <w:uiPriority w:val="99"/>
    <w:rsid w:val="002C04F8"/>
    <w:rPr>
      <w:sz w:val="28"/>
      <w:szCs w:val="28"/>
      <w:lang w:val="en-US" w:eastAsia="en-US"/>
    </w:rPr>
  </w:style>
  <w:style w:type="paragraph" w:customStyle="1" w:styleId="StyleLeft127cmFirstline0cm">
    <w:name w:val="Style Left:  1.27 cm First line:  0 cm"/>
    <w:basedOn w:val="Normal"/>
    <w:uiPriority w:val="99"/>
    <w:rsid w:val="00060A24"/>
    <w:pPr>
      <w:spacing w:before="120" w:after="120"/>
      <w:ind w:firstLine="720"/>
      <w:jc w:val="both"/>
    </w:pPr>
    <w:rPr>
      <w:szCs w:val="20"/>
    </w:rPr>
  </w:style>
  <w:style w:type="paragraph" w:customStyle="1" w:styleId="CharChar3CharCharCharCharCharCharCharCharCharChar">
    <w:name w:val="Char Char3 Char Char Char Char Char Char Char Char Char Char"/>
    <w:basedOn w:val="Normal"/>
    <w:rsid w:val="00060A24"/>
    <w:pPr>
      <w:spacing w:before="60" w:after="160" w:line="240" w:lineRule="exact"/>
      <w:ind w:firstLine="360"/>
      <w:jc w:val="both"/>
    </w:pPr>
    <w:rPr>
      <w:rFonts w:ascii="Arial" w:hAnsi="Arial"/>
      <w:spacing w:val="-2"/>
      <w:sz w:val="20"/>
      <w:szCs w:val="20"/>
      <w:lang w:val="en-GB"/>
    </w:rPr>
  </w:style>
  <w:style w:type="paragraph" w:styleId="ListParagraph">
    <w:name w:val="List Paragraph"/>
    <w:basedOn w:val="Normal"/>
    <w:link w:val="ListParagraphChar"/>
    <w:uiPriority w:val="34"/>
    <w:qFormat/>
    <w:rsid w:val="00060A24"/>
    <w:pPr>
      <w:spacing w:after="200"/>
      <w:ind w:left="720"/>
      <w:contextualSpacing/>
    </w:pPr>
    <w:rPr>
      <w:rFonts w:ascii="Calibri" w:eastAsia="Calibri" w:hAnsi="Calibri"/>
      <w:szCs w:val="22"/>
      <w:lang w:val="en-AU"/>
    </w:rPr>
  </w:style>
  <w:style w:type="paragraph" w:styleId="BodyTextIndent2">
    <w:name w:val="Body Text Indent 2"/>
    <w:basedOn w:val="Normal"/>
    <w:link w:val="BodyTextIndent2Char"/>
    <w:uiPriority w:val="99"/>
    <w:rsid w:val="00060A24"/>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2C04F8"/>
    <w:rPr>
      <w:rFonts w:ascii=".VnTime" w:hAnsi=".VnTime"/>
      <w:sz w:val="28"/>
      <w:szCs w:val="24"/>
      <w:lang w:val="en-US" w:eastAsia="en-US"/>
    </w:rPr>
  </w:style>
  <w:style w:type="paragraph" w:styleId="Title">
    <w:name w:val="Title"/>
    <w:basedOn w:val="Normal"/>
    <w:link w:val="TitleChar"/>
    <w:uiPriority w:val="99"/>
    <w:qFormat/>
    <w:rsid w:val="00060A24"/>
    <w:pPr>
      <w:jc w:val="center"/>
    </w:pPr>
    <w:rPr>
      <w:b/>
      <w:bCs/>
    </w:rPr>
  </w:style>
  <w:style w:type="paragraph" w:styleId="BalloonText">
    <w:name w:val="Balloon Text"/>
    <w:basedOn w:val="Normal"/>
    <w:link w:val="BalloonTextChar"/>
    <w:rsid w:val="00060A24"/>
    <w:rPr>
      <w:rFonts w:ascii="Tahoma" w:eastAsia="Batang" w:hAnsi="Tahoma" w:cs="Tahoma"/>
      <w:sz w:val="16"/>
      <w:szCs w:val="16"/>
      <w:lang w:eastAsia="ko-KR"/>
    </w:rPr>
  </w:style>
  <w:style w:type="paragraph" w:customStyle="1" w:styleId="CharChar3CharCharCharCharCharCharCharCharCharChar0">
    <w:name w:val="Char Char3 Char Char Char Char Char Char Char Char Char Char"/>
    <w:basedOn w:val="Normal"/>
    <w:uiPriority w:val="99"/>
    <w:rsid w:val="00060A24"/>
    <w:pPr>
      <w:spacing w:before="60" w:after="160" w:line="240" w:lineRule="exact"/>
      <w:ind w:firstLine="360"/>
      <w:jc w:val="both"/>
    </w:pPr>
    <w:rPr>
      <w:rFonts w:ascii="Arial" w:hAnsi="Arial" w:cs="Arial"/>
      <w:spacing w:val="-2"/>
      <w:sz w:val="20"/>
      <w:szCs w:val="20"/>
      <w:lang w:val="en-GB"/>
    </w:rPr>
  </w:style>
  <w:style w:type="character" w:styleId="CommentReference">
    <w:name w:val="annotation reference"/>
    <w:rsid w:val="00060A24"/>
    <w:rPr>
      <w:sz w:val="16"/>
      <w:szCs w:val="16"/>
    </w:rPr>
  </w:style>
  <w:style w:type="paragraph" w:styleId="CommentText">
    <w:name w:val="annotation text"/>
    <w:basedOn w:val="Normal"/>
    <w:link w:val="CommentTextChar"/>
    <w:uiPriority w:val="99"/>
    <w:rsid w:val="00060A24"/>
    <w:rPr>
      <w:rFonts w:eastAsia="Batang"/>
      <w:sz w:val="20"/>
      <w:szCs w:val="20"/>
      <w:lang w:eastAsia="ko-KR"/>
    </w:rPr>
  </w:style>
  <w:style w:type="paragraph" w:styleId="CommentSubject">
    <w:name w:val="annotation subject"/>
    <w:basedOn w:val="CommentText"/>
    <w:next w:val="CommentText"/>
    <w:link w:val="CommentSubjectChar"/>
    <w:uiPriority w:val="99"/>
    <w:rsid w:val="00060A24"/>
    <w:rPr>
      <w:b/>
      <w:bCs/>
    </w:rPr>
  </w:style>
  <w:style w:type="paragraph" w:customStyle="1" w:styleId="ZchnZchnChar">
    <w:name w:val="Zchn Zchn Char"/>
    <w:basedOn w:val="Normal"/>
    <w:rsid w:val="00060A24"/>
    <w:pPr>
      <w:spacing w:before="60" w:after="160" w:line="240" w:lineRule="exact"/>
      <w:jc w:val="both"/>
    </w:pPr>
    <w:rPr>
      <w:rFonts w:ascii="Arial" w:hAnsi="Arial"/>
      <w:sz w:val="20"/>
      <w:szCs w:val="20"/>
      <w:lang w:val="en-GB"/>
    </w:rPr>
  </w:style>
  <w:style w:type="paragraph" w:customStyle="1" w:styleId="CharCharCharChar">
    <w:name w:val="Char Char Char Char"/>
    <w:basedOn w:val="Normal"/>
    <w:uiPriority w:val="99"/>
    <w:rsid w:val="00060A24"/>
    <w:pPr>
      <w:spacing w:after="160" w:line="240" w:lineRule="exact"/>
    </w:pPr>
    <w:rPr>
      <w:rFonts w:ascii="Arial" w:hAnsi="Arial" w:cs="Arial"/>
      <w:sz w:val="22"/>
      <w:szCs w:val="22"/>
    </w:rPr>
  </w:style>
  <w:style w:type="paragraph" w:customStyle="1" w:styleId="Char">
    <w:name w:val="Char"/>
    <w:basedOn w:val="Normal"/>
    <w:rsid w:val="00060A24"/>
    <w:pPr>
      <w:spacing w:after="160" w:line="240" w:lineRule="exact"/>
    </w:pPr>
    <w:rPr>
      <w:rFonts w:ascii="Verdana" w:hAnsi="Verdana"/>
      <w:sz w:val="20"/>
      <w:szCs w:val="20"/>
    </w:rPr>
  </w:style>
  <w:style w:type="paragraph" w:customStyle="1" w:styleId="dong">
    <w:name w:val="dong"/>
    <w:link w:val="dongChar"/>
    <w:rsid w:val="00060A24"/>
    <w:pPr>
      <w:autoSpaceDE w:val="0"/>
      <w:autoSpaceDN w:val="0"/>
      <w:spacing w:line="360" w:lineRule="auto"/>
      <w:ind w:left="288" w:firstLine="720"/>
      <w:jc w:val="both"/>
    </w:pPr>
    <w:rPr>
      <w:sz w:val="28"/>
      <w:szCs w:val="28"/>
      <w:lang w:val="en-GB" w:eastAsia="en-GB"/>
    </w:rPr>
  </w:style>
  <w:style w:type="character" w:customStyle="1" w:styleId="dongChar">
    <w:name w:val="dong Char"/>
    <w:link w:val="dong"/>
    <w:rsid w:val="00060A24"/>
    <w:rPr>
      <w:sz w:val="28"/>
      <w:szCs w:val="28"/>
      <w:lang w:bidi="ar-SA"/>
    </w:rPr>
  </w:style>
  <w:style w:type="character" w:styleId="Hyperlink">
    <w:name w:val="Hyperlink"/>
    <w:unhideWhenUsed/>
    <w:rsid w:val="00060A24"/>
    <w:rPr>
      <w:color w:val="0000FF"/>
      <w:u w:val="single"/>
    </w:rPr>
  </w:style>
  <w:style w:type="paragraph" w:styleId="TOC1">
    <w:name w:val="toc 1"/>
    <w:basedOn w:val="Normal"/>
    <w:next w:val="Normal"/>
    <w:autoRedefine/>
    <w:uiPriority w:val="99"/>
    <w:rsid w:val="00060A24"/>
    <w:rPr>
      <w:sz w:val="24"/>
      <w:szCs w:val="24"/>
    </w:rPr>
  </w:style>
  <w:style w:type="paragraph" w:customStyle="1" w:styleId="font5">
    <w:name w:val="font5"/>
    <w:basedOn w:val="Normal"/>
    <w:uiPriority w:val="99"/>
    <w:rsid w:val="00060A24"/>
    <w:pPr>
      <w:spacing w:before="100" w:beforeAutospacing="1" w:after="100" w:afterAutospacing="1"/>
    </w:pPr>
    <w:rPr>
      <w:sz w:val="22"/>
      <w:szCs w:val="22"/>
    </w:rPr>
  </w:style>
  <w:style w:type="paragraph" w:customStyle="1" w:styleId="font6">
    <w:name w:val="font6"/>
    <w:basedOn w:val="Normal"/>
    <w:uiPriority w:val="99"/>
    <w:rsid w:val="00060A24"/>
    <w:pPr>
      <w:spacing w:before="100" w:beforeAutospacing="1" w:after="100" w:afterAutospacing="1"/>
    </w:pPr>
    <w:rPr>
      <w:b/>
      <w:bCs/>
      <w:sz w:val="22"/>
      <w:szCs w:val="22"/>
    </w:rPr>
  </w:style>
  <w:style w:type="paragraph" w:customStyle="1" w:styleId="font7">
    <w:name w:val="font7"/>
    <w:basedOn w:val="Normal"/>
    <w:uiPriority w:val="99"/>
    <w:rsid w:val="00060A24"/>
    <w:pPr>
      <w:spacing w:before="100" w:beforeAutospacing="1" w:after="100" w:afterAutospacing="1"/>
    </w:pPr>
    <w:rPr>
      <w:b/>
      <w:bCs/>
      <w:sz w:val="22"/>
      <w:szCs w:val="22"/>
    </w:rPr>
  </w:style>
  <w:style w:type="paragraph" w:customStyle="1" w:styleId="xl63">
    <w:name w:val="xl6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4">
    <w:name w:val="xl64"/>
    <w:basedOn w:val="Normal"/>
    <w:uiPriority w:val="99"/>
    <w:rsid w:val="00060A24"/>
    <w:pPr>
      <w:spacing w:before="100" w:beforeAutospacing="1" w:after="100" w:afterAutospacing="1"/>
    </w:pPr>
    <w:rPr>
      <w:sz w:val="24"/>
      <w:szCs w:val="24"/>
    </w:rPr>
  </w:style>
  <w:style w:type="paragraph" w:customStyle="1" w:styleId="xl65">
    <w:name w:val="xl65"/>
    <w:basedOn w:val="Normal"/>
    <w:uiPriority w:val="99"/>
    <w:rsid w:val="00060A24"/>
    <w:pPr>
      <w:spacing w:before="100" w:beforeAutospacing="1" w:after="100" w:afterAutospacing="1"/>
      <w:textAlignment w:val="center"/>
    </w:pPr>
    <w:rPr>
      <w:sz w:val="24"/>
      <w:szCs w:val="24"/>
    </w:rPr>
  </w:style>
  <w:style w:type="paragraph" w:customStyle="1" w:styleId="xl66">
    <w:name w:val="xl66"/>
    <w:basedOn w:val="Normal"/>
    <w:uiPriority w:val="99"/>
    <w:rsid w:val="00060A24"/>
    <w:pPr>
      <w:spacing w:before="100" w:beforeAutospacing="1" w:after="100" w:afterAutospacing="1"/>
    </w:pPr>
    <w:rPr>
      <w:b/>
      <w:bCs/>
      <w:sz w:val="24"/>
      <w:szCs w:val="24"/>
    </w:rPr>
  </w:style>
  <w:style w:type="paragraph" w:customStyle="1" w:styleId="xl67">
    <w:name w:val="xl67"/>
    <w:basedOn w:val="Normal"/>
    <w:uiPriority w:val="99"/>
    <w:rsid w:val="00060A24"/>
    <w:pPr>
      <w:spacing w:before="100" w:beforeAutospacing="1" w:after="100" w:afterAutospacing="1"/>
    </w:pPr>
    <w:rPr>
      <w:b/>
      <w:bCs/>
      <w:i/>
      <w:iCs/>
      <w:sz w:val="24"/>
      <w:szCs w:val="24"/>
    </w:rPr>
  </w:style>
  <w:style w:type="paragraph" w:customStyle="1" w:styleId="xl68">
    <w:name w:val="xl68"/>
    <w:basedOn w:val="Normal"/>
    <w:uiPriority w:val="99"/>
    <w:rsid w:val="00060A24"/>
    <w:pPr>
      <w:shd w:val="clear" w:color="000000" w:fill="FFFFFF"/>
      <w:spacing w:before="100" w:beforeAutospacing="1" w:after="100" w:afterAutospacing="1"/>
    </w:pPr>
    <w:rPr>
      <w:sz w:val="24"/>
      <w:szCs w:val="24"/>
    </w:rPr>
  </w:style>
  <w:style w:type="paragraph" w:customStyle="1" w:styleId="xl69">
    <w:name w:val="xl69"/>
    <w:basedOn w:val="Normal"/>
    <w:uiPriority w:val="99"/>
    <w:rsid w:val="00060A24"/>
    <w:pPr>
      <w:spacing w:before="100" w:beforeAutospacing="1" w:after="100" w:afterAutospacing="1"/>
    </w:pPr>
    <w:rPr>
      <w:i/>
      <w:iCs/>
      <w:sz w:val="24"/>
      <w:szCs w:val="24"/>
    </w:rPr>
  </w:style>
  <w:style w:type="paragraph" w:customStyle="1" w:styleId="xl70">
    <w:name w:val="xl70"/>
    <w:basedOn w:val="Normal"/>
    <w:uiPriority w:val="99"/>
    <w:rsid w:val="00060A24"/>
    <w:pPr>
      <w:spacing w:before="100" w:beforeAutospacing="1" w:after="100" w:afterAutospacing="1"/>
    </w:pPr>
    <w:rPr>
      <w:sz w:val="22"/>
      <w:szCs w:val="22"/>
    </w:rPr>
  </w:style>
  <w:style w:type="paragraph" w:customStyle="1" w:styleId="xl71">
    <w:name w:val="xl7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8">
    <w:name w:val="xl7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1">
    <w:name w:val="xl81"/>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2">
    <w:name w:val="xl82"/>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4">
    <w:name w:val="xl84"/>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5">
    <w:name w:val="xl8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7">
    <w:name w:val="xl87"/>
    <w:basedOn w:val="Normal"/>
    <w:uiPriority w:val="99"/>
    <w:rsid w:val="00060A24"/>
    <w:pPr>
      <w:spacing w:before="100" w:beforeAutospacing="1" w:after="100" w:afterAutospacing="1"/>
    </w:pPr>
    <w:rPr>
      <w:b/>
      <w:bCs/>
      <w:sz w:val="22"/>
      <w:szCs w:val="22"/>
    </w:rPr>
  </w:style>
  <w:style w:type="paragraph" w:customStyle="1" w:styleId="xl88">
    <w:name w:val="xl88"/>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9">
    <w:name w:val="xl89"/>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0">
    <w:name w:val="xl9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1">
    <w:name w:val="xl9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2">
    <w:name w:val="xl9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3">
    <w:name w:val="xl93"/>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4">
    <w:name w:val="xl9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6">
    <w:name w:val="xl96"/>
    <w:basedOn w:val="Normal"/>
    <w:uiPriority w:val="99"/>
    <w:rsid w:val="00060A2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97">
    <w:name w:val="xl97"/>
    <w:basedOn w:val="Normal"/>
    <w:uiPriority w:val="99"/>
    <w:rsid w:val="00060A2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98">
    <w:name w:val="xl98"/>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0">
    <w:name w:val="xl100"/>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2">
    <w:name w:val="xl102"/>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3">
    <w:name w:val="xl103"/>
    <w:basedOn w:val="Normal"/>
    <w:uiPriority w:val="99"/>
    <w:rsid w:val="00060A24"/>
    <w:pPr>
      <w:spacing w:before="100" w:beforeAutospacing="1" w:after="100" w:afterAutospacing="1"/>
    </w:pPr>
    <w:rPr>
      <w:b/>
      <w:bCs/>
      <w:sz w:val="22"/>
      <w:szCs w:val="22"/>
    </w:rPr>
  </w:style>
  <w:style w:type="paragraph" w:customStyle="1" w:styleId="xl104">
    <w:name w:val="xl104"/>
    <w:basedOn w:val="Normal"/>
    <w:uiPriority w:val="99"/>
    <w:rsid w:val="00060A24"/>
    <w:pPr>
      <w:spacing w:before="100" w:beforeAutospacing="1" w:after="100" w:afterAutospacing="1"/>
    </w:pPr>
    <w:rPr>
      <w:sz w:val="22"/>
      <w:szCs w:val="22"/>
    </w:rPr>
  </w:style>
  <w:style w:type="paragraph" w:customStyle="1" w:styleId="xl105">
    <w:name w:val="xl105"/>
    <w:basedOn w:val="Normal"/>
    <w:uiPriority w:val="99"/>
    <w:rsid w:val="00060A24"/>
    <w:pPr>
      <w:spacing w:before="100" w:beforeAutospacing="1" w:after="100" w:afterAutospacing="1"/>
      <w:jc w:val="center"/>
    </w:pPr>
    <w:rPr>
      <w:sz w:val="22"/>
      <w:szCs w:val="22"/>
    </w:rPr>
  </w:style>
  <w:style w:type="paragraph" w:customStyle="1" w:styleId="xl106">
    <w:name w:val="xl106"/>
    <w:basedOn w:val="Normal"/>
    <w:uiPriority w:val="99"/>
    <w:rsid w:val="00060A24"/>
    <w:pPr>
      <w:spacing w:before="100" w:beforeAutospacing="1" w:after="100" w:afterAutospacing="1"/>
      <w:textAlignment w:val="center"/>
    </w:pPr>
    <w:rPr>
      <w:sz w:val="22"/>
      <w:szCs w:val="22"/>
    </w:rPr>
  </w:style>
  <w:style w:type="paragraph" w:customStyle="1" w:styleId="xl107">
    <w:name w:val="xl107"/>
    <w:basedOn w:val="Normal"/>
    <w:uiPriority w:val="99"/>
    <w:rsid w:val="00060A24"/>
    <w:pPr>
      <w:spacing w:before="100" w:beforeAutospacing="1" w:after="100" w:afterAutospacing="1"/>
      <w:jc w:val="center"/>
    </w:pPr>
    <w:rPr>
      <w:b/>
      <w:bCs/>
      <w:sz w:val="22"/>
      <w:szCs w:val="22"/>
    </w:rPr>
  </w:style>
  <w:style w:type="paragraph" w:customStyle="1" w:styleId="xl108">
    <w:name w:val="xl10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9">
    <w:name w:val="xl109"/>
    <w:basedOn w:val="Normal"/>
    <w:uiPriority w:val="99"/>
    <w:rsid w:val="00060A24"/>
    <w:pPr>
      <w:spacing w:before="100" w:beforeAutospacing="1" w:after="100" w:afterAutospacing="1"/>
      <w:jc w:val="center"/>
    </w:pPr>
    <w:rPr>
      <w:sz w:val="22"/>
      <w:szCs w:val="22"/>
    </w:rPr>
  </w:style>
  <w:style w:type="paragraph" w:customStyle="1" w:styleId="xl110">
    <w:name w:val="xl110"/>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1">
    <w:name w:val="xl11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2">
    <w:name w:val="xl11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3">
    <w:name w:val="xl11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4">
    <w:name w:val="xl114"/>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5">
    <w:name w:val="xl11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16">
    <w:name w:val="xl11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17">
    <w:name w:val="xl11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8">
    <w:name w:val="xl11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9">
    <w:name w:val="xl119"/>
    <w:basedOn w:val="Normal"/>
    <w:uiPriority w:val="99"/>
    <w:rsid w:val="00060A24"/>
    <w:pPr>
      <w:spacing w:before="100" w:beforeAutospacing="1" w:after="100" w:afterAutospacing="1"/>
    </w:pPr>
    <w:rPr>
      <w:color w:val="FF0000"/>
      <w:sz w:val="24"/>
      <w:szCs w:val="24"/>
    </w:rPr>
  </w:style>
  <w:style w:type="paragraph" w:customStyle="1" w:styleId="xl120">
    <w:name w:val="xl12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1">
    <w:name w:val="xl121"/>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22">
    <w:name w:val="xl12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3">
    <w:name w:val="xl123"/>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4">
    <w:name w:val="xl124"/>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25">
    <w:name w:val="xl125"/>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6">
    <w:name w:val="xl126"/>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27">
    <w:name w:val="xl127"/>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28">
    <w:name w:val="xl128"/>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29">
    <w:name w:val="xl129"/>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30">
    <w:name w:val="xl13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2">
    <w:name w:val="xl132"/>
    <w:basedOn w:val="Normal"/>
    <w:uiPriority w:val="99"/>
    <w:rsid w:val="00060A24"/>
    <w:pPr>
      <w:spacing w:before="100" w:beforeAutospacing="1" w:after="100" w:afterAutospacing="1"/>
      <w:jc w:val="center"/>
    </w:pPr>
    <w:rPr>
      <w:b/>
      <w:bCs/>
      <w:sz w:val="22"/>
      <w:szCs w:val="22"/>
    </w:rPr>
  </w:style>
  <w:style w:type="paragraph" w:customStyle="1" w:styleId="xl133">
    <w:name w:val="xl133"/>
    <w:basedOn w:val="Normal"/>
    <w:uiPriority w:val="99"/>
    <w:rsid w:val="00060A24"/>
    <w:pPr>
      <w:spacing w:before="100" w:beforeAutospacing="1" w:after="100" w:afterAutospacing="1"/>
    </w:pPr>
    <w:rPr>
      <w:i/>
      <w:iCs/>
      <w:sz w:val="22"/>
      <w:szCs w:val="22"/>
    </w:rPr>
  </w:style>
  <w:style w:type="paragraph" w:customStyle="1" w:styleId="xl134">
    <w:name w:val="xl134"/>
    <w:basedOn w:val="Normal"/>
    <w:uiPriority w:val="99"/>
    <w:rsid w:val="00060A24"/>
    <w:pPr>
      <w:spacing w:before="100" w:beforeAutospacing="1" w:after="100" w:afterAutospacing="1"/>
    </w:pPr>
    <w:rPr>
      <w:sz w:val="24"/>
      <w:szCs w:val="24"/>
    </w:rPr>
  </w:style>
  <w:style w:type="paragraph" w:customStyle="1" w:styleId="xl135">
    <w:name w:val="xl13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6">
    <w:name w:val="xl136"/>
    <w:basedOn w:val="Normal"/>
    <w:uiPriority w:val="99"/>
    <w:rsid w:val="00060A24"/>
    <w:pPr>
      <w:spacing w:before="100" w:beforeAutospacing="1" w:after="100" w:afterAutospacing="1"/>
    </w:pPr>
    <w:rPr>
      <w:b/>
      <w:bCs/>
      <w:sz w:val="24"/>
      <w:szCs w:val="24"/>
    </w:rPr>
  </w:style>
  <w:style w:type="paragraph" w:customStyle="1" w:styleId="xl137">
    <w:name w:val="xl137"/>
    <w:basedOn w:val="Normal"/>
    <w:uiPriority w:val="99"/>
    <w:rsid w:val="00060A24"/>
    <w:pPr>
      <w:spacing w:before="100" w:beforeAutospacing="1" w:after="100" w:afterAutospacing="1"/>
    </w:pPr>
    <w:rPr>
      <w:i/>
      <w:iCs/>
      <w:sz w:val="24"/>
      <w:szCs w:val="24"/>
    </w:rPr>
  </w:style>
  <w:style w:type="paragraph" w:customStyle="1" w:styleId="xl138">
    <w:name w:val="xl13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39">
    <w:name w:val="xl139"/>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0">
    <w:name w:val="xl140"/>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1">
    <w:name w:val="xl141"/>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2">
    <w:name w:val="xl142"/>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3">
    <w:name w:val="xl143"/>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4">
    <w:name w:val="xl144"/>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5">
    <w:name w:val="xl145"/>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6">
    <w:name w:val="xl146"/>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7">
    <w:name w:val="xl147"/>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8">
    <w:name w:val="xl14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9">
    <w:name w:val="xl149"/>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50">
    <w:name w:val="xl15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51">
    <w:name w:val="xl15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52">
    <w:name w:val="xl15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53">
    <w:name w:val="xl15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6">
    <w:name w:val="xl15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58">
    <w:name w:val="xl15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59">
    <w:name w:val="xl159"/>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0">
    <w:name w:val="xl16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61">
    <w:name w:val="xl16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2">
    <w:name w:val="xl16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3">
    <w:name w:val="xl16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64">
    <w:name w:val="xl16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5">
    <w:name w:val="xl16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66">
    <w:name w:val="xl166"/>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2"/>
      <w:szCs w:val="22"/>
    </w:rPr>
  </w:style>
  <w:style w:type="paragraph" w:customStyle="1" w:styleId="xl167">
    <w:name w:val="xl16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68">
    <w:name w:val="xl16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9">
    <w:name w:val="xl169"/>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0">
    <w:name w:val="xl17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1">
    <w:name w:val="xl17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2">
    <w:name w:val="xl17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73">
    <w:name w:val="xl17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74">
    <w:name w:val="xl17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5">
    <w:name w:val="xl17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6">
    <w:name w:val="xl17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77">
    <w:name w:val="xl17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8">
    <w:name w:val="xl17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i/>
      <w:iCs/>
      <w:sz w:val="22"/>
      <w:szCs w:val="22"/>
    </w:rPr>
  </w:style>
  <w:style w:type="paragraph" w:customStyle="1" w:styleId="xl179">
    <w:name w:val="xl179"/>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0">
    <w:name w:val="xl180"/>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81">
    <w:name w:val="xl18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2">
    <w:name w:val="xl182"/>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2"/>
      <w:szCs w:val="22"/>
    </w:rPr>
  </w:style>
  <w:style w:type="paragraph" w:customStyle="1" w:styleId="xl183">
    <w:name w:val="xl18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Normal"/>
    <w:uiPriority w:val="99"/>
    <w:rsid w:val="00060A24"/>
    <w:pPr>
      <w:spacing w:before="100" w:beforeAutospacing="1" w:after="100" w:afterAutospacing="1"/>
      <w:jc w:val="center"/>
      <w:textAlignment w:val="center"/>
    </w:pPr>
    <w:rPr>
      <w:sz w:val="22"/>
      <w:szCs w:val="22"/>
    </w:rPr>
  </w:style>
  <w:style w:type="paragraph" w:customStyle="1" w:styleId="xl185">
    <w:name w:val="xl185"/>
    <w:basedOn w:val="Normal"/>
    <w:uiPriority w:val="99"/>
    <w:rsid w:val="00060A24"/>
    <w:pPr>
      <w:spacing w:before="100" w:beforeAutospacing="1" w:after="100" w:afterAutospacing="1"/>
      <w:jc w:val="center"/>
    </w:pPr>
    <w:rPr>
      <w:sz w:val="24"/>
      <w:szCs w:val="24"/>
    </w:rPr>
  </w:style>
  <w:style w:type="paragraph" w:customStyle="1" w:styleId="xl186">
    <w:name w:val="xl186"/>
    <w:basedOn w:val="Normal"/>
    <w:uiPriority w:val="99"/>
    <w:rsid w:val="00060A24"/>
    <w:pPr>
      <w:spacing w:before="100" w:beforeAutospacing="1" w:after="100" w:afterAutospacing="1"/>
    </w:pPr>
    <w:rPr>
      <w:i/>
      <w:iCs/>
      <w:sz w:val="22"/>
      <w:szCs w:val="22"/>
    </w:rPr>
  </w:style>
  <w:style w:type="paragraph" w:customStyle="1" w:styleId="xl187">
    <w:name w:val="xl187"/>
    <w:basedOn w:val="Normal"/>
    <w:uiPriority w:val="99"/>
    <w:rsid w:val="00060A24"/>
    <w:pPr>
      <w:spacing w:before="100" w:beforeAutospacing="1" w:after="100" w:afterAutospacing="1"/>
    </w:pPr>
    <w:rPr>
      <w:rFonts w:ascii="Arial" w:hAnsi="Arial" w:cs="Arial"/>
      <w:sz w:val="22"/>
      <w:szCs w:val="22"/>
    </w:rPr>
  </w:style>
  <w:style w:type="paragraph" w:customStyle="1" w:styleId="xl188">
    <w:name w:val="xl188"/>
    <w:basedOn w:val="Normal"/>
    <w:uiPriority w:val="99"/>
    <w:rsid w:val="00060A2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89">
    <w:name w:val="xl189"/>
    <w:basedOn w:val="Normal"/>
    <w:uiPriority w:val="99"/>
    <w:rsid w:val="00060A2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0">
    <w:name w:val="xl190"/>
    <w:basedOn w:val="Normal"/>
    <w:uiPriority w:val="99"/>
    <w:rsid w:val="00060A2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91">
    <w:name w:val="xl191"/>
    <w:basedOn w:val="Normal"/>
    <w:uiPriority w:val="99"/>
    <w:rsid w:val="00060A2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uiPriority w:val="99"/>
    <w:rsid w:val="00060A24"/>
    <w:pPr>
      <w:spacing w:before="100" w:beforeAutospacing="1" w:after="100" w:afterAutospacing="1"/>
      <w:jc w:val="center"/>
    </w:pPr>
    <w:rPr>
      <w:b/>
      <w:bCs/>
    </w:rPr>
  </w:style>
  <w:style w:type="paragraph" w:customStyle="1" w:styleId="xl193">
    <w:name w:val="xl193"/>
    <w:basedOn w:val="Normal"/>
    <w:uiPriority w:val="99"/>
    <w:rsid w:val="00060A24"/>
    <w:pPr>
      <w:spacing w:before="100" w:beforeAutospacing="1" w:after="100" w:afterAutospacing="1"/>
      <w:jc w:val="center"/>
    </w:pPr>
    <w:rPr>
      <w:b/>
      <w:bCs/>
      <w:i/>
      <w:iCs/>
      <w:sz w:val="22"/>
      <w:szCs w:val="22"/>
    </w:rPr>
  </w:style>
  <w:style w:type="paragraph" w:customStyle="1" w:styleId="xl194">
    <w:name w:val="xl19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95">
    <w:name w:val="xl195"/>
    <w:basedOn w:val="Normal"/>
    <w:uiPriority w:val="99"/>
    <w:rsid w:val="00060A24"/>
    <w:pPr>
      <w:spacing w:before="100" w:beforeAutospacing="1" w:after="100" w:afterAutospacing="1"/>
    </w:pPr>
    <w:rPr>
      <w:b/>
      <w:bCs/>
      <w:sz w:val="24"/>
      <w:szCs w:val="24"/>
    </w:rPr>
  </w:style>
  <w:style w:type="paragraph" w:customStyle="1" w:styleId="xl196">
    <w:name w:val="xl19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7">
    <w:name w:val="xl197"/>
    <w:basedOn w:val="Normal"/>
    <w:uiPriority w:val="99"/>
    <w:rsid w:val="00060A24"/>
    <w:pPr>
      <w:spacing w:before="100" w:beforeAutospacing="1" w:after="100" w:afterAutospacing="1"/>
      <w:jc w:val="center"/>
      <w:textAlignment w:val="center"/>
    </w:pPr>
    <w:rPr>
      <w:b/>
      <w:bCs/>
      <w:sz w:val="22"/>
      <w:szCs w:val="22"/>
    </w:rPr>
  </w:style>
  <w:style w:type="paragraph" w:styleId="NormalWeb">
    <w:name w:val="Normal (Web)"/>
    <w:basedOn w:val="Normal"/>
    <w:link w:val="NormalWebChar"/>
    <w:rsid w:val="00060A24"/>
    <w:pPr>
      <w:spacing w:before="100" w:beforeAutospacing="1" w:after="100" w:afterAutospacing="1"/>
    </w:pPr>
    <w:rPr>
      <w:sz w:val="24"/>
      <w:szCs w:val="24"/>
    </w:rPr>
  </w:style>
  <w:style w:type="paragraph" w:customStyle="1" w:styleId="NameAgency">
    <w:name w:val="Name Agency"/>
    <w:basedOn w:val="Normal"/>
    <w:link w:val="NameAgencyChar"/>
    <w:rsid w:val="00060A24"/>
    <w:pPr>
      <w:spacing w:before="60" w:after="60" w:line="360" w:lineRule="auto"/>
    </w:pPr>
    <w:rPr>
      <w:rFonts w:ascii="Tahoma" w:hAnsi="Tahoma"/>
      <w:b/>
      <w:caps/>
      <w:color w:val="000080"/>
    </w:rPr>
  </w:style>
  <w:style w:type="character" w:customStyle="1" w:styleId="NameAgencyChar">
    <w:name w:val="Name Agency Char"/>
    <w:link w:val="NameAgency"/>
    <w:rsid w:val="00060A24"/>
    <w:rPr>
      <w:rFonts w:ascii="Tahoma" w:hAnsi="Tahoma"/>
      <w:b/>
      <w:caps/>
      <w:color w:val="000080"/>
      <w:sz w:val="28"/>
      <w:szCs w:val="28"/>
      <w:lang w:val="en-US" w:eastAsia="en-US" w:bidi="ar-SA"/>
    </w:rPr>
  </w:style>
  <w:style w:type="paragraph" w:customStyle="1" w:styleId="Char0">
    <w:name w:val="Char"/>
    <w:basedOn w:val="Normal"/>
    <w:rsid w:val="00060A24"/>
    <w:pPr>
      <w:spacing w:after="160" w:line="240" w:lineRule="exact"/>
    </w:pPr>
    <w:rPr>
      <w:rFonts w:ascii="Verdana" w:hAnsi="Verdana"/>
      <w:noProof/>
      <w:sz w:val="3276"/>
      <w:szCs w:val="20"/>
    </w:rPr>
  </w:style>
  <w:style w:type="paragraph" w:customStyle="1" w:styleId="CharCharCharChar0">
    <w:name w:val="Char Char Char Char"/>
    <w:basedOn w:val="Normal"/>
    <w:rsid w:val="00060A24"/>
    <w:pPr>
      <w:spacing w:after="160" w:line="240" w:lineRule="exact"/>
    </w:pPr>
    <w:rPr>
      <w:rFonts w:ascii="Arial" w:hAnsi="Arial"/>
      <w:sz w:val="22"/>
      <w:szCs w:val="22"/>
    </w:rPr>
  </w:style>
  <w:style w:type="character" w:customStyle="1" w:styleId="CharChar1">
    <w:name w:val="Char Char1"/>
    <w:locked/>
    <w:rsid w:val="001D3F04"/>
    <w:rPr>
      <w:sz w:val="24"/>
      <w:szCs w:val="24"/>
      <w:lang w:val="en-US" w:eastAsia="en-US" w:bidi="ar-SA"/>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autoRedefine/>
    <w:uiPriority w:val="99"/>
    <w:rsid w:val="001D3F04"/>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D6F19"/>
    <w:rPr>
      <w:rFonts w:ascii="Times New Roman" w:hAnsi="Times New Roman" w:cs="Times New Roman" w:hint="default"/>
      <w:b w:val="0"/>
      <w:bCs w:val="0"/>
      <w:i w:val="0"/>
      <w:iCs w:val="0"/>
      <w:color w:val="000000"/>
      <w:sz w:val="28"/>
      <w:szCs w:val="28"/>
    </w:rPr>
  </w:style>
  <w:style w:type="paragraph" w:customStyle="1" w:styleId="CharCharCharCharCharCharCharCharCharCharCharCharChar">
    <w:name w:val="Char Char Char Char Char Char Char Char Char Char Char Char Char"/>
    <w:basedOn w:val="Normal"/>
    <w:rsid w:val="00B74B0B"/>
    <w:pPr>
      <w:pageBreakBefore/>
      <w:spacing w:before="100" w:beforeAutospacing="1" w:after="100" w:afterAutospacing="1"/>
    </w:pPr>
    <w:rPr>
      <w:rFonts w:ascii="Tahoma" w:hAnsi="Tahoma" w:cs="Tahoma"/>
      <w:sz w:val="20"/>
      <w:szCs w:val="20"/>
    </w:rPr>
  </w:style>
  <w:style w:type="character" w:customStyle="1" w:styleId="normalchar">
    <w:name w:val="normal__char"/>
    <w:basedOn w:val="DefaultParagraphFont"/>
    <w:rsid w:val="00990448"/>
  </w:style>
  <w:style w:type="character" w:styleId="Strong">
    <w:name w:val="Strong"/>
    <w:qFormat/>
    <w:rsid w:val="002C04F8"/>
    <w:rPr>
      <w:b w:val="0"/>
      <w:bCs w:val="0"/>
      <w:i w:val="0"/>
      <w:iCs w:val="0"/>
    </w:rPr>
  </w:style>
  <w:style w:type="character" w:customStyle="1" w:styleId="Bodytext0">
    <w:name w:val="Body text_"/>
    <w:link w:val="BodyText1"/>
    <w:rsid w:val="002C04F8"/>
    <w:rPr>
      <w:sz w:val="26"/>
      <w:szCs w:val="26"/>
      <w:shd w:val="clear" w:color="auto" w:fill="FFFFFF"/>
    </w:rPr>
  </w:style>
  <w:style w:type="paragraph" w:customStyle="1" w:styleId="BodyText1">
    <w:name w:val="Body Text1"/>
    <w:basedOn w:val="Normal"/>
    <w:link w:val="Bodytext0"/>
    <w:rsid w:val="002C04F8"/>
    <w:pPr>
      <w:widowControl w:val="0"/>
      <w:shd w:val="clear" w:color="auto" w:fill="FFFFFF"/>
      <w:spacing w:line="298" w:lineRule="exact"/>
      <w:jc w:val="center"/>
    </w:pPr>
    <w:rPr>
      <w:sz w:val="26"/>
      <w:szCs w:val="26"/>
      <w:lang w:val="en-GB" w:eastAsia="en-GB"/>
    </w:rPr>
  </w:style>
  <w:style w:type="character" w:styleId="Emphasis">
    <w:name w:val="Emphasis"/>
    <w:uiPriority w:val="20"/>
    <w:qFormat/>
    <w:rsid w:val="002C04F8"/>
    <w:rPr>
      <w:i/>
      <w:iCs/>
    </w:rPr>
  </w:style>
  <w:style w:type="paragraph" w:customStyle="1" w:styleId="CharCharCharCharCharCharCharCharChar1Char">
    <w:name w:val="Char Char Char Char Char Char Char Char Char1 Char"/>
    <w:basedOn w:val="Normal"/>
    <w:rsid w:val="002C04F8"/>
    <w:pPr>
      <w:spacing w:after="160" w:line="240" w:lineRule="exact"/>
    </w:pPr>
    <w:rPr>
      <w:rFonts w:ascii="Verdana" w:hAnsi="Verdana"/>
      <w:sz w:val="20"/>
      <w:szCs w:val="20"/>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rsid w:val="004E4E17"/>
    <w:pPr>
      <w:spacing w:after="160" w:line="240" w:lineRule="exact"/>
    </w:pPr>
    <w:rPr>
      <w:sz w:val="20"/>
      <w:szCs w:val="20"/>
      <w:vertAlign w:val="superscript"/>
      <w:lang w:val="x-none" w:eastAsia="x-non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qFormat/>
    <w:rsid w:val="004E4E17"/>
    <w:pPr>
      <w:spacing w:after="160" w:line="240" w:lineRule="exact"/>
    </w:pPr>
    <w:rPr>
      <w:sz w:val="20"/>
      <w:szCs w:val="20"/>
      <w:vertAlign w:val="superscript"/>
      <w:lang w:val="en-GB" w:eastAsia="en-GB"/>
    </w:rPr>
  </w:style>
  <w:style w:type="character" w:customStyle="1" w:styleId="tieude">
    <w:name w:val="tieude"/>
    <w:rsid w:val="00105834"/>
  </w:style>
  <w:style w:type="character" w:customStyle="1" w:styleId="NormalWebChar">
    <w:name w:val="Normal (Web) Char"/>
    <w:link w:val="NormalWeb"/>
    <w:rsid w:val="00105834"/>
    <w:rPr>
      <w:sz w:val="24"/>
      <w:szCs w:val="24"/>
      <w:lang w:val="en-US" w:eastAsia="en-US"/>
    </w:rPr>
  </w:style>
  <w:style w:type="paragraph" w:styleId="BodyTextIndent3">
    <w:name w:val="Body Text Indent 3"/>
    <w:basedOn w:val="Normal"/>
    <w:link w:val="BodyTextIndent3Char"/>
    <w:uiPriority w:val="99"/>
    <w:unhideWhenUsed/>
    <w:rsid w:val="00105834"/>
    <w:pPr>
      <w:spacing w:after="120" w:line="276" w:lineRule="auto"/>
      <w:ind w:left="360"/>
    </w:pPr>
    <w:rPr>
      <w:rFonts w:eastAsia="Calibri"/>
      <w:sz w:val="16"/>
      <w:szCs w:val="16"/>
      <w:lang w:val="x-none" w:eastAsia="x-none"/>
    </w:rPr>
  </w:style>
  <w:style w:type="character" w:customStyle="1" w:styleId="BodyTextIndent3Char">
    <w:name w:val="Body Text Indent 3 Char"/>
    <w:link w:val="BodyTextIndent3"/>
    <w:uiPriority w:val="99"/>
    <w:rsid w:val="00105834"/>
    <w:rPr>
      <w:rFonts w:eastAsia="Calibri"/>
      <w:sz w:val="16"/>
      <w:szCs w:val="16"/>
      <w:lang w:val="x-none" w:eastAsia="x-none"/>
    </w:rPr>
  </w:style>
  <w:style w:type="character" w:customStyle="1" w:styleId="FootnoteTextCharTegnCharCharChar">
    <w:name w:val="Footnote Text Char Tegn Char Char Char"/>
    <w:semiHidden/>
    <w:rsid w:val="00105834"/>
    <w:rPr>
      <w:color w:val="0000FF"/>
      <w:lang w:val="en-US" w:eastAsia="en-US" w:bidi="ar-SA"/>
    </w:rPr>
  </w:style>
  <w:style w:type="character" w:customStyle="1" w:styleId="BalloonTextChar">
    <w:name w:val="Balloon Text Char"/>
    <w:link w:val="BalloonText"/>
    <w:rsid w:val="00105834"/>
    <w:rPr>
      <w:rFonts w:ascii="Tahoma" w:eastAsia="Batang" w:hAnsi="Tahoma" w:cs="Tahoma"/>
      <w:sz w:val="16"/>
      <w:szCs w:val="16"/>
      <w:lang w:val="en-US" w:eastAsia="ko-KR"/>
    </w:rPr>
  </w:style>
  <w:style w:type="character" w:customStyle="1" w:styleId="normal-h">
    <w:name w:val="normal-h"/>
    <w:rsid w:val="00105834"/>
  </w:style>
  <w:style w:type="paragraph" w:customStyle="1" w:styleId="normal-p">
    <w:name w:val="normal-p"/>
    <w:basedOn w:val="Normal"/>
    <w:uiPriority w:val="99"/>
    <w:rsid w:val="00105834"/>
    <w:pPr>
      <w:spacing w:before="100" w:beforeAutospacing="1" w:after="100" w:afterAutospacing="1"/>
    </w:pPr>
    <w:rPr>
      <w:sz w:val="24"/>
      <w:szCs w:val="24"/>
    </w:rPr>
  </w:style>
  <w:style w:type="paragraph" w:customStyle="1" w:styleId="CharCharCharCharCharCharChar">
    <w:name w:val="Char Char Char Char Char Char Char"/>
    <w:basedOn w:val="Normal"/>
    <w:uiPriority w:val="99"/>
    <w:semiHidden/>
    <w:rsid w:val="00105834"/>
    <w:pPr>
      <w:spacing w:after="160" w:line="240" w:lineRule="exact"/>
    </w:pPr>
    <w:rPr>
      <w:rFonts w:ascii="Arial" w:hAnsi="Arial" w:cs="Arial"/>
      <w:sz w:val="22"/>
      <w:szCs w:val="22"/>
    </w:rPr>
  </w:style>
  <w:style w:type="character" w:customStyle="1" w:styleId="Bodytext20">
    <w:name w:val="Body text (2)_"/>
    <w:link w:val="Bodytext21"/>
    <w:locked/>
    <w:rsid w:val="00105834"/>
    <w:rPr>
      <w:sz w:val="26"/>
      <w:szCs w:val="26"/>
      <w:shd w:val="clear" w:color="auto" w:fill="FFFFFF"/>
    </w:rPr>
  </w:style>
  <w:style w:type="paragraph" w:customStyle="1" w:styleId="Bodytext21">
    <w:name w:val="Body text (2)"/>
    <w:basedOn w:val="Normal"/>
    <w:link w:val="Bodytext20"/>
    <w:rsid w:val="00105834"/>
    <w:pPr>
      <w:widowControl w:val="0"/>
      <w:shd w:val="clear" w:color="auto" w:fill="FFFFFF"/>
      <w:spacing w:before="360" w:after="120" w:line="240" w:lineRule="atLeast"/>
      <w:jc w:val="both"/>
    </w:pPr>
    <w:rPr>
      <w:sz w:val="26"/>
      <w:szCs w:val="26"/>
      <w:lang w:val="en-GB" w:eastAsia="en-GB"/>
    </w:rPr>
  </w:style>
  <w:style w:type="paragraph" w:customStyle="1" w:styleId="msonospacing0">
    <w:name w:val="msonospacing"/>
    <w:uiPriority w:val="99"/>
    <w:rsid w:val="00105834"/>
    <w:rPr>
      <w:sz w:val="24"/>
      <w:szCs w:val="24"/>
      <w:lang w:val="en-US" w:eastAsia="en-US"/>
    </w:rPr>
  </w:style>
  <w:style w:type="paragraph" w:customStyle="1" w:styleId="msolistparagraph0">
    <w:name w:val="msolistparagraph"/>
    <w:basedOn w:val="Normal"/>
    <w:uiPriority w:val="99"/>
    <w:rsid w:val="00105834"/>
    <w:pPr>
      <w:spacing w:after="200"/>
      <w:ind w:left="720"/>
      <w:contextualSpacing/>
    </w:pPr>
    <w:rPr>
      <w:rFonts w:ascii="Cambria" w:eastAsia="Cambria" w:hAnsi="Cambria"/>
      <w:sz w:val="24"/>
      <w:szCs w:val="24"/>
    </w:rPr>
  </w:style>
  <w:style w:type="character" w:customStyle="1" w:styleId="Bodytext2Bold">
    <w:name w:val="Body text (2) + Bold"/>
    <w:aliases w:val="Italic"/>
    <w:rsid w:val="0010583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table" w:customStyle="1" w:styleId="TableGrid1">
    <w:name w:val="Table Grid1"/>
    <w:basedOn w:val="TableNormal"/>
    <w:next w:val="TableGrid"/>
    <w:rsid w:val="00105834"/>
    <w:rPr>
      <w:rFonts w:ascii="Cambria" w:eastAsia="Cambria" w:hAnsi="Cambria"/>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05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105834"/>
  </w:style>
  <w:style w:type="paragraph" w:customStyle="1" w:styleId="CharCharCharCharCharCharCharCharCharCharCharCharCharCharCharCharCharCharCharCharCharCharCharChar1CharCharCharChar0">
    <w:name w:val="Char Char Char Char Char Char Char Char Char Char Char Char Char Char Char Char Char Char Char Char Char Char Char Char1 Char Char Char Char"/>
    <w:autoRedefine/>
    <w:rsid w:val="00105834"/>
    <w:pPr>
      <w:tabs>
        <w:tab w:val="left" w:pos="1152"/>
      </w:tabs>
      <w:spacing w:before="120" w:after="120" w:line="312" w:lineRule="auto"/>
    </w:pPr>
    <w:rPr>
      <w:rFonts w:ascii="Arial" w:hAnsi="Arial" w:cs="Arial"/>
      <w:sz w:val="26"/>
      <w:szCs w:val="26"/>
      <w:lang w:val="en-US" w:eastAsia="en-US"/>
    </w:rPr>
  </w:style>
  <w:style w:type="paragraph" w:customStyle="1" w:styleId="CharCharChar1CharCharCharCharCharCharCharCharCharChar">
    <w:name w:val="Char Char Char1 Char Char Char Char Char Char Char Char Char Char"/>
    <w:autoRedefine/>
    <w:rsid w:val="00105834"/>
    <w:pPr>
      <w:tabs>
        <w:tab w:val="num" w:pos="720"/>
      </w:tabs>
      <w:spacing w:after="120"/>
      <w:ind w:left="357" w:hanging="360"/>
    </w:pPr>
    <w:rPr>
      <w:lang w:val="en-US" w:eastAsia="en-US"/>
    </w:rPr>
  </w:style>
  <w:style w:type="paragraph" w:customStyle="1" w:styleId="CharChar">
    <w:name w:val="Char Char"/>
    <w:basedOn w:val="DocumentMap"/>
    <w:autoRedefine/>
    <w:rsid w:val="00105834"/>
    <w:pPr>
      <w:widowControl w:val="0"/>
      <w:jc w:val="both"/>
    </w:pPr>
    <w:rPr>
      <w:rFonts w:eastAsia="SimSun" w:cs="Times New Roman"/>
      <w:kern w:val="2"/>
      <w:sz w:val="24"/>
      <w:szCs w:val="24"/>
      <w:lang w:eastAsia="zh-CN"/>
    </w:rPr>
  </w:style>
  <w:style w:type="character" w:customStyle="1" w:styleId="Vnbnnidung2">
    <w:name w:val="Văn bản nội dung (2)_"/>
    <w:link w:val="Vnbnnidung20"/>
    <w:locked/>
    <w:rsid w:val="00105834"/>
    <w:rPr>
      <w:sz w:val="26"/>
      <w:shd w:val="clear" w:color="auto" w:fill="FFFFFF"/>
    </w:rPr>
  </w:style>
  <w:style w:type="paragraph" w:customStyle="1" w:styleId="Vnbnnidung20">
    <w:name w:val="Văn bản nội dung (2)"/>
    <w:basedOn w:val="Normal"/>
    <w:link w:val="Vnbnnidung2"/>
    <w:rsid w:val="00105834"/>
    <w:pPr>
      <w:widowControl w:val="0"/>
      <w:shd w:val="clear" w:color="auto" w:fill="FFFFFF"/>
      <w:spacing w:before="240" w:line="324" w:lineRule="exact"/>
      <w:jc w:val="both"/>
    </w:pPr>
    <w:rPr>
      <w:sz w:val="26"/>
      <w:szCs w:val="20"/>
      <w:shd w:val="clear" w:color="auto" w:fill="FFFFFF"/>
      <w:lang w:val="en-GB" w:eastAsia="en-GB"/>
    </w:rPr>
  </w:style>
  <w:style w:type="paragraph" w:customStyle="1" w:styleId="BodyText3">
    <w:name w:val="Body Text3"/>
    <w:basedOn w:val="Normal"/>
    <w:uiPriority w:val="99"/>
    <w:rsid w:val="00105834"/>
    <w:pPr>
      <w:widowControl w:val="0"/>
      <w:shd w:val="clear" w:color="auto" w:fill="FFFFFF"/>
      <w:spacing w:before="60" w:after="60" w:line="302" w:lineRule="exact"/>
      <w:jc w:val="both"/>
    </w:pPr>
    <w:rPr>
      <w:sz w:val="25"/>
      <w:szCs w:val="25"/>
    </w:rPr>
  </w:style>
  <w:style w:type="paragraph" w:styleId="BodyText30">
    <w:name w:val="Body Text 3"/>
    <w:basedOn w:val="Normal"/>
    <w:link w:val="BodyText3Char"/>
    <w:uiPriority w:val="99"/>
    <w:rsid w:val="00105834"/>
    <w:pPr>
      <w:spacing w:after="120"/>
    </w:pPr>
    <w:rPr>
      <w:sz w:val="16"/>
      <w:szCs w:val="16"/>
      <w:lang w:val="x-none" w:eastAsia="x-none"/>
    </w:rPr>
  </w:style>
  <w:style w:type="character" w:customStyle="1" w:styleId="BodyText3Char">
    <w:name w:val="Body Text 3 Char"/>
    <w:link w:val="BodyText30"/>
    <w:uiPriority w:val="99"/>
    <w:rsid w:val="00105834"/>
    <w:rPr>
      <w:sz w:val="16"/>
      <w:szCs w:val="16"/>
      <w:lang w:val="x-none" w:eastAsia="x-none"/>
    </w:rPr>
  </w:style>
  <w:style w:type="paragraph" w:customStyle="1" w:styleId="CharCharCharChar1">
    <w:name w:val="Char Char Char Char1"/>
    <w:basedOn w:val="Normal"/>
    <w:rsid w:val="00105834"/>
    <w:pPr>
      <w:spacing w:after="160" w:line="240" w:lineRule="exact"/>
    </w:pPr>
    <w:rPr>
      <w:sz w:val="20"/>
      <w:szCs w:val="20"/>
      <w:lang w:val="en-GB"/>
    </w:rPr>
  </w:style>
  <w:style w:type="paragraph" w:customStyle="1" w:styleId="Bodytext10">
    <w:name w:val="Body text1"/>
    <w:basedOn w:val="Normal"/>
    <w:uiPriority w:val="99"/>
    <w:rsid w:val="00105834"/>
    <w:pPr>
      <w:widowControl w:val="0"/>
      <w:shd w:val="clear" w:color="auto" w:fill="FFFFFF"/>
      <w:spacing w:line="240" w:lineRule="atLeast"/>
      <w:jc w:val="both"/>
    </w:pPr>
    <w:rPr>
      <w:rFonts w:ascii="Calibri" w:eastAsia="Calibri" w:hAnsi="Calibri"/>
      <w:sz w:val="20"/>
      <w:szCs w:val="20"/>
    </w:rPr>
  </w:style>
  <w:style w:type="character" w:customStyle="1" w:styleId="Vnbnnidung2Innghing">
    <w:name w:val="Văn bản nội dung (2) + In nghiêng"/>
    <w:rsid w:val="0010583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CharChar2CharCharCharCharCharChar">
    <w:name w:val="Char Char2 Char Char Char Char Char Char"/>
    <w:basedOn w:val="Normal"/>
    <w:autoRedefine/>
    <w:rsid w:val="001058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icturecaption">
    <w:name w:val="Picture caption_"/>
    <w:link w:val="Picturecaption0"/>
    <w:rsid w:val="00105834"/>
    <w:rPr>
      <w:b/>
      <w:bCs/>
      <w:color w:val="2E343E"/>
      <w:sz w:val="26"/>
      <w:szCs w:val="26"/>
      <w:shd w:val="clear" w:color="auto" w:fill="FFFFFF"/>
    </w:rPr>
  </w:style>
  <w:style w:type="paragraph" w:customStyle="1" w:styleId="Picturecaption0">
    <w:name w:val="Picture caption"/>
    <w:basedOn w:val="Normal"/>
    <w:link w:val="Picturecaption"/>
    <w:rsid w:val="00105834"/>
    <w:pPr>
      <w:widowControl w:val="0"/>
      <w:shd w:val="clear" w:color="auto" w:fill="FFFFFF"/>
    </w:pPr>
    <w:rPr>
      <w:b/>
      <w:bCs/>
      <w:color w:val="2E343E"/>
      <w:sz w:val="26"/>
      <w:szCs w:val="26"/>
      <w:lang w:val="en-GB" w:eastAsia="en-GB"/>
    </w:rPr>
  </w:style>
  <w:style w:type="paragraph" w:customStyle="1" w:styleId="CharCharChar">
    <w:name w:val="Char Char Char"/>
    <w:basedOn w:val="Normal"/>
    <w:uiPriority w:val="99"/>
    <w:rsid w:val="00105834"/>
    <w:pPr>
      <w:spacing w:after="160" w:line="240" w:lineRule="exact"/>
    </w:pPr>
    <w:rPr>
      <w:rFonts w:ascii="Tahoma" w:hAnsi="Tahoma" w:cs="Tahoma"/>
      <w:sz w:val="20"/>
      <w:szCs w:val="20"/>
    </w:rPr>
  </w:style>
  <w:style w:type="paragraph" w:customStyle="1" w:styleId="Normal1">
    <w:name w:val="Normal1"/>
    <w:basedOn w:val="Normal"/>
    <w:next w:val="Normal"/>
    <w:autoRedefine/>
    <w:uiPriority w:val="99"/>
    <w:semiHidden/>
    <w:rsid w:val="00105834"/>
    <w:pPr>
      <w:spacing w:before="120" w:after="120" w:line="312" w:lineRule="auto"/>
    </w:pPr>
  </w:style>
  <w:style w:type="paragraph" w:customStyle="1" w:styleId="FootnoteTextCharCharCharCharCharCharChCharCharCharCharCharCharC">
    <w:name w:val="Footnote Text Char Char Char Char Char Char Ch Char Char Char Char Char Char C"/>
    <w:aliases w:val="f1"/>
    <w:basedOn w:val="Normal"/>
    <w:qFormat/>
    <w:rsid w:val="00105834"/>
    <w:pPr>
      <w:spacing w:after="160" w:line="240" w:lineRule="exact"/>
    </w:pPr>
    <w:rPr>
      <w:rFonts w:eastAsia="Batang"/>
      <w:sz w:val="20"/>
      <w:szCs w:val="20"/>
      <w:vertAlign w:val="superscript"/>
      <w:lang w:val="x-none" w:eastAsia="x-none"/>
    </w:rPr>
  </w:style>
  <w:style w:type="paragraph" w:styleId="Revision">
    <w:name w:val="Revision"/>
    <w:hidden/>
    <w:uiPriority w:val="99"/>
    <w:semiHidden/>
    <w:rsid w:val="00105834"/>
    <w:rPr>
      <w:rFonts w:eastAsia="Batang"/>
      <w:sz w:val="24"/>
      <w:szCs w:val="24"/>
      <w:lang w:val="en-US" w:eastAsia="ko-KR"/>
    </w:rPr>
  </w:style>
  <w:style w:type="paragraph" w:customStyle="1" w:styleId="Default">
    <w:name w:val="Default"/>
    <w:rsid w:val="00105834"/>
    <w:pPr>
      <w:autoSpaceDE w:val="0"/>
      <w:autoSpaceDN w:val="0"/>
      <w:adjustRightInd w:val="0"/>
    </w:pPr>
    <w:rPr>
      <w:rFonts w:eastAsia="Calibri"/>
      <w:color w:val="000000"/>
      <w:sz w:val="24"/>
      <w:szCs w:val="24"/>
      <w:lang w:val="en-US" w:eastAsia="en-US"/>
    </w:rPr>
  </w:style>
  <w:style w:type="paragraph" w:customStyle="1" w:styleId="FootnoteChar1CharChar">
    <w:name w:val="Footnote Char1 Char Char"/>
    <w:aliases w:val="Footnote text Char1 Char Char,ftref Char1 Char Char,BearingPoint Char1 Char Char,16 Point Char1 Char Char,Superscript 6 Point Char1 Char Char,fr Char1 Char Char,Ref Char1 Char Char,de nota al pie Char1 Char Ch"/>
    <w:basedOn w:val="Normal"/>
    <w:rsid w:val="00105834"/>
    <w:pPr>
      <w:spacing w:after="160" w:line="240" w:lineRule="exact"/>
    </w:pPr>
    <w:rPr>
      <w:sz w:val="20"/>
      <w:szCs w:val="20"/>
      <w:vertAlign w:val="superscript"/>
      <w:lang w:val="x-none" w:eastAsia="x-none"/>
    </w:rPr>
  </w:style>
  <w:style w:type="character" w:customStyle="1" w:styleId="Heading9Char1">
    <w:name w:val="Heading 9 Char1"/>
    <w:uiPriority w:val="99"/>
    <w:rsid w:val="00105834"/>
    <w:rPr>
      <w:rFonts w:ascii="Cambria" w:hAnsi="Cambria"/>
      <w:sz w:val="22"/>
      <w:szCs w:val="22"/>
      <w:lang w:val="x-none" w:eastAsia="ko-KR"/>
    </w:rPr>
  </w:style>
  <w:style w:type="character" w:customStyle="1" w:styleId="DocumentMapChar">
    <w:name w:val="Document Map Char"/>
    <w:link w:val="DocumentMap"/>
    <w:uiPriority w:val="99"/>
    <w:semiHidden/>
    <w:rsid w:val="00105834"/>
    <w:rPr>
      <w:rFonts w:ascii="Tahoma" w:hAnsi="Tahoma" w:cs="Tahoma"/>
      <w:shd w:val="clear" w:color="auto" w:fill="000080"/>
      <w:lang w:val="en-US" w:eastAsia="en-US"/>
    </w:rPr>
  </w:style>
  <w:style w:type="character" w:customStyle="1" w:styleId="TitleChar">
    <w:name w:val="Title Char"/>
    <w:link w:val="Title"/>
    <w:uiPriority w:val="99"/>
    <w:rsid w:val="00105834"/>
    <w:rPr>
      <w:b/>
      <w:bCs/>
      <w:sz w:val="28"/>
      <w:szCs w:val="28"/>
      <w:lang w:val="en-US" w:eastAsia="en-US"/>
    </w:rPr>
  </w:style>
  <w:style w:type="character" w:customStyle="1" w:styleId="CommentTextChar">
    <w:name w:val="Comment Text Char"/>
    <w:link w:val="CommentText"/>
    <w:uiPriority w:val="99"/>
    <w:rsid w:val="00105834"/>
    <w:rPr>
      <w:rFonts w:eastAsia="Batang"/>
      <w:lang w:val="en-US" w:eastAsia="ko-KR"/>
    </w:rPr>
  </w:style>
  <w:style w:type="character" w:customStyle="1" w:styleId="CommentSubjectChar">
    <w:name w:val="Comment Subject Char"/>
    <w:link w:val="CommentSubject"/>
    <w:uiPriority w:val="99"/>
    <w:rsid w:val="00105834"/>
    <w:rPr>
      <w:rFonts w:eastAsia="Batang"/>
      <w:b/>
      <w:bCs/>
      <w:lang w:val="en-US" w:eastAsia="ko-KR"/>
    </w:rPr>
  </w:style>
  <w:style w:type="paragraph" w:customStyle="1" w:styleId="Normal13pt">
    <w:name w:val="Normal + 13 pt"/>
    <w:basedOn w:val="Normal"/>
    <w:uiPriority w:val="99"/>
    <w:rsid w:val="00105834"/>
    <w:pPr>
      <w:spacing w:after="120"/>
      <w:ind w:firstLine="540"/>
      <w:jc w:val="both"/>
    </w:pPr>
    <w:rPr>
      <w:sz w:val="26"/>
      <w:szCs w:val="26"/>
      <w:lang w:val="nl-NL"/>
    </w:rPr>
  </w:style>
  <w:style w:type="character" w:styleId="FollowedHyperlink">
    <w:name w:val="FollowedHyperlink"/>
    <w:uiPriority w:val="99"/>
    <w:unhideWhenUsed/>
    <w:rsid w:val="00105834"/>
    <w:rPr>
      <w:color w:val="954F72"/>
      <w:u w:val="single"/>
    </w:rPr>
  </w:style>
  <w:style w:type="paragraph" w:customStyle="1" w:styleId="msonormal0">
    <w:name w:val="msonormal"/>
    <w:basedOn w:val="Normal"/>
    <w:uiPriority w:val="99"/>
    <w:rsid w:val="00105834"/>
    <w:pPr>
      <w:spacing w:before="100" w:beforeAutospacing="1"/>
      <w:jc w:val="both"/>
    </w:pPr>
    <w:rPr>
      <w:sz w:val="24"/>
      <w:szCs w:val="24"/>
    </w:rPr>
  </w:style>
  <w:style w:type="paragraph" w:customStyle="1" w:styleId="CharCharChar1CharCharCharCharCharCharCharCharCharChar0">
    <w:name w:val="Char Char Char1 Char Char Char Char Char Char Char Char Char Char"/>
    <w:autoRedefine/>
    <w:uiPriority w:val="99"/>
    <w:rsid w:val="00105834"/>
    <w:pPr>
      <w:spacing w:after="120"/>
      <w:ind w:left="357"/>
    </w:pPr>
    <w:rPr>
      <w:lang w:val="en-US" w:eastAsia="en-US"/>
    </w:rPr>
  </w:style>
  <w:style w:type="paragraph" w:customStyle="1" w:styleId="CharChar0">
    <w:name w:val="Char Char"/>
    <w:basedOn w:val="DocumentMap"/>
    <w:autoRedefine/>
    <w:uiPriority w:val="99"/>
    <w:rsid w:val="00105834"/>
    <w:pPr>
      <w:widowControl w:val="0"/>
      <w:jc w:val="both"/>
    </w:pPr>
    <w:rPr>
      <w:rFonts w:eastAsia="SimSun" w:cs="Times New Roman"/>
      <w:kern w:val="2"/>
      <w:sz w:val="24"/>
      <w:szCs w:val="24"/>
      <w:lang w:eastAsia="zh-CN"/>
    </w:rPr>
  </w:style>
  <w:style w:type="paragraph" w:customStyle="1" w:styleId="CharCharCharCharCharCharCharCharCharCharCharCharChar0">
    <w:name w:val="Char Char Char Char Char Char Char Char Char Char Char Char Char"/>
    <w:basedOn w:val="Normal"/>
    <w:next w:val="Normal"/>
    <w:autoRedefine/>
    <w:uiPriority w:val="99"/>
    <w:semiHidden/>
    <w:rsid w:val="00105834"/>
    <w:pPr>
      <w:spacing w:before="120" w:after="120" w:line="312" w:lineRule="auto"/>
    </w:pPr>
  </w:style>
  <w:style w:type="paragraph" w:customStyle="1" w:styleId="CharCharCharChar10">
    <w:name w:val="Char Char Char Char1"/>
    <w:basedOn w:val="Normal"/>
    <w:uiPriority w:val="99"/>
    <w:rsid w:val="00105834"/>
    <w:pPr>
      <w:spacing w:after="160" w:line="240" w:lineRule="exact"/>
    </w:pPr>
    <w:rPr>
      <w:sz w:val="20"/>
      <w:szCs w:val="20"/>
      <w:lang w:val="en-GB"/>
    </w:rPr>
  </w:style>
  <w:style w:type="paragraph" w:customStyle="1" w:styleId="CharChar2CharCharCharCharCharChar0">
    <w:name w:val="Char Char2 Char Char Char Char Char Char"/>
    <w:basedOn w:val="Normal"/>
    <w:autoRedefine/>
    <w:uiPriority w:val="99"/>
    <w:rsid w:val="001058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ZchnZchnChar0">
    <w:name w:val="Zchn Zchn Char"/>
    <w:basedOn w:val="Normal"/>
    <w:uiPriority w:val="99"/>
    <w:rsid w:val="00105834"/>
    <w:pPr>
      <w:spacing w:before="60" w:after="160" w:line="240" w:lineRule="exact"/>
      <w:jc w:val="both"/>
    </w:pPr>
    <w:rPr>
      <w:rFonts w:ascii="Arial" w:hAnsi="Arial"/>
      <w:sz w:val="20"/>
      <w:szCs w:val="20"/>
      <w:lang w:val="en-GB"/>
    </w:rPr>
  </w:style>
  <w:style w:type="paragraph" w:customStyle="1" w:styleId="CharChar1CharChar">
    <w:name w:val="Char Char1 Char Char"/>
    <w:basedOn w:val="Normal"/>
    <w:rsid w:val="00105834"/>
    <w:pPr>
      <w:spacing w:after="160" w:line="240" w:lineRule="exact"/>
    </w:pPr>
    <w:rPr>
      <w:sz w:val="20"/>
      <w:szCs w:val="20"/>
      <w:lang w:val="en-GB"/>
    </w:rPr>
  </w:style>
  <w:style w:type="character" w:customStyle="1" w:styleId="ListParagraphChar">
    <w:name w:val="List Paragraph Char"/>
    <w:link w:val="ListParagraph"/>
    <w:uiPriority w:val="34"/>
    <w:locked/>
    <w:rsid w:val="00027813"/>
    <w:rPr>
      <w:rFonts w:ascii="Calibri" w:eastAsia="Calibri" w:hAnsi="Calibri"/>
      <w:sz w:val="28"/>
      <w:szCs w:val="22"/>
      <w:lang w:val="en-AU" w:eastAsia="en-US"/>
    </w:rPr>
  </w:style>
  <w:style w:type="paragraph" w:customStyle="1" w:styleId="xmsonormal">
    <w:name w:val="x_msonormal"/>
    <w:basedOn w:val="Normal"/>
    <w:rsid w:val="008C3A8C"/>
    <w:pPr>
      <w:spacing w:before="100" w:beforeAutospacing="1" w:after="100" w:afterAutospacing="1"/>
    </w:pPr>
    <w:rPr>
      <w:sz w:val="24"/>
      <w:szCs w:val="24"/>
    </w:rPr>
  </w:style>
  <w:style w:type="paragraph" w:customStyle="1" w:styleId="CharChar2CharChar">
    <w:name w:val="Char Char2 Char Char"/>
    <w:basedOn w:val="Normal"/>
    <w:semiHidden/>
    <w:rsid w:val="00AC1BDF"/>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semiHidden/>
    <w:rsid w:val="00AC1BDF"/>
    <w:pPr>
      <w:spacing w:after="160" w:line="240" w:lineRule="exact"/>
    </w:pPr>
    <w:rPr>
      <w:rFonts w:ascii="Arial" w:hAnsi="Arial"/>
      <w:sz w:val="22"/>
      <w:szCs w:val="22"/>
    </w:rPr>
  </w:style>
  <w:style w:type="paragraph" w:customStyle="1" w:styleId="CharCharCharCharCharCharChar0">
    <w:name w:val="Char Char Char Char Char Char Char"/>
    <w:autoRedefine/>
    <w:rsid w:val="00AC1BDF"/>
    <w:pPr>
      <w:tabs>
        <w:tab w:val="left" w:pos="1152"/>
      </w:tabs>
      <w:spacing w:before="120" w:after="120" w:line="312" w:lineRule="auto"/>
    </w:pPr>
    <w:rPr>
      <w:rFonts w:ascii="Arial" w:hAnsi="Arial" w:cs="Arial"/>
      <w:sz w:val="26"/>
      <w:szCs w:val="26"/>
      <w:lang w:val="en-US" w:eastAsia="en-US"/>
    </w:rPr>
  </w:style>
  <w:style w:type="paragraph" w:customStyle="1" w:styleId="ruot">
    <w:name w:val="ruot"/>
    <w:basedOn w:val="Normal"/>
    <w:link w:val="ruotChar"/>
    <w:rsid w:val="00AC1BDF"/>
    <w:pPr>
      <w:spacing w:before="120" w:after="120" w:line="264" w:lineRule="auto"/>
      <w:ind w:firstLine="720"/>
      <w:jc w:val="both"/>
    </w:pPr>
    <w:rPr>
      <w:rFonts w:eastAsia="MS Mincho"/>
      <w:bCs/>
      <w:lang w:val="vi-VN" w:eastAsia="vi-VN"/>
    </w:rPr>
  </w:style>
  <w:style w:type="character" w:customStyle="1" w:styleId="ruotChar">
    <w:name w:val="ruot Char"/>
    <w:link w:val="ruot"/>
    <w:rsid w:val="00AC1BDF"/>
    <w:rPr>
      <w:rFonts w:eastAsia="MS Mincho"/>
      <w:bCs/>
      <w:sz w:val="28"/>
      <w:szCs w:val="28"/>
      <w:lang w:val="vi-VN" w:eastAsia="vi-VN"/>
    </w:rPr>
  </w:style>
  <w:style w:type="paragraph" w:customStyle="1" w:styleId="abc">
    <w:name w:val="abc"/>
    <w:basedOn w:val="Normal"/>
    <w:autoRedefine/>
    <w:rsid w:val="00AC1BDF"/>
    <w:pPr>
      <w:jc w:val="center"/>
    </w:pPr>
    <w:rPr>
      <w:bCs/>
      <w:color w:val="000000"/>
      <w:szCs w:val="20"/>
      <w:lang w:val="da-DK" w:eastAsia="vi-VN"/>
    </w:rPr>
  </w:style>
  <w:style w:type="paragraph" w:customStyle="1" w:styleId="Char1">
    <w:name w:val="Char1"/>
    <w:basedOn w:val="Normal"/>
    <w:semiHidden/>
    <w:rsid w:val="00AC1BDF"/>
    <w:pPr>
      <w:spacing w:after="160" w:line="240" w:lineRule="exact"/>
    </w:pPr>
    <w:rPr>
      <w:rFonts w:ascii="Arial" w:hAnsi="Arial"/>
      <w:sz w:val="22"/>
      <w:szCs w:val="22"/>
    </w:rPr>
  </w:style>
  <w:style w:type="character" w:customStyle="1" w:styleId="apple-converted-space">
    <w:name w:val="apple-converted-space"/>
    <w:rsid w:val="00AC1BDF"/>
  </w:style>
  <w:style w:type="character" w:customStyle="1" w:styleId="BodytextBold">
    <w:name w:val="Body text + Bold"/>
    <w:aliases w:val="Spacing 0 pt37"/>
    <w:rsid w:val="002D00DD"/>
    <w:rPr>
      <w:b/>
      <w:bCs/>
      <w:spacing w:val="3"/>
      <w:sz w:val="23"/>
      <w:szCs w:val="23"/>
      <w:lang w:bidi="ar-SA"/>
    </w:rPr>
  </w:style>
  <w:style w:type="character" w:customStyle="1" w:styleId="TablecaptionItalic">
    <w:name w:val="Table caption + Italic"/>
    <w:rsid w:val="002D00D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lorfulList-Accent11">
    <w:name w:val="Colorful List - Accent 11"/>
    <w:basedOn w:val="Normal"/>
    <w:uiPriority w:val="99"/>
    <w:qFormat/>
    <w:rsid w:val="002D00DD"/>
    <w:pPr>
      <w:spacing w:after="200"/>
      <w:ind w:left="720"/>
      <w:contextualSpacing/>
    </w:pPr>
    <w:rPr>
      <w:rFonts w:eastAsia="Cambria"/>
      <w:szCs w:val="24"/>
      <w:lang w:val="vi-VN"/>
    </w:rPr>
  </w:style>
  <w:style w:type="paragraph" w:customStyle="1" w:styleId="CharCharCharChar2">
    <w:name w:val="Char Char Char Char"/>
    <w:basedOn w:val="Normal"/>
    <w:autoRedefine/>
    <w:rsid w:val="00933E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link w:val="Tablecaption0"/>
    <w:rsid w:val="008E26B1"/>
    <w:rPr>
      <w:sz w:val="26"/>
      <w:szCs w:val="26"/>
      <w:shd w:val="clear" w:color="auto" w:fill="FFFFFF"/>
    </w:rPr>
  </w:style>
  <w:style w:type="paragraph" w:customStyle="1" w:styleId="Tablecaption0">
    <w:name w:val="Table caption"/>
    <w:basedOn w:val="Normal"/>
    <w:link w:val="Tablecaption"/>
    <w:rsid w:val="008E26B1"/>
    <w:pPr>
      <w:widowControl w:val="0"/>
      <w:shd w:val="clear" w:color="auto" w:fill="FFFFFF"/>
      <w:spacing w:line="322" w:lineRule="exact"/>
      <w:ind w:firstLine="740"/>
      <w:jc w:val="both"/>
    </w:pPr>
    <w:rPr>
      <w:sz w:val="26"/>
      <w:szCs w:val="26"/>
      <w:lang w:val="vi-VN" w:eastAsia="vi-VN"/>
    </w:rPr>
  </w:style>
  <w:style w:type="character" w:customStyle="1" w:styleId="Vanbnnidung3">
    <w:name w:val="Van b?n n?i dung (3)_"/>
    <w:link w:val="Vanbnnidung30"/>
    <w:rsid w:val="008E26B1"/>
    <w:rPr>
      <w:b/>
      <w:bCs/>
      <w:sz w:val="27"/>
      <w:szCs w:val="27"/>
      <w:shd w:val="clear" w:color="auto" w:fill="FFFFFF"/>
    </w:rPr>
  </w:style>
  <w:style w:type="paragraph" w:customStyle="1" w:styleId="Vanbnnidung30">
    <w:name w:val="Van b?n n?i dung (3)"/>
    <w:basedOn w:val="Normal"/>
    <w:link w:val="Vanbnnidung3"/>
    <w:rsid w:val="008E26B1"/>
    <w:pPr>
      <w:widowControl w:val="0"/>
      <w:shd w:val="clear" w:color="auto" w:fill="FFFFFF"/>
      <w:spacing w:before="480" w:after="60" w:line="240" w:lineRule="atLeast"/>
      <w:jc w:val="center"/>
    </w:pPr>
    <w:rPr>
      <w:b/>
      <w:bCs/>
      <w:sz w:val="27"/>
      <w:szCs w:val="27"/>
      <w:lang w:val="vi-VN" w:eastAsia="vi-VN"/>
    </w:rPr>
  </w:style>
  <w:style w:type="paragraph" w:customStyle="1" w:styleId="CharCharChar1CharCharCharChar">
    <w:name w:val="Char Char Char1 Char Char Char Char"/>
    <w:basedOn w:val="Normal"/>
    <w:rsid w:val="001A72E9"/>
    <w:pPr>
      <w:spacing w:after="160" w:line="240" w:lineRule="exact"/>
    </w:pPr>
    <w:rPr>
      <w:rFonts w:ascii="Verdana" w:hAnsi="Verdana" w:cs="Arial"/>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uiPriority="99" w:qFormat="1"/>
    <w:lsdException w:name="toc 1" w:uiPriority="99"/>
    <w:lsdException w:name="footnote text" w:uiPriority="99" w:qFormat="1"/>
    <w:lsdException w:name="annotation text" w:uiPriority="99"/>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nhideWhenUsed="0" w:qFormat="1"/>
    <w:lsdException w:name="Emphasis" w:semiHidden="0" w:uiPriority="20" w:unhideWhenUsed="0" w:qFormat="1"/>
    <w:lsdException w:name="Document Map" w:uiPriority="99"/>
    <w:lsdException w:name="annotation subjec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E7"/>
    <w:rPr>
      <w:sz w:val="28"/>
      <w:szCs w:val="28"/>
      <w:lang w:val="en-US" w:eastAsia="en-US"/>
    </w:rPr>
  </w:style>
  <w:style w:type="paragraph" w:styleId="Heading1">
    <w:name w:val="heading 1"/>
    <w:basedOn w:val="Normal"/>
    <w:next w:val="Normal"/>
    <w:link w:val="Heading1Char"/>
    <w:qFormat/>
    <w:rsid w:val="00043E46"/>
    <w:pPr>
      <w:keepNext/>
      <w:spacing w:before="240" w:after="60"/>
      <w:outlineLvl w:val="0"/>
    </w:pPr>
    <w:rPr>
      <w:rFonts w:ascii="Cambria" w:hAnsi="Cambria"/>
      <w:b/>
      <w:bCs/>
      <w:kern w:val="32"/>
      <w:sz w:val="32"/>
      <w:szCs w:val="32"/>
      <w:lang w:eastAsia="ko-KR"/>
    </w:rPr>
  </w:style>
  <w:style w:type="paragraph" w:styleId="Heading2">
    <w:name w:val="heading 2"/>
    <w:basedOn w:val="Normal"/>
    <w:next w:val="Normal"/>
    <w:link w:val="Heading2Char"/>
    <w:qFormat/>
    <w:rsid w:val="00060A24"/>
    <w:pPr>
      <w:keepNext/>
      <w:spacing w:before="240" w:after="60"/>
      <w:outlineLvl w:val="1"/>
    </w:pPr>
    <w:rPr>
      <w:rFonts w:ascii="Cambria" w:hAnsi="Cambria"/>
      <w:b/>
      <w:bCs/>
      <w:i/>
      <w:iCs/>
      <w:lang w:eastAsia="ko-KR"/>
    </w:rPr>
  </w:style>
  <w:style w:type="paragraph" w:styleId="Heading3">
    <w:name w:val="heading 3"/>
    <w:basedOn w:val="Normal"/>
    <w:next w:val="Normal"/>
    <w:link w:val="Heading3Char"/>
    <w:qFormat/>
    <w:rsid w:val="00060A24"/>
    <w:pPr>
      <w:keepNext/>
      <w:overflowPunct w:val="0"/>
      <w:autoSpaceDE w:val="0"/>
      <w:autoSpaceDN w:val="0"/>
      <w:adjustRightInd w:val="0"/>
      <w:jc w:val="center"/>
      <w:textAlignment w:val="baseline"/>
      <w:outlineLvl w:val="2"/>
    </w:pPr>
    <w:rPr>
      <w:b/>
      <w:bCs/>
      <w:sz w:val="32"/>
      <w:szCs w:val="32"/>
      <w:lang w:val="en-GB"/>
    </w:rPr>
  </w:style>
  <w:style w:type="paragraph" w:styleId="Heading4">
    <w:name w:val="heading 4"/>
    <w:basedOn w:val="Normal"/>
    <w:next w:val="Normal"/>
    <w:link w:val="Heading4Char"/>
    <w:qFormat/>
    <w:rsid w:val="0071291A"/>
    <w:pPr>
      <w:keepNext/>
      <w:spacing w:before="240" w:after="60"/>
      <w:jc w:val="both"/>
      <w:outlineLvl w:val="3"/>
    </w:pPr>
    <w:rPr>
      <w:rFonts w:ascii="Arial" w:hAnsi="Arial"/>
      <w:b/>
      <w:bCs/>
    </w:rPr>
  </w:style>
  <w:style w:type="paragraph" w:styleId="Heading5">
    <w:name w:val="heading 5"/>
    <w:basedOn w:val="Normal"/>
    <w:next w:val="Normal"/>
    <w:link w:val="Heading5Char"/>
    <w:qFormat/>
    <w:rsid w:val="002C04F8"/>
    <w:pPr>
      <w:keepNext/>
      <w:jc w:val="center"/>
      <w:outlineLvl w:val="4"/>
    </w:pPr>
    <w:rPr>
      <w:b/>
      <w:bCs/>
      <w:color w:val="0000FF"/>
      <w:sz w:val="30"/>
      <w:szCs w:val="30"/>
    </w:rPr>
  </w:style>
  <w:style w:type="paragraph" w:styleId="Heading9">
    <w:name w:val="heading 9"/>
    <w:basedOn w:val="Normal"/>
    <w:next w:val="Normal"/>
    <w:link w:val="Heading9Char"/>
    <w:uiPriority w:val="99"/>
    <w:qFormat/>
    <w:rsid w:val="00060A24"/>
    <w:pPr>
      <w:spacing w:before="240" w:after="60"/>
      <w:outlineLvl w:val="8"/>
    </w:pPr>
    <w:rPr>
      <w:rFonts w:ascii="Cambria" w:hAnsi="Cambr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3E46"/>
    <w:rPr>
      <w:rFonts w:ascii="Cambria" w:hAnsi="Cambria"/>
      <w:b/>
      <w:bCs/>
      <w:kern w:val="32"/>
      <w:sz w:val="32"/>
      <w:szCs w:val="32"/>
      <w:lang w:val="en-US" w:eastAsia="ko-KR" w:bidi="ar-SA"/>
    </w:rPr>
  </w:style>
  <w:style w:type="character" w:customStyle="1" w:styleId="Heading2Char">
    <w:name w:val="Heading 2 Char"/>
    <w:link w:val="Heading2"/>
    <w:rsid w:val="00060A24"/>
    <w:rPr>
      <w:rFonts w:ascii="Cambria" w:hAnsi="Cambria"/>
      <w:b/>
      <w:bCs/>
      <w:i/>
      <w:iCs/>
      <w:sz w:val="28"/>
      <w:szCs w:val="28"/>
      <w:lang w:val="en-US" w:eastAsia="ko-KR" w:bidi="ar-SA"/>
    </w:rPr>
  </w:style>
  <w:style w:type="character" w:customStyle="1" w:styleId="Heading3Char">
    <w:name w:val="Heading 3 Char"/>
    <w:link w:val="Heading3"/>
    <w:rsid w:val="0032557C"/>
    <w:rPr>
      <w:b/>
      <w:bCs/>
      <w:sz w:val="32"/>
      <w:szCs w:val="32"/>
      <w:lang w:val="en-GB" w:eastAsia="en-US" w:bidi="ar-SA"/>
    </w:rPr>
  </w:style>
  <w:style w:type="character" w:customStyle="1" w:styleId="Heading4Char">
    <w:name w:val="Heading 4 Char"/>
    <w:link w:val="Heading4"/>
    <w:rsid w:val="0071291A"/>
    <w:rPr>
      <w:rFonts w:ascii="Arial" w:hAnsi="Arial"/>
      <w:b/>
      <w:bCs/>
      <w:sz w:val="28"/>
      <w:szCs w:val="28"/>
      <w:lang w:val="en-US" w:eastAsia="en-US" w:bidi="ar-SA"/>
    </w:rPr>
  </w:style>
  <w:style w:type="character" w:customStyle="1" w:styleId="Heading5Char">
    <w:name w:val="Heading 5 Char"/>
    <w:link w:val="Heading5"/>
    <w:rsid w:val="002C04F8"/>
    <w:rPr>
      <w:b/>
      <w:bCs/>
      <w:color w:val="0000FF"/>
      <w:sz w:val="30"/>
      <w:szCs w:val="30"/>
      <w:lang w:val="en-US" w:eastAsia="en-US"/>
    </w:rPr>
  </w:style>
  <w:style w:type="character" w:customStyle="1" w:styleId="Heading9Char">
    <w:name w:val="Heading 9 Char"/>
    <w:link w:val="Heading9"/>
    <w:semiHidden/>
    <w:rsid w:val="00060A24"/>
    <w:rPr>
      <w:rFonts w:ascii="Cambria" w:hAnsi="Cambria"/>
      <w:sz w:val="22"/>
      <w:szCs w:val="22"/>
      <w:lang w:val="en-US" w:eastAsia="ko-KR" w:bidi="ar-SA"/>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locked/>
    <w:rsid w:val="00CA4573"/>
    <w:rPr>
      <w:lang w:val="en-US" w:eastAsia="en-US" w:bidi="ar-SA"/>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CA4573"/>
    <w:rPr>
      <w:sz w:val="20"/>
      <w:szCs w:val="20"/>
    </w:rPr>
  </w:style>
  <w:style w:type="paragraph" w:styleId="DocumentMap">
    <w:name w:val="Document Map"/>
    <w:basedOn w:val="Normal"/>
    <w:link w:val="DocumentMapChar"/>
    <w:uiPriority w:val="99"/>
    <w:semiHidden/>
    <w:rsid w:val="00CA4573"/>
    <w:pPr>
      <w:shd w:val="clear" w:color="auto" w:fill="000080"/>
    </w:pPr>
    <w:rPr>
      <w:rFonts w:ascii="Tahoma" w:hAnsi="Tahoma" w:cs="Tahoma"/>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Re"/>
    <w:link w:val="FootnoteChar"/>
    <w:qFormat/>
    <w:rsid w:val="00CA4573"/>
    <w:rPr>
      <w:vertAlign w:val="superscript"/>
    </w:rPr>
  </w:style>
  <w:style w:type="paragraph" w:customStyle="1" w:styleId="FootnoteChar">
    <w:name w:val="Footnote Char"/>
    <w:aliases w:val="Footnote text Char,ftref Char,BearingPoint Char,16 Point Char,Superscript 6 Point Char,fr Char,Ref Char,de nota al pie Char,Footnote Text1 Char,f Char,Footnote + Arial Char,10 pt Char,Black Char,Footnote Text11 Char,R Ch,R C"/>
    <w:basedOn w:val="Normal"/>
    <w:link w:val="FootnoteReference"/>
    <w:rsid w:val="00F03299"/>
    <w:pPr>
      <w:spacing w:after="160" w:line="240" w:lineRule="exact"/>
    </w:pPr>
    <w:rPr>
      <w:sz w:val="20"/>
      <w:szCs w:val="20"/>
      <w:vertAlign w:val="superscript"/>
      <w:lang w:val="en-GB" w:eastAsia="en-GB"/>
    </w:rPr>
  </w:style>
  <w:style w:type="paragraph" w:styleId="Footer">
    <w:name w:val="footer"/>
    <w:basedOn w:val="Normal"/>
    <w:link w:val="FooterChar"/>
    <w:rsid w:val="00043E46"/>
    <w:pPr>
      <w:widowControl w:val="0"/>
      <w:tabs>
        <w:tab w:val="center" w:pos="4320"/>
        <w:tab w:val="right" w:pos="8640"/>
      </w:tabs>
      <w:suppressAutoHyphens/>
    </w:pPr>
    <w:rPr>
      <w:rFonts w:eastAsia="Lucida Sans Unicode"/>
      <w:kern w:val="2"/>
      <w:sz w:val="24"/>
      <w:szCs w:val="20"/>
    </w:rPr>
  </w:style>
  <w:style w:type="character" w:customStyle="1" w:styleId="FooterChar">
    <w:name w:val="Footer Char"/>
    <w:link w:val="Footer"/>
    <w:uiPriority w:val="99"/>
    <w:rsid w:val="00043E46"/>
    <w:rPr>
      <w:rFonts w:eastAsia="Lucida Sans Unicode"/>
      <w:kern w:val="2"/>
      <w:sz w:val="24"/>
      <w:lang w:val="en-US" w:eastAsia="en-US" w:bidi="ar-SA"/>
    </w:rPr>
  </w:style>
  <w:style w:type="character" w:customStyle="1" w:styleId="BodyTextIndentChar">
    <w:name w:val="Body Text Indent Char"/>
    <w:link w:val="BodyTextIndent"/>
    <w:uiPriority w:val="99"/>
    <w:rsid w:val="00043E46"/>
    <w:rPr>
      <w:rFonts w:ascii=".VnTime" w:hAnsi=".VnTime"/>
      <w:sz w:val="28"/>
      <w:lang w:val="en-US" w:eastAsia="en-US" w:bidi="ar-SA"/>
    </w:rPr>
  </w:style>
  <w:style w:type="paragraph" w:styleId="BodyTextIndent">
    <w:name w:val="Body Text Indent"/>
    <w:basedOn w:val="Normal"/>
    <w:link w:val="BodyTextIndentChar"/>
    <w:rsid w:val="00CA4573"/>
    <w:pPr>
      <w:spacing w:before="120"/>
      <w:ind w:firstLine="720"/>
      <w:jc w:val="both"/>
    </w:pPr>
    <w:rPr>
      <w:rFonts w:ascii=".VnTime" w:hAnsi=".VnTime"/>
      <w:szCs w:val="20"/>
    </w:rPr>
  </w:style>
  <w:style w:type="paragraph" w:styleId="BodyText">
    <w:name w:val="Body Text"/>
    <w:basedOn w:val="Normal"/>
    <w:link w:val="BodyTextChar"/>
    <w:rsid w:val="00043E46"/>
    <w:pPr>
      <w:jc w:val="both"/>
    </w:pPr>
    <w:rPr>
      <w:rFonts w:ascii=".VnTime" w:hAnsi=".VnTime"/>
      <w:sz w:val="24"/>
      <w:szCs w:val="20"/>
    </w:rPr>
  </w:style>
  <w:style w:type="character" w:customStyle="1" w:styleId="BodyTextChar">
    <w:name w:val="Body Text Char"/>
    <w:link w:val="BodyText"/>
    <w:uiPriority w:val="99"/>
    <w:rsid w:val="00043E46"/>
    <w:rPr>
      <w:rFonts w:ascii=".VnTime" w:hAnsi=".VnTime"/>
      <w:sz w:val="24"/>
      <w:lang w:val="en-US" w:eastAsia="en-US" w:bidi="ar-SA"/>
    </w:rPr>
  </w:style>
  <w:style w:type="character" w:customStyle="1" w:styleId="HeaderChar">
    <w:name w:val="Header Char"/>
    <w:link w:val="Header"/>
    <w:uiPriority w:val="99"/>
    <w:rsid w:val="00043E46"/>
    <w:rPr>
      <w:sz w:val="28"/>
      <w:szCs w:val="28"/>
      <w:lang w:val="en-US" w:eastAsia="en-US" w:bidi="ar-SA"/>
    </w:rPr>
  </w:style>
  <w:style w:type="paragraph" w:styleId="Header">
    <w:name w:val="header"/>
    <w:basedOn w:val="Normal"/>
    <w:link w:val="HeaderChar"/>
    <w:uiPriority w:val="99"/>
    <w:rsid w:val="00CA4573"/>
    <w:pPr>
      <w:tabs>
        <w:tab w:val="center" w:pos="4320"/>
        <w:tab w:val="right" w:pos="8640"/>
      </w:tabs>
    </w:pPr>
  </w:style>
  <w:style w:type="character" w:styleId="PageNumber">
    <w:name w:val="page number"/>
    <w:basedOn w:val="DefaultParagraphFont"/>
    <w:rsid w:val="00043E46"/>
  </w:style>
  <w:style w:type="character" w:customStyle="1" w:styleId="CharChar7">
    <w:name w:val="Char Char7"/>
    <w:rsid w:val="00060A24"/>
    <w:rPr>
      <w:rFonts w:ascii="Cambria" w:eastAsia="Times New Roman" w:hAnsi="Cambria" w:cs="Times New Roman"/>
      <w:b/>
      <w:bCs/>
      <w:kern w:val="32"/>
      <w:sz w:val="32"/>
      <w:szCs w:val="32"/>
      <w:lang w:eastAsia="ko-KR"/>
    </w:rPr>
  </w:style>
  <w:style w:type="paragraph" w:styleId="BodyText2">
    <w:name w:val="Body Text 2"/>
    <w:basedOn w:val="Normal"/>
    <w:link w:val="BodyText2Char"/>
    <w:uiPriority w:val="99"/>
    <w:rsid w:val="00060A24"/>
    <w:pPr>
      <w:spacing w:after="120" w:line="480" w:lineRule="auto"/>
    </w:pPr>
  </w:style>
  <w:style w:type="character" w:customStyle="1" w:styleId="BodyText2Char">
    <w:name w:val="Body Text 2 Char"/>
    <w:link w:val="BodyText2"/>
    <w:uiPriority w:val="99"/>
    <w:rsid w:val="002C04F8"/>
    <w:rPr>
      <w:sz w:val="28"/>
      <w:szCs w:val="28"/>
      <w:lang w:val="en-US" w:eastAsia="en-US"/>
    </w:rPr>
  </w:style>
  <w:style w:type="paragraph" w:customStyle="1" w:styleId="StyleLeft127cmFirstline0cm">
    <w:name w:val="Style Left:  1.27 cm First line:  0 cm"/>
    <w:basedOn w:val="Normal"/>
    <w:uiPriority w:val="99"/>
    <w:rsid w:val="00060A24"/>
    <w:pPr>
      <w:spacing w:before="120" w:after="120"/>
      <w:ind w:firstLine="720"/>
      <w:jc w:val="both"/>
    </w:pPr>
    <w:rPr>
      <w:szCs w:val="20"/>
    </w:rPr>
  </w:style>
  <w:style w:type="paragraph" w:customStyle="1" w:styleId="CharChar3CharCharCharCharCharCharCharCharCharChar">
    <w:name w:val="Char Char3 Char Char Char Char Char Char Char Char Char Char"/>
    <w:basedOn w:val="Normal"/>
    <w:rsid w:val="00060A24"/>
    <w:pPr>
      <w:spacing w:before="60" w:after="160" w:line="240" w:lineRule="exact"/>
      <w:ind w:firstLine="360"/>
      <w:jc w:val="both"/>
    </w:pPr>
    <w:rPr>
      <w:rFonts w:ascii="Arial" w:hAnsi="Arial"/>
      <w:spacing w:val="-2"/>
      <w:sz w:val="20"/>
      <w:szCs w:val="20"/>
      <w:lang w:val="en-GB"/>
    </w:rPr>
  </w:style>
  <w:style w:type="paragraph" w:styleId="ListParagraph">
    <w:name w:val="List Paragraph"/>
    <w:basedOn w:val="Normal"/>
    <w:link w:val="ListParagraphChar"/>
    <w:uiPriority w:val="34"/>
    <w:qFormat/>
    <w:rsid w:val="00060A24"/>
    <w:pPr>
      <w:spacing w:after="200"/>
      <w:ind w:left="720"/>
      <w:contextualSpacing/>
    </w:pPr>
    <w:rPr>
      <w:rFonts w:ascii="Calibri" w:eastAsia="Calibri" w:hAnsi="Calibri"/>
      <w:szCs w:val="22"/>
      <w:lang w:val="en-AU"/>
    </w:rPr>
  </w:style>
  <w:style w:type="paragraph" w:styleId="BodyTextIndent2">
    <w:name w:val="Body Text Indent 2"/>
    <w:basedOn w:val="Normal"/>
    <w:link w:val="BodyTextIndent2Char"/>
    <w:uiPriority w:val="99"/>
    <w:rsid w:val="00060A24"/>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2C04F8"/>
    <w:rPr>
      <w:rFonts w:ascii=".VnTime" w:hAnsi=".VnTime"/>
      <w:sz w:val="28"/>
      <w:szCs w:val="24"/>
      <w:lang w:val="en-US" w:eastAsia="en-US"/>
    </w:rPr>
  </w:style>
  <w:style w:type="paragraph" w:styleId="Title">
    <w:name w:val="Title"/>
    <w:basedOn w:val="Normal"/>
    <w:link w:val="TitleChar"/>
    <w:uiPriority w:val="99"/>
    <w:qFormat/>
    <w:rsid w:val="00060A24"/>
    <w:pPr>
      <w:jc w:val="center"/>
    </w:pPr>
    <w:rPr>
      <w:b/>
      <w:bCs/>
    </w:rPr>
  </w:style>
  <w:style w:type="paragraph" w:styleId="BalloonText">
    <w:name w:val="Balloon Text"/>
    <w:basedOn w:val="Normal"/>
    <w:link w:val="BalloonTextChar"/>
    <w:rsid w:val="00060A24"/>
    <w:rPr>
      <w:rFonts w:ascii="Tahoma" w:eastAsia="Batang" w:hAnsi="Tahoma" w:cs="Tahoma"/>
      <w:sz w:val="16"/>
      <w:szCs w:val="16"/>
      <w:lang w:eastAsia="ko-KR"/>
    </w:rPr>
  </w:style>
  <w:style w:type="paragraph" w:customStyle="1" w:styleId="CharChar3CharCharCharCharCharCharCharCharCharChar0">
    <w:name w:val="Char Char3 Char Char Char Char Char Char Char Char Char Char"/>
    <w:basedOn w:val="Normal"/>
    <w:uiPriority w:val="99"/>
    <w:rsid w:val="00060A24"/>
    <w:pPr>
      <w:spacing w:before="60" w:after="160" w:line="240" w:lineRule="exact"/>
      <w:ind w:firstLine="360"/>
      <w:jc w:val="both"/>
    </w:pPr>
    <w:rPr>
      <w:rFonts w:ascii="Arial" w:hAnsi="Arial" w:cs="Arial"/>
      <w:spacing w:val="-2"/>
      <w:sz w:val="20"/>
      <w:szCs w:val="20"/>
      <w:lang w:val="en-GB"/>
    </w:rPr>
  </w:style>
  <w:style w:type="character" w:styleId="CommentReference">
    <w:name w:val="annotation reference"/>
    <w:rsid w:val="00060A24"/>
    <w:rPr>
      <w:sz w:val="16"/>
      <w:szCs w:val="16"/>
    </w:rPr>
  </w:style>
  <w:style w:type="paragraph" w:styleId="CommentText">
    <w:name w:val="annotation text"/>
    <w:basedOn w:val="Normal"/>
    <w:link w:val="CommentTextChar"/>
    <w:uiPriority w:val="99"/>
    <w:rsid w:val="00060A24"/>
    <w:rPr>
      <w:rFonts w:eastAsia="Batang"/>
      <w:sz w:val="20"/>
      <w:szCs w:val="20"/>
      <w:lang w:eastAsia="ko-KR"/>
    </w:rPr>
  </w:style>
  <w:style w:type="paragraph" w:styleId="CommentSubject">
    <w:name w:val="annotation subject"/>
    <w:basedOn w:val="CommentText"/>
    <w:next w:val="CommentText"/>
    <w:link w:val="CommentSubjectChar"/>
    <w:uiPriority w:val="99"/>
    <w:rsid w:val="00060A24"/>
    <w:rPr>
      <w:b/>
      <w:bCs/>
    </w:rPr>
  </w:style>
  <w:style w:type="paragraph" w:customStyle="1" w:styleId="ZchnZchnChar">
    <w:name w:val="Zchn Zchn Char"/>
    <w:basedOn w:val="Normal"/>
    <w:rsid w:val="00060A24"/>
    <w:pPr>
      <w:spacing w:before="60" w:after="160" w:line="240" w:lineRule="exact"/>
      <w:jc w:val="both"/>
    </w:pPr>
    <w:rPr>
      <w:rFonts w:ascii="Arial" w:hAnsi="Arial"/>
      <w:sz w:val="20"/>
      <w:szCs w:val="20"/>
      <w:lang w:val="en-GB"/>
    </w:rPr>
  </w:style>
  <w:style w:type="paragraph" w:customStyle="1" w:styleId="CharCharCharChar">
    <w:name w:val="Char Char Char Char"/>
    <w:basedOn w:val="Normal"/>
    <w:uiPriority w:val="99"/>
    <w:rsid w:val="00060A24"/>
    <w:pPr>
      <w:spacing w:after="160" w:line="240" w:lineRule="exact"/>
    </w:pPr>
    <w:rPr>
      <w:rFonts w:ascii="Arial" w:hAnsi="Arial" w:cs="Arial"/>
      <w:sz w:val="22"/>
      <w:szCs w:val="22"/>
    </w:rPr>
  </w:style>
  <w:style w:type="paragraph" w:customStyle="1" w:styleId="Char">
    <w:name w:val="Char"/>
    <w:basedOn w:val="Normal"/>
    <w:rsid w:val="00060A24"/>
    <w:pPr>
      <w:spacing w:after="160" w:line="240" w:lineRule="exact"/>
    </w:pPr>
    <w:rPr>
      <w:rFonts w:ascii="Verdana" w:hAnsi="Verdana"/>
      <w:sz w:val="20"/>
      <w:szCs w:val="20"/>
    </w:rPr>
  </w:style>
  <w:style w:type="paragraph" w:customStyle="1" w:styleId="dong">
    <w:name w:val="dong"/>
    <w:link w:val="dongChar"/>
    <w:rsid w:val="00060A24"/>
    <w:pPr>
      <w:autoSpaceDE w:val="0"/>
      <w:autoSpaceDN w:val="0"/>
      <w:spacing w:line="360" w:lineRule="auto"/>
      <w:ind w:left="288" w:firstLine="720"/>
      <w:jc w:val="both"/>
    </w:pPr>
    <w:rPr>
      <w:sz w:val="28"/>
      <w:szCs w:val="28"/>
      <w:lang w:val="en-GB" w:eastAsia="en-GB"/>
    </w:rPr>
  </w:style>
  <w:style w:type="character" w:customStyle="1" w:styleId="dongChar">
    <w:name w:val="dong Char"/>
    <w:link w:val="dong"/>
    <w:rsid w:val="00060A24"/>
    <w:rPr>
      <w:sz w:val="28"/>
      <w:szCs w:val="28"/>
      <w:lang w:bidi="ar-SA"/>
    </w:rPr>
  </w:style>
  <w:style w:type="character" w:styleId="Hyperlink">
    <w:name w:val="Hyperlink"/>
    <w:unhideWhenUsed/>
    <w:rsid w:val="00060A24"/>
    <w:rPr>
      <w:color w:val="0000FF"/>
      <w:u w:val="single"/>
    </w:rPr>
  </w:style>
  <w:style w:type="paragraph" w:styleId="TOC1">
    <w:name w:val="toc 1"/>
    <w:basedOn w:val="Normal"/>
    <w:next w:val="Normal"/>
    <w:autoRedefine/>
    <w:uiPriority w:val="99"/>
    <w:rsid w:val="00060A24"/>
    <w:rPr>
      <w:sz w:val="24"/>
      <w:szCs w:val="24"/>
    </w:rPr>
  </w:style>
  <w:style w:type="paragraph" w:customStyle="1" w:styleId="font5">
    <w:name w:val="font5"/>
    <w:basedOn w:val="Normal"/>
    <w:uiPriority w:val="99"/>
    <w:rsid w:val="00060A24"/>
    <w:pPr>
      <w:spacing w:before="100" w:beforeAutospacing="1" w:after="100" w:afterAutospacing="1"/>
    </w:pPr>
    <w:rPr>
      <w:sz w:val="22"/>
      <w:szCs w:val="22"/>
    </w:rPr>
  </w:style>
  <w:style w:type="paragraph" w:customStyle="1" w:styleId="font6">
    <w:name w:val="font6"/>
    <w:basedOn w:val="Normal"/>
    <w:uiPriority w:val="99"/>
    <w:rsid w:val="00060A24"/>
    <w:pPr>
      <w:spacing w:before="100" w:beforeAutospacing="1" w:after="100" w:afterAutospacing="1"/>
    </w:pPr>
    <w:rPr>
      <w:b/>
      <w:bCs/>
      <w:sz w:val="22"/>
      <w:szCs w:val="22"/>
    </w:rPr>
  </w:style>
  <w:style w:type="paragraph" w:customStyle="1" w:styleId="font7">
    <w:name w:val="font7"/>
    <w:basedOn w:val="Normal"/>
    <w:uiPriority w:val="99"/>
    <w:rsid w:val="00060A24"/>
    <w:pPr>
      <w:spacing w:before="100" w:beforeAutospacing="1" w:after="100" w:afterAutospacing="1"/>
    </w:pPr>
    <w:rPr>
      <w:b/>
      <w:bCs/>
      <w:sz w:val="22"/>
      <w:szCs w:val="22"/>
    </w:rPr>
  </w:style>
  <w:style w:type="paragraph" w:customStyle="1" w:styleId="xl63">
    <w:name w:val="xl6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4">
    <w:name w:val="xl64"/>
    <w:basedOn w:val="Normal"/>
    <w:uiPriority w:val="99"/>
    <w:rsid w:val="00060A24"/>
    <w:pPr>
      <w:spacing w:before="100" w:beforeAutospacing="1" w:after="100" w:afterAutospacing="1"/>
    </w:pPr>
    <w:rPr>
      <w:sz w:val="24"/>
      <w:szCs w:val="24"/>
    </w:rPr>
  </w:style>
  <w:style w:type="paragraph" w:customStyle="1" w:styleId="xl65">
    <w:name w:val="xl65"/>
    <w:basedOn w:val="Normal"/>
    <w:uiPriority w:val="99"/>
    <w:rsid w:val="00060A24"/>
    <w:pPr>
      <w:spacing w:before="100" w:beforeAutospacing="1" w:after="100" w:afterAutospacing="1"/>
      <w:textAlignment w:val="center"/>
    </w:pPr>
    <w:rPr>
      <w:sz w:val="24"/>
      <w:szCs w:val="24"/>
    </w:rPr>
  </w:style>
  <w:style w:type="paragraph" w:customStyle="1" w:styleId="xl66">
    <w:name w:val="xl66"/>
    <w:basedOn w:val="Normal"/>
    <w:uiPriority w:val="99"/>
    <w:rsid w:val="00060A24"/>
    <w:pPr>
      <w:spacing w:before="100" w:beforeAutospacing="1" w:after="100" w:afterAutospacing="1"/>
    </w:pPr>
    <w:rPr>
      <w:b/>
      <w:bCs/>
      <w:sz w:val="24"/>
      <w:szCs w:val="24"/>
    </w:rPr>
  </w:style>
  <w:style w:type="paragraph" w:customStyle="1" w:styleId="xl67">
    <w:name w:val="xl67"/>
    <w:basedOn w:val="Normal"/>
    <w:uiPriority w:val="99"/>
    <w:rsid w:val="00060A24"/>
    <w:pPr>
      <w:spacing w:before="100" w:beforeAutospacing="1" w:after="100" w:afterAutospacing="1"/>
    </w:pPr>
    <w:rPr>
      <w:b/>
      <w:bCs/>
      <w:i/>
      <w:iCs/>
      <w:sz w:val="24"/>
      <w:szCs w:val="24"/>
    </w:rPr>
  </w:style>
  <w:style w:type="paragraph" w:customStyle="1" w:styleId="xl68">
    <w:name w:val="xl68"/>
    <w:basedOn w:val="Normal"/>
    <w:uiPriority w:val="99"/>
    <w:rsid w:val="00060A24"/>
    <w:pPr>
      <w:shd w:val="clear" w:color="000000" w:fill="FFFFFF"/>
      <w:spacing w:before="100" w:beforeAutospacing="1" w:after="100" w:afterAutospacing="1"/>
    </w:pPr>
    <w:rPr>
      <w:sz w:val="24"/>
      <w:szCs w:val="24"/>
    </w:rPr>
  </w:style>
  <w:style w:type="paragraph" w:customStyle="1" w:styleId="xl69">
    <w:name w:val="xl69"/>
    <w:basedOn w:val="Normal"/>
    <w:uiPriority w:val="99"/>
    <w:rsid w:val="00060A24"/>
    <w:pPr>
      <w:spacing w:before="100" w:beforeAutospacing="1" w:after="100" w:afterAutospacing="1"/>
    </w:pPr>
    <w:rPr>
      <w:i/>
      <w:iCs/>
      <w:sz w:val="24"/>
      <w:szCs w:val="24"/>
    </w:rPr>
  </w:style>
  <w:style w:type="paragraph" w:customStyle="1" w:styleId="xl70">
    <w:name w:val="xl70"/>
    <w:basedOn w:val="Normal"/>
    <w:uiPriority w:val="99"/>
    <w:rsid w:val="00060A24"/>
    <w:pPr>
      <w:spacing w:before="100" w:beforeAutospacing="1" w:after="100" w:afterAutospacing="1"/>
    </w:pPr>
    <w:rPr>
      <w:sz w:val="22"/>
      <w:szCs w:val="22"/>
    </w:rPr>
  </w:style>
  <w:style w:type="paragraph" w:customStyle="1" w:styleId="xl71">
    <w:name w:val="xl7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8">
    <w:name w:val="xl7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1">
    <w:name w:val="xl81"/>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2">
    <w:name w:val="xl82"/>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4">
    <w:name w:val="xl84"/>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5">
    <w:name w:val="xl8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7">
    <w:name w:val="xl87"/>
    <w:basedOn w:val="Normal"/>
    <w:uiPriority w:val="99"/>
    <w:rsid w:val="00060A24"/>
    <w:pPr>
      <w:spacing w:before="100" w:beforeAutospacing="1" w:after="100" w:afterAutospacing="1"/>
    </w:pPr>
    <w:rPr>
      <w:b/>
      <w:bCs/>
      <w:sz w:val="22"/>
      <w:szCs w:val="22"/>
    </w:rPr>
  </w:style>
  <w:style w:type="paragraph" w:customStyle="1" w:styleId="xl88">
    <w:name w:val="xl88"/>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9">
    <w:name w:val="xl89"/>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0">
    <w:name w:val="xl9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1">
    <w:name w:val="xl9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2">
    <w:name w:val="xl9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3">
    <w:name w:val="xl93"/>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4">
    <w:name w:val="xl9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6">
    <w:name w:val="xl96"/>
    <w:basedOn w:val="Normal"/>
    <w:uiPriority w:val="99"/>
    <w:rsid w:val="00060A2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97">
    <w:name w:val="xl97"/>
    <w:basedOn w:val="Normal"/>
    <w:uiPriority w:val="99"/>
    <w:rsid w:val="00060A2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98">
    <w:name w:val="xl98"/>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0">
    <w:name w:val="xl100"/>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2">
    <w:name w:val="xl102"/>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3">
    <w:name w:val="xl103"/>
    <w:basedOn w:val="Normal"/>
    <w:uiPriority w:val="99"/>
    <w:rsid w:val="00060A24"/>
    <w:pPr>
      <w:spacing w:before="100" w:beforeAutospacing="1" w:after="100" w:afterAutospacing="1"/>
    </w:pPr>
    <w:rPr>
      <w:b/>
      <w:bCs/>
      <w:sz w:val="22"/>
      <w:szCs w:val="22"/>
    </w:rPr>
  </w:style>
  <w:style w:type="paragraph" w:customStyle="1" w:styleId="xl104">
    <w:name w:val="xl104"/>
    <w:basedOn w:val="Normal"/>
    <w:uiPriority w:val="99"/>
    <w:rsid w:val="00060A24"/>
    <w:pPr>
      <w:spacing w:before="100" w:beforeAutospacing="1" w:after="100" w:afterAutospacing="1"/>
    </w:pPr>
    <w:rPr>
      <w:sz w:val="22"/>
      <w:szCs w:val="22"/>
    </w:rPr>
  </w:style>
  <w:style w:type="paragraph" w:customStyle="1" w:styleId="xl105">
    <w:name w:val="xl105"/>
    <w:basedOn w:val="Normal"/>
    <w:uiPriority w:val="99"/>
    <w:rsid w:val="00060A24"/>
    <w:pPr>
      <w:spacing w:before="100" w:beforeAutospacing="1" w:after="100" w:afterAutospacing="1"/>
      <w:jc w:val="center"/>
    </w:pPr>
    <w:rPr>
      <w:sz w:val="22"/>
      <w:szCs w:val="22"/>
    </w:rPr>
  </w:style>
  <w:style w:type="paragraph" w:customStyle="1" w:styleId="xl106">
    <w:name w:val="xl106"/>
    <w:basedOn w:val="Normal"/>
    <w:uiPriority w:val="99"/>
    <w:rsid w:val="00060A24"/>
    <w:pPr>
      <w:spacing w:before="100" w:beforeAutospacing="1" w:after="100" w:afterAutospacing="1"/>
      <w:textAlignment w:val="center"/>
    </w:pPr>
    <w:rPr>
      <w:sz w:val="22"/>
      <w:szCs w:val="22"/>
    </w:rPr>
  </w:style>
  <w:style w:type="paragraph" w:customStyle="1" w:styleId="xl107">
    <w:name w:val="xl107"/>
    <w:basedOn w:val="Normal"/>
    <w:uiPriority w:val="99"/>
    <w:rsid w:val="00060A24"/>
    <w:pPr>
      <w:spacing w:before="100" w:beforeAutospacing="1" w:after="100" w:afterAutospacing="1"/>
      <w:jc w:val="center"/>
    </w:pPr>
    <w:rPr>
      <w:b/>
      <w:bCs/>
      <w:sz w:val="22"/>
      <w:szCs w:val="22"/>
    </w:rPr>
  </w:style>
  <w:style w:type="paragraph" w:customStyle="1" w:styleId="xl108">
    <w:name w:val="xl10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9">
    <w:name w:val="xl109"/>
    <w:basedOn w:val="Normal"/>
    <w:uiPriority w:val="99"/>
    <w:rsid w:val="00060A24"/>
    <w:pPr>
      <w:spacing w:before="100" w:beforeAutospacing="1" w:after="100" w:afterAutospacing="1"/>
      <w:jc w:val="center"/>
    </w:pPr>
    <w:rPr>
      <w:sz w:val="22"/>
      <w:szCs w:val="22"/>
    </w:rPr>
  </w:style>
  <w:style w:type="paragraph" w:customStyle="1" w:styleId="xl110">
    <w:name w:val="xl110"/>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1">
    <w:name w:val="xl11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2">
    <w:name w:val="xl11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3">
    <w:name w:val="xl11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4">
    <w:name w:val="xl114"/>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5">
    <w:name w:val="xl11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16">
    <w:name w:val="xl11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17">
    <w:name w:val="xl11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8">
    <w:name w:val="xl11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9">
    <w:name w:val="xl119"/>
    <w:basedOn w:val="Normal"/>
    <w:uiPriority w:val="99"/>
    <w:rsid w:val="00060A24"/>
    <w:pPr>
      <w:spacing w:before="100" w:beforeAutospacing="1" w:after="100" w:afterAutospacing="1"/>
    </w:pPr>
    <w:rPr>
      <w:color w:val="FF0000"/>
      <w:sz w:val="24"/>
      <w:szCs w:val="24"/>
    </w:rPr>
  </w:style>
  <w:style w:type="paragraph" w:customStyle="1" w:styleId="xl120">
    <w:name w:val="xl12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1">
    <w:name w:val="xl121"/>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22">
    <w:name w:val="xl12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3">
    <w:name w:val="xl123"/>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4">
    <w:name w:val="xl124"/>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25">
    <w:name w:val="xl125"/>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6">
    <w:name w:val="xl126"/>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27">
    <w:name w:val="xl127"/>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28">
    <w:name w:val="xl128"/>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29">
    <w:name w:val="xl129"/>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30">
    <w:name w:val="xl13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2">
    <w:name w:val="xl132"/>
    <w:basedOn w:val="Normal"/>
    <w:uiPriority w:val="99"/>
    <w:rsid w:val="00060A24"/>
    <w:pPr>
      <w:spacing w:before="100" w:beforeAutospacing="1" w:after="100" w:afterAutospacing="1"/>
      <w:jc w:val="center"/>
    </w:pPr>
    <w:rPr>
      <w:b/>
      <w:bCs/>
      <w:sz w:val="22"/>
      <w:szCs w:val="22"/>
    </w:rPr>
  </w:style>
  <w:style w:type="paragraph" w:customStyle="1" w:styleId="xl133">
    <w:name w:val="xl133"/>
    <w:basedOn w:val="Normal"/>
    <w:uiPriority w:val="99"/>
    <w:rsid w:val="00060A24"/>
    <w:pPr>
      <w:spacing w:before="100" w:beforeAutospacing="1" w:after="100" w:afterAutospacing="1"/>
    </w:pPr>
    <w:rPr>
      <w:i/>
      <w:iCs/>
      <w:sz w:val="22"/>
      <w:szCs w:val="22"/>
    </w:rPr>
  </w:style>
  <w:style w:type="paragraph" w:customStyle="1" w:styleId="xl134">
    <w:name w:val="xl134"/>
    <w:basedOn w:val="Normal"/>
    <w:uiPriority w:val="99"/>
    <w:rsid w:val="00060A24"/>
    <w:pPr>
      <w:spacing w:before="100" w:beforeAutospacing="1" w:after="100" w:afterAutospacing="1"/>
    </w:pPr>
    <w:rPr>
      <w:sz w:val="24"/>
      <w:szCs w:val="24"/>
    </w:rPr>
  </w:style>
  <w:style w:type="paragraph" w:customStyle="1" w:styleId="xl135">
    <w:name w:val="xl13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6">
    <w:name w:val="xl136"/>
    <w:basedOn w:val="Normal"/>
    <w:uiPriority w:val="99"/>
    <w:rsid w:val="00060A24"/>
    <w:pPr>
      <w:spacing w:before="100" w:beforeAutospacing="1" w:after="100" w:afterAutospacing="1"/>
    </w:pPr>
    <w:rPr>
      <w:b/>
      <w:bCs/>
      <w:sz w:val="24"/>
      <w:szCs w:val="24"/>
    </w:rPr>
  </w:style>
  <w:style w:type="paragraph" w:customStyle="1" w:styleId="xl137">
    <w:name w:val="xl137"/>
    <w:basedOn w:val="Normal"/>
    <w:uiPriority w:val="99"/>
    <w:rsid w:val="00060A24"/>
    <w:pPr>
      <w:spacing w:before="100" w:beforeAutospacing="1" w:after="100" w:afterAutospacing="1"/>
    </w:pPr>
    <w:rPr>
      <w:i/>
      <w:iCs/>
      <w:sz w:val="24"/>
      <w:szCs w:val="24"/>
    </w:rPr>
  </w:style>
  <w:style w:type="paragraph" w:customStyle="1" w:styleId="xl138">
    <w:name w:val="xl13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39">
    <w:name w:val="xl139"/>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0">
    <w:name w:val="xl140"/>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1">
    <w:name w:val="xl141"/>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2">
    <w:name w:val="xl142"/>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3">
    <w:name w:val="xl143"/>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4">
    <w:name w:val="xl144"/>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5">
    <w:name w:val="xl145"/>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6">
    <w:name w:val="xl146"/>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7">
    <w:name w:val="xl147"/>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8">
    <w:name w:val="xl14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9">
    <w:name w:val="xl149"/>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50">
    <w:name w:val="xl15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51">
    <w:name w:val="xl15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52">
    <w:name w:val="xl15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53">
    <w:name w:val="xl15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6">
    <w:name w:val="xl15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58">
    <w:name w:val="xl15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59">
    <w:name w:val="xl159"/>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0">
    <w:name w:val="xl16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61">
    <w:name w:val="xl16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2">
    <w:name w:val="xl16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3">
    <w:name w:val="xl16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64">
    <w:name w:val="xl16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5">
    <w:name w:val="xl16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66">
    <w:name w:val="xl166"/>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2"/>
      <w:szCs w:val="22"/>
    </w:rPr>
  </w:style>
  <w:style w:type="paragraph" w:customStyle="1" w:styleId="xl167">
    <w:name w:val="xl16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68">
    <w:name w:val="xl16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9">
    <w:name w:val="xl169"/>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0">
    <w:name w:val="xl17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1">
    <w:name w:val="xl17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2">
    <w:name w:val="xl17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73">
    <w:name w:val="xl17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74">
    <w:name w:val="xl17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5">
    <w:name w:val="xl17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6">
    <w:name w:val="xl17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77">
    <w:name w:val="xl17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8">
    <w:name w:val="xl17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i/>
      <w:iCs/>
      <w:sz w:val="22"/>
      <w:szCs w:val="22"/>
    </w:rPr>
  </w:style>
  <w:style w:type="paragraph" w:customStyle="1" w:styleId="xl179">
    <w:name w:val="xl179"/>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0">
    <w:name w:val="xl180"/>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81">
    <w:name w:val="xl18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2">
    <w:name w:val="xl182"/>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2"/>
      <w:szCs w:val="22"/>
    </w:rPr>
  </w:style>
  <w:style w:type="paragraph" w:customStyle="1" w:styleId="xl183">
    <w:name w:val="xl18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Normal"/>
    <w:uiPriority w:val="99"/>
    <w:rsid w:val="00060A24"/>
    <w:pPr>
      <w:spacing w:before="100" w:beforeAutospacing="1" w:after="100" w:afterAutospacing="1"/>
      <w:jc w:val="center"/>
      <w:textAlignment w:val="center"/>
    </w:pPr>
    <w:rPr>
      <w:sz w:val="22"/>
      <w:szCs w:val="22"/>
    </w:rPr>
  </w:style>
  <w:style w:type="paragraph" w:customStyle="1" w:styleId="xl185">
    <w:name w:val="xl185"/>
    <w:basedOn w:val="Normal"/>
    <w:uiPriority w:val="99"/>
    <w:rsid w:val="00060A24"/>
    <w:pPr>
      <w:spacing w:before="100" w:beforeAutospacing="1" w:after="100" w:afterAutospacing="1"/>
      <w:jc w:val="center"/>
    </w:pPr>
    <w:rPr>
      <w:sz w:val="24"/>
      <w:szCs w:val="24"/>
    </w:rPr>
  </w:style>
  <w:style w:type="paragraph" w:customStyle="1" w:styleId="xl186">
    <w:name w:val="xl186"/>
    <w:basedOn w:val="Normal"/>
    <w:uiPriority w:val="99"/>
    <w:rsid w:val="00060A24"/>
    <w:pPr>
      <w:spacing w:before="100" w:beforeAutospacing="1" w:after="100" w:afterAutospacing="1"/>
    </w:pPr>
    <w:rPr>
      <w:i/>
      <w:iCs/>
      <w:sz w:val="22"/>
      <w:szCs w:val="22"/>
    </w:rPr>
  </w:style>
  <w:style w:type="paragraph" w:customStyle="1" w:styleId="xl187">
    <w:name w:val="xl187"/>
    <w:basedOn w:val="Normal"/>
    <w:uiPriority w:val="99"/>
    <w:rsid w:val="00060A24"/>
    <w:pPr>
      <w:spacing w:before="100" w:beforeAutospacing="1" w:after="100" w:afterAutospacing="1"/>
    </w:pPr>
    <w:rPr>
      <w:rFonts w:ascii="Arial" w:hAnsi="Arial" w:cs="Arial"/>
      <w:sz w:val="22"/>
      <w:szCs w:val="22"/>
    </w:rPr>
  </w:style>
  <w:style w:type="paragraph" w:customStyle="1" w:styleId="xl188">
    <w:name w:val="xl188"/>
    <w:basedOn w:val="Normal"/>
    <w:uiPriority w:val="99"/>
    <w:rsid w:val="00060A2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89">
    <w:name w:val="xl189"/>
    <w:basedOn w:val="Normal"/>
    <w:uiPriority w:val="99"/>
    <w:rsid w:val="00060A2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0">
    <w:name w:val="xl190"/>
    <w:basedOn w:val="Normal"/>
    <w:uiPriority w:val="99"/>
    <w:rsid w:val="00060A2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91">
    <w:name w:val="xl191"/>
    <w:basedOn w:val="Normal"/>
    <w:uiPriority w:val="99"/>
    <w:rsid w:val="00060A2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uiPriority w:val="99"/>
    <w:rsid w:val="00060A24"/>
    <w:pPr>
      <w:spacing w:before="100" w:beforeAutospacing="1" w:after="100" w:afterAutospacing="1"/>
      <w:jc w:val="center"/>
    </w:pPr>
    <w:rPr>
      <w:b/>
      <w:bCs/>
    </w:rPr>
  </w:style>
  <w:style w:type="paragraph" w:customStyle="1" w:styleId="xl193">
    <w:name w:val="xl193"/>
    <w:basedOn w:val="Normal"/>
    <w:uiPriority w:val="99"/>
    <w:rsid w:val="00060A24"/>
    <w:pPr>
      <w:spacing w:before="100" w:beforeAutospacing="1" w:after="100" w:afterAutospacing="1"/>
      <w:jc w:val="center"/>
    </w:pPr>
    <w:rPr>
      <w:b/>
      <w:bCs/>
      <w:i/>
      <w:iCs/>
      <w:sz w:val="22"/>
      <w:szCs w:val="22"/>
    </w:rPr>
  </w:style>
  <w:style w:type="paragraph" w:customStyle="1" w:styleId="xl194">
    <w:name w:val="xl19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95">
    <w:name w:val="xl195"/>
    <w:basedOn w:val="Normal"/>
    <w:uiPriority w:val="99"/>
    <w:rsid w:val="00060A24"/>
    <w:pPr>
      <w:spacing w:before="100" w:beforeAutospacing="1" w:after="100" w:afterAutospacing="1"/>
    </w:pPr>
    <w:rPr>
      <w:b/>
      <w:bCs/>
      <w:sz w:val="24"/>
      <w:szCs w:val="24"/>
    </w:rPr>
  </w:style>
  <w:style w:type="paragraph" w:customStyle="1" w:styleId="xl196">
    <w:name w:val="xl19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7">
    <w:name w:val="xl197"/>
    <w:basedOn w:val="Normal"/>
    <w:uiPriority w:val="99"/>
    <w:rsid w:val="00060A24"/>
    <w:pPr>
      <w:spacing w:before="100" w:beforeAutospacing="1" w:after="100" w:afterAutospacing="1"/>
      <w:jc w:val="center"/>
      <w:textAlignment w:val="center"/>
    </w:pPr>
    <w:rPr>
      <w:b/>
      <w:bCs/>
      <w:sz w:val="22"/>
      <w:szCs w:val="22"/>
    </w:rPr>
  </w:style>
  <w:style w:type="paragraph" w:styleId="NormalWeb">
    <w:name w:val="Normal (Web)"/>
    <w:basedOn w:val="Normal"/>
    <w:link w:val="NormalWebChar"/>
    <w:rsid w:val="00060A24"/>
    <w:pPr>
      <w:spacing w:before="100" w:beforeAutospacing="1" w:after="100" w:afterAutospacing="1"/>
    </w:pPr>
    <w:rPr>
      <w:sz w:val="24"/>
      <w:szCs w:val="24"/>
    </w:rPr>
  </w:style>
  <w:style w:type="paragraph" w:customStyle="1" w:styleId="NameAgency">
    <w:name w:val="Name Agency"/>
    <w:basedOn w:val="Normal"/>
    <w:link w:val="NameAgencyChar"/>
    <w:rsid w:val="00060A24"/>
    <w:pPr>
      <w:spacing w:before="60" w:after="60" w:line="360" w:lineRule="auto"/>
    </w:pPr>
    <w:rPr>
      <w:rFonts w:ascii="Tahoma" w:hAnsi="Tahoma"/>
      <w:b/>
      <w:caps/>
      <w:color w:val="000080"/>
    </w:rPr>
  </w:style>
  <w:style w:type="character" w:customStyle="1" w:styleId="NameAgencyChar">
    <w:name w:val="Name Agency Char"/>
    <w:link w:val="NameAgency"/>
    <w:rsid w:val="00060A24"/>
    <w:rPr>
      <w:rFonts w:ascii="Tahoma" w:hAnsi="Tahoma"/>
      <w:b/>
      <w:caps/>
      <w:color w:val="000080"/>
      <w:sz w:val="28"/>
      <w:szCs w:val="28"/>
      <w:lang w:val="en-US" w:eastAsia="en-US" w:bidi="ar-SA"/>
    </w:rPr>
  </w:style>
  <w:style w:type="paragraph" w:customStyle="1" w:styleId="Char0">
    <w:name w:val="Char"/>
    <w:basedOn w:val="Normal"/>
    <w:rsid w:val="00060A24"/>
    <w:pPr>
      <w:spacing w:after="160" w:line="240" w:lineRule="exact"/>
    </w:pPr>
    <w:rPr>
      <w:rFonts w:ascii="Verdana" w:hAnsi="Verdana"/>
      <w:noProof/>
      <w:sz w:val="3276"/>
      <w:szCs w:val="20"/>
    </w:rPr>
  </w:style>
  <w:style w:type="paragraph" w:customStyle="1" w:styleId="CharCharCharChar0">
    <w:name w:val="Char Char Char Char"/>
    <w:basedOn w:val="Normal"/>
    <w:rsid w:val="00060A24"/>
    <w:pPr>
      <w:spacing w:after="160" w:line="240" w:lineRule="exact"/>
    </w:pPr>
    <w:rPr>
      <w:rFonts w:ascii="Arial" w:hAnsi="Arial"/>
      <w:sz w:val="22"/>
      <w:szCs w:val="22"/>
    </w:rPr>
  </w:style>
  <w:style w:type="character" w:customStyle="1" w:styleId="CharChar1">
    <w:name w:val="Char Char1"/>
    <w:locked/>
    <w:rsid w:val="001D3F04"/>
    <w:rPr>
      <w:sz w:val="24"/>
      <w:szCs w:val="24"/>
      <w:lang w:val="en-US" w:eastAsia="en-US" w:bidi="ar-SA"/>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autoRedefine/>
    <w:uiPriority w:val="99"/>
    <w:rsid w:val="001D3F04"/>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D6F19"/>
    <w:rPr>
      <w:rFonts w:ascii="Times New Roman" w:hAnsi="Times New Roman" w:cs="Times New Roman" w:hint="default"/>
      <w:b w:val="0"/>
      <w:bCs w:val="0"/>
      <w:i w:val="0"/>
      <w:iCs w:val="0"/>
      <w:color w:val="000000"/>
      <w:sz w:val="28"/>
      <w:szCs w:val="28"/>
    </w:rPr>
  </w:style>
  <w:style w:type="paragraph" w:customStyle="1" w:styleId="CharCharCharCharCharCharCharCharCharCharCharCharChar">
    <w:name w:val="Char Char Char Char Char Char Char Char Char Char Char Char Char"/>
    <w:basedOn w:val="Normal"/>
    <w:rsid w:val="00B74B0B"/>
    <w:pPr>
      <w:pageBreakBefore/>
      <w:spacing w:before="100" w:beforeAutospacing="1" w:after="100" w:afterAutospacing="1"/>
    </w:pPr>
    <w:rPr>
      <w:rFonts w:ascii="Tahoma" w:hAnsi="Tahoma" w:cs="Tahoma"/>
      <w:sz w:val="20"/>
      <w:szCs w:val="20"/>
    </w:rPr>
  </w:style>
  <w:style w:type="character" w:customStyle="1" w:styleId="normalchar">
    <w:name w:val="normal__char"/>
    <w:basedOn w:val="DefaultParagraphFont"/>
    <w:rsid w:val="00990448"/>
  </w:style>
  <w:style w:type="character" w:styleId="Strong">
    <w:name w:val="Strong"/>
    <w:qFormat/>
    <w:rsid w:val="002C04F8"/>
    <w:rPr>
      <w:b w:val="0"/>
      <w:bCs w:val="0"/>
      <w:i w:val="0"/>
      <w:iCs w:val="0"/>
    </w:rPr>
  </w:style>
  <w:style w:type="character" w:customStyle="1" w:styleId="Bodytext0">
    <w:name w:val="Body text_"/>
    <w:link w:val="BodyText1"/>
    <w:rsid w:val="002C04F8"/>
    <w:rPr>
      <w:sz w:val="26"/>
      <w:szCs w:val="26"/>
      <w:shd w:val="clear" w:color="auto" w:fill="FFFFFF"/>
    </w:rPr>
  </w:style>
  <w:style w:type="paragraph" w:customStyle="1" w:styleId="BodyText1">
    <w:name w:val="Body Text1"/>
    <w:basedOn w:val="Normal"/>
    <w:link w:val="Bodytext0"/>
    <w:rsid w:val="002C04F8"/>
    <w:pPr>
      <w:widowControl w:val="0"/>
      <w:shd w:val="clear" w:color="auto" w:fill="FFFFFF"/>
      <w:spacing w:line="298" w:lineRule="exact"/>
      <w:jc w:val="center"/>
    </w:pPr>
    <w:rPr>
      <w:sz w:val="26"/>
      <w:szCs w:val="26"/>
      <w:lang w:val="en-GB" w:eastAsia="en-GB"/>
    </w:rPr>
  </w:style>
  <w:style w:type="character" w:styleId="Emphasis">
    <w:name w:val="Emphasis"/>
    <w:uiPriority w:val="20"/>
    <w:qFormat/>
    <w:rsid w:val="002C04F8"/>
    <w:rPr>
      <w:i/>
      <w:iCs/>
    </w:rPr>
  </w:style>
  <w:style w:type="paragraph" w:customStyle="1" w:styleId="CharCharCharCharCharCharCharCharChar1Char">
    <w:name w:val="Char Char Char Char Char Char Char Char Char1 Char"/>
    <w:basedOn w:val="Normal"/>
    <w:rsid w:val="002C04F8"/>
    <w:pPr>
      <w:spacing w:after="160" w:line="240" w:lineRule="exact"/>
    </w:pPr>
    <w:rPr>
      <w:rFonts w:ascii="Verdana" w:hAnsi="Verdana"/>
      <w:sz w:val="20"/>
      <w:szCs w:val="20"/>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rsid w:val="004E4E17"/>
    <w:pPr>
      <w:spacing w:after="160" w:line="240" w:lineRule="exact"/>
    </w:pPr>
    <w:rPr>
      <w:sz w:val="20"/>
      <w:szCs w:val="20"/>
      <w:vertAlign w:val="superscript"/>
      <w:lang w:val="x-none" w:eastAsia="x-non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uiPriority w:val="99"/>
    <w:qFormat/>
    <w:rsid w:val="004E4E17"/>
    <w:pPr>
      <w:spacing w:after="160" w:line="240" w:lineRule="exact"/>
    </w:pPr>
    <w:rPr>
      <w:sz w:val="20"/>
      <w:szCs w:val="20"/>
      <w:vertAlign w:val="superscript"/>
      <w:lang w:val="en-GB" w:eastAsia="en-GB"/>
    </w:rPr>
  </w:style>
  <w:style w:type="character" w:customStyle="1" w:styleId="tieude">
    <w:name w:val="tieude"/>
    <w:rsid w:val="00105834"/>
  </w:style>
  <w:style w:type="character" w:customStyle="1" w:styleId="NormalWebChar">
    <w:name w:val="Normal (Web) Char"/>
    <w:link w:val="NormalWeb"/>
    <w:rsid w:val="00105834"/>
    <w:rPr>
      <w:sz w:val="24"/>
      <w:szCs w:val="24"/>
      <w:lang w:val="en-US" w:eastAsia="en-US"/>
    </w:rPr>
  </w:style>
  <w:style w:type="paragraph" w:styleId="BodyTextIndent3">
    <w:name w:val="Body Text Indent 3"/>
    <w:basedOn w:val="Normal"/>
    <w:link w:val="BodyTextIndent3Char"/>
    <w:uiPriority w:val="99"/>
    <w:unhideWhenUsed/>
    <w:rsid w:val="00105834"/>
    <w:pPr>
      <w:spacing w:after="120" w:line="276" w:lineRule="auto"/>
      <w:ind w:left="360"/>
    </w:pPr>
    <w:rPr>
      <w:rFonts w:eastAsia="Calibri"/>
      <w:sz w:val="16"/>
      <w:szCs w:val="16"/>
      <w:lang w:val="x-none" w:eastAsia="x-none"/>
    </w:rPr>
  </w:style>
  <w:style w:type="character" w:customStyle="1" w:styleId="BodyTextIndent3Char">
    <w:name w:val="Body Text Indent 3 Char"/>
    <w:link w:val="BodyTextIndent3"/>
    <w:uiPriority w:val="99"/>
    <w:rsid w:val="00105834"/>
    <w:rPr>
      <w:rFonts w:eastAsia="Calibri"/>
      <w:sz w:val="16"/>
      <w:szCs w:val="16"/>
      <w:lang w:val="x-none" w:eastAsia="x-none"/>
    </w:rPr>
  </w:style>
  <w:style w:type="character" w:customStyle="1" w:styleId="FootnoteTextCharTegnCharCharChar">
    <w:name w:val="Footnote Text Char Tegn Char Char Char"/>
    <w:semiHidden/>
    <w:rsid w:val="00105834"/>
    <w:rPr>
      <w:color w:val="0000FF"/>
      <w:lang w:val="en-US" w:eastAsia="en-US" w:bidi="ar-SA"/>
    </w:rPr>
  </w:style>
  <w:style w:type="character" w:customStyle="1" w:styleId="BalloonTextChar">
    <w:name w:val="Balloon Text Char"/>
    <w:link w:val="BalloonText"/>
    <w:rsid w:val="00105834"/>
    <w:rPr>
      <w:rFonts w:ascii="Tahoma" w:eastAsia="Batang" w:hAnsi="Tahoma" w:cs="Tahoma"/>
      <w:sz w:val="16"/>
      <w:szCs w:val="16"/>
      <w:lang w:val="en-US" w:eastAsia="ko-KR"/>
    </w:rPr>
  </w:style>
  <w:style w:type="character" w:customStyle="1" w:styleId="normal-h">
    <w:name w:val="normal-h"/>
    <w:rsid w:val="00105834"/>
  </w:style>
  <w:style w:type="paragraph" w:customStyle="1" w:styleId="normal-p">
    <w:name w:val="normal-p"/>
    <w:basedOn w:val="Normal"/>
    <w:uiPriority w:val="99"/>
    <w:rsid w:val="00105834"/>
    <w:pPr>
      <w:spacing w:before="100" w:beforeAutospacing="1" w:after="100" w:afterAutospacing="1"/>
    </w:pPr>
    <w:rPr>
      <w:sz w:val="24"/>
      <w:szCs w:val="24"/>
    </w:rPr>
  </w:style>
  <w:style w:type="paragraph" w:customStyle="1" w:styleId="CharCharCharCharCharCharChar">
    <w:name w:val="Char Char Char Char Char Char Char"/>
    <w:basedOn w:val="Normal"/>
    <w:uiPriority w:val="99"/>
    <w:semiHidden/>
    <w:rsid w:val="00105834"/>
    <w:pPr>
      <w:spacing w:after="160" w:line="240" w:lineRule="exact"/>
    </w:pPr>
    <w:rPr>
      <w:rFonts w:ascii="Arial" w:hAnsi="Arial" w:cs="Arial"/>
      <w:sz w:val="22"/>
      <w:szCs w:val="22"/>
    </w:rPr>
  </w:style>
  <w:style w:type="character" w:customStyle="1" w:styleId="Bodytext20">
    <w:name w:val="Body text (2)_"/>
    <w:link w:val="Bodytext21"/>
    <w:locked/>
    <w:rsid w:val="00105834"/>
    <w:rPr>
      <w:sz w:val="26"/>
      <w:szCs w:val="26"/>
      <w:shd w:val="clear" w:color="auto" w:fill="FFFFFF"/>
    </w:rPr>
  </w:style>
  <w:style w:type="paragraph" w:customStyle="1" w:styleId="Bodytext21">
    <w:name w:val="Body text (2)"/>
    <w:basedOn w:val="Normal"/>
    <w:link w:val="Bodytext20"/>
    <w:rsid w:val="00105834"/>
    <w:pPr>
      <w:widowControl w:val="0"/>
      <w:shd w:val="clear" w:color="auto" w:fill="FFFFFF"/>
      <w:spacing w:before="360" w:after="120" w:line="240" w:lineRule="atLeast"/>
      <w:jc w:val="both"/>
    </w:pPr>
    <w:rPr>
      <w:sz w:val="26"/>
      <w:szCs w:val="26"/>
      <w:lang w:val="en-GB" w:eastAsia="en-GB"/>
    </w:rPr>
  </w:style>
  <w:style w:type="paragraph" w:customStyle="1" w:styleId="msonospacing0">
    <w:name w:val="msonospacing"/>
    <w:uiPriority w:val="99"/>
    <w:rsid w:val="00105834"/>
    <w:rPr>
      <w:sz w:val="24"/>
      <w:szCs w:val="24"/>
      <w:lang w:val="en-US" w:eastAsia="en-US"/>
    </w:rPr>
  </w:style>
  <w:style w:type="paragraph" w:customStyle="1" w:styleId="msolistparagraph0">
    <w:name w:val="msolistparagraph"/>
    <w:basedOn w:val="Normal"/>
    <w:uiPriority w:val="99"/>
    <w:rsid w:val="00105834"/>
    <w:pPr>
      <w:spacing w:after="200"/>
      <w:ind w:left="720"/>
      <w:contextualSpacing/>
    </w:pPr>
    <w:rPr>
      <w:rFonts w:ascii="Cambria" w:eastAsia="Cambria" w:hAnsi="Cambria"/>
      <w:sz w:val="24"/>
      <w:szCs w:val="24"/>
    </w:rPr>
  </w:style>
  <w:style w:type="character" w:customStyle="1" w:styleId="Bodytext2Bold">
    <w:name w:val="Body text (2) + Bold"/>
    <w:aliases w:val="Italic"/>
    <w:rsid w:val="0010583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table" w:customStyle="1" w:styleId="TableGrid1">
    <w:name w:val="Table Grid1"/>
    <w:basedOn w:val="TableNormal"/>
    <w:next w:val="TableGrid"/>
    <w:rsid w:val="00105834"/>
    <w:rPr>
      <w:rFonts w:ascii="Cambria" w:eastAsia="Cambria" w:hAnsi="Cambria"/>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05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105834"/>
  </w:style>
  <w:style w:type="paragraph" w:customStyle="1" w:styleId="CharCharCharCharCharCharCharCharCharCharCharCharCharCharCharCharCharCharCharCharCharCharCharChar1CharCharCharChar0">
    <w:name w:val="Char Char Char Char Char Char Char Char Char Char Char Char Char Char Char Char Char Char Char Char Char Char Char Char1 Char Char Char Char"/>
    <w:autoRedefine/>
    <w:rsid w:val="00105834"/>
    <w:pPr>
      <w:tabs>
        <w:tab w:val="left" w:pos="1152"/>
      </w:tabs>
      <w:spacing w:before="120" w:after="120" w:line="312" w:lineRule="auto"/>
    </w:pPr>
    <w:rPr>
      <w:rFonts w:ascii="Arial" w:hAnsi="Arial" w:cs="Arial"/>
      <w:sz w:val="26"/>
      <w:szCs w:val="26"/>
      <w:lang w:val="en-US" w:eastAsia="en-US"/>
    </w:rPr>
  </w:style>
  <w:style w:type="paragraph" w:customStyle="1" w:styleId="CharCharChar1CharCharCharCharCharCharCharCharCharChar">
    <w:name w:val="Char Char Char1 Char Char Char Char Char Char Char Char Char Char"/>
    <w:autoRedefine/>
    <w:rsid w:val="00105834"/>
    <w:pPr>
      <w:tabs>
        <w:tab w:val="num" w:pos="720"/>
      </w:tabs>
      <w:spacing w:after="120"/>
      <w:ind w:left="357" w:hanging="360"/>
    </w:pPr>
    <w:rPr>
      <w:lang w:val="en-US" w:eastAsia="en-US"/>
    </w:rPr>
  </w:style>
  <w:style w:type="paragraph" w:customStyle="1" w:styleId="CharChar">
    <w:name w:val="Char Char"/>
    <w:basedOn w:val="DocumentMap"/>
    <w:autoRedefine/>
    <w:rsid w:val="00105834"/>
    <w:pPr>
      <w:widowControl w:val="0"/>
      <w:jc w:val="both"/>
    </w:pPr>
    <w:rPr>
      <w:rFonts w:eastAsia="SimSun" w:cs="Times New Roman"/>
      <w:kern w:val="2"/>
      <w:sz w:val="24"/>
      <w:szCs w:val="24"/>
      <w:lang w:eastAsia="zh-CN"/>
    </w:rPr>
  </w:style>
  <w:style w:type="character" w:customStyle="1" w:styleId="Vnbnnidung2">
    <w:name w:val="Văn bản nội dung (2)_"/>
    <w:link w:val="Vnbnnidung20"/>
    <w:locked/>
    <w:rsid w:val="00105834"/>
    <w:rPr>
      <w:sz w:val="26"/>
      <w:shd w:val="clear" w:color="auto" w:fill="FFFFFF"/>
    </w:rPr>
  </w:style>
  <w:style w:type="paragraph" w:customStyle="1" w:styleId="Vnbnnidung20">
    <w:name w:val="Văn bản nội dung (2)"/>
    <w:basedOn w:val="Normal"/>
    <w:link w:val="Vnbnnidung2"/>
    <w:rsid w:val="00105834"/>
    <w:pPr>
      <w:widowControl w:val="0"/>
      <w:shd w:val="clear" w:color="auto" w:fill="FFFFFF"/>
      <w:spacing w:before="240" w:line="324" w:lineRule="exact"/>
      <w:jc w:val="both"/>
    </w:pPr>
    <w:rPr>
      <w:sz w:val="26"/>
      <w:szCs w:val="20"/>
      <w:shd w:val="clear" w:color="auto" w:fill="FFFFFF"/>
      <w:lang w:val="en-GB" w:eastAsia="en-GB"/>
    </w:rPr>
  </w:style>
  <w:style w:type="paragraph" w:customStyle="1" w:styleId="BodyText3">
    <w:name w:val="Body Text3"/>
    <w:basedOn w:val="Normal"/>
    <w:uiPriority w:val="99"/>
    <w:rsid w:val="00105834"/>
    <w:pPr>
      <w:widowControl w:val="0"/>
      <w:shd w:val="clear" w:color="auto" w:fill="FFFFFF"/>
      <w:spacing w:before="60" w:after="60" w:line="302" w:lineRule="exact"/>
      <w:jc w:val="both"/>
    </w:pPr>
    <w:rPr>
      <w:sz w:val="25"/>
      <w:szCs w:val="25"/>
    </w:rPr>
  </w:style>
  <w:style w:type="paragraph" w:styleId="BodyText30">
    <w:name w:val="Body Text 3"/>
    <w:basedOn w:val="Normal"/>
    <w:link w:val="BodyText3Char"/>
    <w:uiPriority w:val="99"/>
    <w:rsid w:val="00105834"/>
    <w:pPr>
      <w:spacing w:after="120"/>
    </w:pPr>
    <w:rPr>
      <w:sz w:val="16"/>
      <w:szCs w:val="16"/>
      <w:lang w:val="x-none" w:eastAsia="x-none"/>
    </w:rPr>
  </w:style>
  <w:style w:type="character" w:customStyle="1" w:styleId="BodyText3Char">
    <w:name w:val="Body Text 3 Char"/>
    <w:link w:val="BodyText30"/>
    <w:uiPriority w:val="99"/>
    <w:rsid w:val="00105834"/>
    <w:rPr>
      <w:sz w:val="16"/>
      <w:szCs w:val="16"/>
      <w:lang w:val="x-none" w:eastAsia="x-none"/>
    </w:rPr>
  </w:style>
  <w:style w:type="paragraph" w:customStyle="1" w:styleId="CharCharCharChar1">
    <w:name w:val="Char Char Char Char1"/>
    <w:basedOn w:val="Normal"/>
    <w:rsid w:val="00105834"/>
    <w:pPr>
      <w:spacing w:after="160" w:line="240" w:lineRule="exact"/>
    </w:pPr>
    <w:rPr>
      <w:sz w:val="20"/>
      <w:szCs w:val="20"/>
      <w:lang w:val="en-GB"/>
    </w:rPr>
  </w:style>
  <w:style w:type="paragraph" w:customStyle="1" w:styleId="Bodytext10">
    <w:name w:val="Body text1"/>
    <w:basedOn w:val="Normal"/>
    <w:uiPriority w:val="99"/>
    <w:rsid w:val="00105834"/>
    <w:pPr>
      <w:widowControl w:val="0"/>
      <w:shd w:val="clear" w:color="auto" w:fill="FFFFFF"/>
      <w:spacing w:line="240" w:lineRule="atLeast"/>
      <w:jc w:val="both"/>
    </w:pPr>
    <w:rPr>
      <w:rFonts w:ascii="Calibri" w:eastAsia="Calibri" w:hAnsi="Calibri"/>
      <w:sz w:val="20"/>
      <w:szCs w:val="20"/>
    </w:rPr>
  </w:style>
  <w:style w:type="character" w:customStyle="1" w:styleId="Vnbnnidung2Innghing">
    <w:name w:val="Văn bản nội dung (2) + In nghiêng"/>
    <w:rsid w:val="0010583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CharChar2CharCharCharCharCharChar">
    <w:name w:val="Char Char2 Char Char Char Char Char Char"/>
    <w:basedOn w:val="Normal"/>
    <w:autoRedefine/>
    <w:rsid w:val="001058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icturecaption">
    <w:name w:val="Picture caption_"/>
    <w:link w:val="Picturecaption0"/>
    <w:rsid w:val="00105834"/>
    <w:rPr>
      <w:b/>
      <w:bCs/>
      <w:color w:val="2E343E"/>
      <w:sz w:val="26"/>
      <w:szCs w:val="26"/>
      <w:shd w:val="clear" w:color="auto" w:fill="FFFFFF"/>
    </w:rPr>
  </w:style>
  <w:style w:type="paragraph" w:customStyle="1" w:styleId="Picturecaption0">
    <w:name w:val="Picture caption"/>
    <w:basedOn w:val="Normal"/>
    <w:link w:val="Picturecaption"/>
    <w:rsid w:val="00105834"/>
    <w:pPr>
      <w:widowControl w:val="0"/>
      <w:shd w:val="clear" w:color="auto" w:fill="FFFFFF"/>
    </w:pPr>
    <w:rPr>
      <w:b/>
      <w:bCs/>
      <w:color w:val="2E343E"/>
      <w:sz w:val="26"/>
      <w:szCs w:val="26"/>
      <w:lang w:val="en-GB" w:eastAsia="en-GB"/>
    </w:rPr>
  </w:style>
  <w:style w:type="paragraph" w:customStyle="1" w:styleId="CharCharChar">
    <w:name w:val="Char Char Char"/>
    <w:basedOn w:val="Normal"/>
    <w:uiPriority w:val="99"/>
    <w:rsid w:val="00105834"/>
    <w:pPr>
      <w:spacing w:after="160" w:line="240" w:lineRule="exact"/>
    </w:pPr>
    <w:rPr>
      <w:rFonts w:ascii="Tahoma" w:hAnsi="Tahoma" w:cs="Tahoma"/>
      <w:sz w:val="20"/>
      <w:szCs w:val="20"/>
    </w:rPr>
  </w:style>
  <w:style w:type="paragraph" w:customStyle="1" w:styleId="Normal1">
    <w:name w:val="Normal1"/>
    <w:basedOn w:val="Normal"/>
    <w:next w:val="Normal"/>
    <w:autoRedefine/>
    <w:uiPriority w:val="99"/>
    <w:semiHidden/>
    <w:rsid w:val="00105834"/>
    <w:pPr>
      <w:spacing w:before="120" w:after="120" w:line="312" w:lineRule="auto"/>
    </w:pPr>
  </w:style>
  <w:style w:type="paragraph" w:customStyle="1" w:styleId="FootnoteTextCharCharCharCharCharCharChCharCharCharCharCharCharC">
    <w:name w:val="Footnote Text Char Char Char Char Char Char Ch Char Char Char Char Char Char C"/>
    <w:aliases w:val="f1"/>
    <w:basedOn w:val="Normal"/>
    <w:qFormat/>
    <w:rsid w:val="00105834"/>
    <w:pPr>
      <w:spacing w:after="160" w:line="240" w:lineRule="exact"/>
    </w:pPr>
    <w:rPr>
      <w:rFonts w:eastAsia="Batang"/>
      <w:sz w:val="20"/>
      <w:szCs w:val="20"/>
      <w:vertAlign w:val="superscript"/>
      <w:lang w:val="x-none" w:eastAsia="x-none"/>
    </w:rPr>
  </w:style>
  <w:style w:type="paragraph" w:styleId="Revision">
    <w:name w:val="Revision"/>
    <w:hidden/>
    <w:uiPriority w:val="99"/>
    <w:semiHidden/>
    <w:rsid w:val="00105834"/>
    <w:rPr>
      <w:rFonts w:eastAsia="Batang"/>
      <w:sz w:val="24"/>
      <w:szCs w:val="24"/>
      <w:lang w:val="en-US" w:eastAsia="ko-KR"/>
    </w:rPr>
  </w:style>
  <w:style w:type="paragraph" w:customStyle="1" w:styleId="Default">
    <w:name w:val="Default"/>
    <w:rsid w:val="00105834"/>
    <w:pPr>
      <w:autoSpaceDE w:val="0"/>
      <w:autoSpaceDN w:val="0"/>
      <w:adjustRightInd w:val="0"/>
    </w:pPr>
    <w:rPr>
      <w:rFonts w:eastAsia="Calibri"/>
      <w:color w:val="000000"/>
      <w:sz w:val="24"/>
      <w:szCs w:val="24"/>
      <w:lang w:val="en-US" w:eastAsia="en-US"/>
    </w:rPr>
  </w:style>
  <w:style w:type="paragraph" w:customStyle="1" w:styleId="FootnoteChar1CharChar">
    <w:name w:val="Footnote Char1 Char Char"/>
    <w:aliases w:val="Footnote text Char1 Char Char,ftref Char1 Char Char,BearingPoint Char1 Char Char,16 Point Char1 Char Char,Superscript 6 Point Char1 Char Char,fr Char1 Char Char,Ref Char1 Char Char,de nota al pie Char1 Char Ch"/>
    <w:basedOn w:val="Normal"/>
    <w:rsid w:val="00105834"/>
    <w:pPr>
      <w:spacing w:after="160" w:line="240" w:lineRule="exact"/>
    </w:pPr>
    <w:rPr>
      <w:sz w:val="20"/>
      <w:szCs w:val="20"/>
      <w:vertAlign w:val="superscript"/>
      <w:lang w:val="x-none" w:eastAsia="x-none"/>
    </w:rPr>
  </w:style>
  <w:style w:type="character" w:customStyle="1" w:styleId="Heading9Char1">
    <w:name w:val="Heading 9 Char1"/>
    <w:uiPriority w:val="99"/>
    <w:rsid w:val="00105834"/>
    <w:rPr>
      <w:rFonts w:ascii="Cambria" w:hAnsi="Cambria"/>
      <w:sz w:val="22"/>
      <w:szCs w:val="22"/>
      <w:lang w:val="x-none" w:eastAsia="ko-KR"/>
    </w:rPr>
  </w:style>
  <w:style w:type="character" w:customStyle="1" w:styleId="DocumentMapChar">
    <w:name w:val="Document Map Char"/>
    <w:link w:val="DocumentMap"/>
    <w:uiPriority w:val="99"/>
    <w:semiHidden/>
    <w:rsid w:val="00105834"/>
    <w:rPr>
      <w:rFonts w:ascii="Tahoma" w:hAnsi="Tahoma" w:cs="Tahoma"/>
      <w:shd w:val="clear" w:color="auto" w:fill="000080"/>
      <w:lang w:val="en-US" w:eastAsia="en-US"/>
    </w:rPr>
  </w:style>
  <w:style w:type="character" w:customStyle="1" w:styleId="TitleChar">
    <w:name w:val="Title Char"/>
    <w:link w:val="Title"/>
    <w:uiPriority w:val="99"/>
    <w:rsid w:val="00105834"/>
    <w:rPr>
      <w:b/>
      <w:bCs/>
      <w:sz w:val="28"/>
      <w:szCs w:val="28"/>
      <w:lang w:val="en-US" w:eastAsia="en-US"/>
    </w:rPr>
  </w:style>
  <w:style w:type="character" w:customStyle="1" w:styleId="CommentTextChar">
    <w:name w:val="Comment Text Char"/>
    <w:link w:val="CommentText"/>
    <w:uiPriority w:val="99"/>
    <w:rsid w:val="00105834"/>
    <w:rPr>
      <w:rFonts w:eastAsia="Batang"/>
      <w:lang w:val="en-US" w:eastAsia="ko-KR"/>
    </w:rPr>
  </w:style>
  <w:style w:type="character" w:customStyle="1" w:styleId="CommentSubjectChar">
    <w:name w:val="Comment Subject Char"/>
    <w:link w:val="CommentSubject"/>
    <w:uiPriority w:val="99"/>
    <w:rsid w:val="00105834"/>
    <w:rPr>
      <w:rFonts w:eastAsia="Batang"/>
      <w:b/>
      <w:bCs/>
      <w:lang w:val="en-US" w:eastAsia="ko-KR"/>
    </w:rPr>
  </w:style>
  <w:style w:type="paragraph" w:customStyle="1" w:styleId="Normal13pt">
    <w:name w:val="Normal + 13 pt"/>
    <w:basedOn w:val="Normal"/>
    <w:uiPriority w:val="99"/>
    <w:rsid w:val="00105834"/>
    <w:pPr>
      <w:spacing w:after="120"/>
      <w:ind w:firstLine="540"/>
      <w:jc w:val="both"/>
    </w:pPr>
    <w:rPr>
      <w:sz w:val="26"/>
      <w:szCs w:val="26"/>
      <w:lang w:val="nl-NL"/>
    </w:rPr>
  </w:style>
  <w:style w:type="character" w:styleId="FollowedHyperlink">
    <w:name w:val="FollowedHyperlink"/>
    <w:uiPriority w:val="99"/>
    <w:unhideWhenUsed/>
    <w:rsid w:val="00105834"/>
    <w:rPr>
      <w:color w:val="954F72"/>
      <w:u w:val="single"/>
    </w:rPr>
  </w:style>
  <w:style w:type="paragraph" w:customStyle="1" w:styleId="msonormal0">
    <w:name w:val="msonormal"/>
    <w:basedOn w:val="Normal"/>
    <w:uiPriority w:val="99"/>
    <w:rsid w:val="00105834"/>
    <w:pPr>
      <w:spacing w:before="100" w:beforeAutospacing="1"/>
      <w:jc w:val="both"/>
    </w:pPr>
    <w:rPr>
      <w:sz w:val="24"/>
      <w:szCs w:val="24"/>
    </w:rPr>
  </w:style>
  <w:style w:type="paragraph" w:customStyle="1" w:styleId="CharCharChar1CharCharCharCharCharCharCharCharCharChar0">
    <w:name w:val="Char Char Char1 Char Char Char Char Char Char Char Char Char Char"/>
    <w:autoRedefine/>
    <w:uiPriority w:val="99"/>
    <w:rsid w:val="00105834"/>
    <w:pPr>
      <w:spacing w:after="120"/>
      <w:ind w:left="357"/>
    </w:pPr>
    <w:rPr>
      <w:lang w:val="en-US" w:eastAsia="en-US"/>
    </w:rPr>
  </w:style>
  <w:style w:type="paragraph" w:customStyle="1" w:styleId="CharChar0">
    <w:name w:val="Char Char"/>
    <w:basedOn w:val="DocumentMap"/>
    <w:autoRedefine/>
    <w:uiPriority w:val="99"/>
    <w:rsid w:val="00105834"/>
    <w:pPr>
      <w:widowControl w:val="0"/>
      <w:jc w:val="both"/>
    </w:pPr>
    <w:rPr>
      <w:rFonts w:eastAsia="SimSun" w:cs="Times New Roman"/>
      <w:kern w:val="2"/>
      <w:sz w:val="24"/>
      <w:szCs w:val="24"/>
      <w:lang w:eastAsia="zh-CN"/>
    </w:rPr>
  </w:style>
  <w:style w:type="paragraph" w:customStyle="1" w:styleId="CharCharCharCharCharCharCharCharCharCharCharCharChar0">
    <w:name w:val="Char Char Char Char Char Char Char Char Char Char Char Char Char"/>
    <w:basedOn w:val="Normal"/>
    <w:next w:val="Normal"/>
    <w:autoRedefine/>
    <w:uiPriority w:val="99"/>
    <w:semiHidden/>
    <w:rsid w:val="00105834"/>
    <w:pPr>
      <w:spacing w:before="120" w:after="120" w:line="312" w:lineRule="auto"/>
    </w:pPr>
  </w:style>
  <w:style w:type="paragraph" w:customStyle="1" w:styleId="CharCharCharChar10">
    <w:name w:val="Char Char Char Char1"/>
    <w:basedOn w:val="Normal"/>
    <w:uiPriority w:val="99"/>
    <w:rsid w:val="00105834"/>
    <w:pPr>
      <w:spacing w:after="160" w:line="240" w:lineRule="exact"/>
    </w:pPr>
    <w:rPr>
      <w:sz w:val="20"/>
      <w:szCs w:val="20"/>
      <w:lang w:val="en-GB"/>
    </w:rPr>
  </w:style>
  <w:style w:type="paragraph" w:customStyle="1" w:styleId="CharChar2CharCharCharCharCharChar0">
    <w:name w:val="Char Char2 Char Char Char Char Char Char"/>
    <w:basedOn w:val="Normal"/>
    <w:autoRedefine/>
    <w:uiPriority w:val="99"/>
    <w:rsid w:val="001058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ZchnZchnChar0">
    <w:name w:val="Zchn Zchn Char"/>
    <w:basedOn w:val="Normal"/>
    <w:uiPriority w:val="99"/>
    <w:rsid w:val="00105834"/>
    <w:pPr>
      <w:spacing w:before="60" w:after="160" w:line="240" w:lineRule="exact"/>
      <w:jc w:val="both"/>
    </w:pPr>
    <w:rPr>
      <w:rFonts w:ascii="Arial" w:hAnsi="Arial"/>
      <w:sz w:val="20"/>
      <w:szCs w:val="20"/>
      <w:lang w:val="en-GB"/>
    </w:rPr>
  </w:style>
  <w:style w:type="paragraph" w:customStyle="1" w:styleId="CharChar1CharChar">
    <w:name w:val="Char Char1 Char Char"/>
    <w:basedOn w:val="Normal"/>
    <w:rsid w:val="00105834"/>
    <w:pPr>
      <w:spacing w:after="160" w:line="240" w:lineRule="exact"/>
    </w:pPr>
    <w:rPr>
      <w:sz w:val="20"/>
      <w:szCs w:val="20"/>
      <w:lang w:val="en-GB"/>
    </w:rPr>
  </w:style>
  <w:style w:type="character" w:customStyle="1" w:styleId="ListParagraphChar">
    <w:name w:val="List Paragraph Char"/>
    <w:link w:val="ListParagraph"/>
    <w:uiPriority w:val="34"/>
    <w:locked/>
    <w:rsid w:val="00027813"/>
    <w:rPr>
      <w:rFonts w:ascii="Calibri" w:eastAsia="Calibri" w:hAnsi="Calibri"/>
      <w:sz w:val="28"/>
      <w:szCs w:val="22"/>
      <w:lang w:val="en-AU" w:eastAsia="en-US"/>
    </w:rPr>
  </w:style>
  <w:style w:type="paragraph" w:customStyle="1" w:styleId="xmsonormal">
    <w:name w:val="x_msonormal"/>
    <w:basedOn w:val="Normal"/>
    <w:rsid w:val="008C3A8C"/>
    <w:pPr>
      <w:spacing w:before="100" w:beforeAutospacing="1" w:after="100" w:afterAutospacing="1"/>
    </w:pPr>
    <w:rPr>
      <w:sz w:val="24"/>
      <w:szCs w:val="24"/>
    </w:rPr>
  </w:style>
  <w:style w:type="paragraph" w:customStyle="1" w:styleId="CharChar2CharChar">
    <w:name w:val="Char Char2 Char Char"/>
    <w:basedOn w:val="Normal"/>
    <w:semiHidden/>
    <w:rsid w:val="00AC1BDF"/>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semiHidden/>
    <w:rsid w:val="00AC1BDF"/>
    <w:pPr>
      <w:spacing w:after="160" w:line="240" w:lineRule="exact"/>
    </w:pPr>
    <w:rPr>
      <w:rFonts w:ascii="Arial" w:hAnsi="Arial"/>
      <w:sz w:val="22"/>
      <w:szCs w:val="22"/>
    </w:rPr>
  </w:style>
  <w:style w:type="paragraph" w:customStyle="1" w:styleId="CharCharCharCharCharCharChar0">
    <w:name w:val="Char Char Char Char Char Char Char"/>
    <w:autoRedefine/>
    <w:rsid w:val="00AC1BDF"/>
    <w:pPr>
      <w:tabs>
        <w:tab w:val="left" w:pos="1152"/>
      </w:tabs>
      <w:spacing w:before="120" w:after="120" w:line="312" w:lineRule="auto"/>
    </w:pPr>
    <w:rPr>
      <w:rFonts w:ascii="Arial" w:hAnsi="Arial" w:cs="Arial"/>
      <w:sz w:val="26"/>
      <w:szCs w:val="26"/>
      <w:lang w:val="en-US" w:eastAsia="en-US"/>
    </w:rPr>
  </w:style>
  <w:style w:type="paragraph" w:customStyle="1" w:styleId="ruot">
    <w:name w:val="ruot"/>
    <w:basedOn w:val="Normal"/>
    <w:link w:val="ruotChar"/>
    <w:rsid w:val="00AC1BDF"/>
    <w:pPr>
      <w:spacing w:before="120" w:after="120" w:line="264" w:lineRule="auto"/>
      <w:ind w:firstLine="720"/>
      <w:jc w:val="both"/>
    </w:pPr>
    <w:rPr>
      <w:rFonts w:eastAsia="MS Mincho"/>
      <w:bCs/>
      <w:lang w:val="vi-VN" w:eastAsia="vi-VN"/>
    </w:rPr>
  </w:style>
  <w:style w:type="character" w:customStyle="1" w:styleId="ruotChar">
    <w:name w:val="ruot Char"/>
    <w:link w:val="ruot"/>
    <w:rsid w:val="00AC1BDF"/>
    <w:rPr>
      <w:rFonts w:eastAsia="MS Mincho"/>
      <w:bCs/>
      <w:sz w:val="28"/>
      <w:szCs w:val="28"/>
      <w:lang w:val="vi-VN" w:eastAsia="vi-VN"/>
    </w:rPr>
  </w:style>
  <w:style w:type="paragraph" w:customStyle="1" w:styleId="abc">
    <w:name w:val="abc"/>
    <w:basedOn w:val="Normal"/>
    <w:autoRedefine/>
    <w:rsid w:val="00AC1BDF"/>
    <w:pPr>
      <w:jc w:val="center"/>
    </w:pPr>
    <w:rPr>
      <w:bCs/>
      <w:color w:val="000000"/>
      <w:szCs w:val="20"/>
      <w:lang w:val="da-DK" w:eastAsia="vi-VN"/>
    </w:rPr>
  </w:style>
  <w:style w:type="paragraph" w:customStyle="1" w:styleId="Char1">
    <w:name w:val="Char1"/>
    <w:basedOn w:val="Normal"/>
    <w:semiHidden/>
    <w:rsid w:val="00AC1BDF"/>
    <w:pPr>
      <w:spacing w:after="160" w:line="240" w:lineRule="exact"/>
    </w:pPr>
    <w:rPr>
      <w:rFonts w:ascii="Arial" w:hAnsi="Arial"/>
      <w:sz w:val="22"/>
      <w:szCs w:val="22"/>
    </w:rPr>
  </w:style>
  <w:style w:type="character" w:customStyle="1" w:styleId="apple-converted-space">
    <w:name w:val="apple-converted-space"/>
    <w:rsid w:val="00AC1BDF"/>
  </w:style>
  <w:style w:type="character" w:customStyle="1" w:styleId="BodytextBold">
    <w:name w:val="Body text + Bold"/>
    <w:aliases w:val="Spacing 0 pt37"/>
    <w:rsid w:val="002D00DD"/>
    <w:rPr>
      <w:b/>
      <w:bCs/>
      <w:spacing w:val="3"/>
      <w:sz w:val="23"/>
      <w:szCs w:val="23"/>
      <w:lang w:bidi="ar-SA"/>
    </w:rPr>
  </w:style>
  <w:style w:type="character" w:customStyle="1" w:styleId="TablecaptionItalic">
    <w:name w:val="Table caption + Italic"/>
    <w:rsid w:val="002D00D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olorfulList-Accent11">
    <w:name w:val="Colorful List - Accent 11"/>
    <w:basedOn w:val="Normal"/>
    <w:uiPriority w:val="99"/>
    <w:qFormat/>
    <w:rsid w:val="002D00DD"/>
    <w:pPr>
      <w:spacing w:after="200"/>
      <w:ind w:left="720"/>
      <w:contextualSpacing/>
    </w:pPr>
    <w:rPr>
      <w:rFonts w:eastAsia="Cambria"/>
      <w:szCs w:val="24"/>
      <w:lang w:val="vi-VN"/>
    </w:rPr>
  </w:style>
  <w:style w:type="paragraph" w:customStyle="1" w:styleId="CharCharCharChar2">
    <w:name w:val="Char Char Char Char"/>
    <w:basedOn w:val="Normal"/>
    <w:autoRedefine/>
    <w:rsid w:val="00933E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link w:val="Tablecaption0"/>
    <w:rsid w:val="008E26B1"/>
    <w:rPr>
      <w:sz w:val="26"/>
      <w:szCs w:val="26"/>
      <w:shd w:val="clear" w:color="auto" w:fill="FFFFFF"/>
    </w:rPr>
  </w:style>
  <w:style w:type="paragraph" w:customStyle="1" w:styleId="Tablecaption0">
    <w:name w:val="Table caption"/>
    <w:basedOn w:val="Normal"/>
    <w:link w:val="Tablecaption"/>
    <w:rsid w:val="008E26B1"/>
    <w:pPr>
      <w:widowControl w:val="0"/>
      <w:shd w:val="clear" w:color="auto" w:fill="FFFFFF"/>
      <w:spacing w:line="322" w:lineRule="exact"/>
      <w:ind w:firstLine="740"/>
      <w:jc w:val="both"/>
    </w:pPr>
    <w:rPr>
      <w:sz w:val="26"/>
      <w:szCs w:val="26"/>
      <w:lang w:val="vi-VN" w:eastAsia="vi-VN"/>
    </w:rPr>
  </w:style>
  <w:style w:type="character" w:customStyle="1" w:styleId="Vanbnnidung3">
    <w:name w:val="Van b?n n?i dung (3)_"/>
    <w:link w:val="Vanbnnidung30"/>
    <w:rsid w:val="008E26B1"/>
    <w:rPr>
      <w:b/>
      <w:bCs/>
      <w:sz w:val="27"/>
      <w:szCs w:val="27"/>
      <w:shd w:val="clear" w:color="auto" w:fill="FFFFFF"/>
    </w:rPr>
  </w:style>
  <w:style w:type="paragraph" w:customStyle="1" w:styleId="Vanbnnidung30">
    <w:name w:val="Van b?n n?i dung (3)"/>
    <w:basedOn w:val="Normal"/>
    <w:link w:val="Vanbnnidung3"/>
    <w:rsid w:val="008E26B1"/>
    <w:pPr>
      <w:widowControl w:val="0"/>
      <w:shd w:val="clear" w:color="auto" w:fill="FFFFFF"/>
      <w:spacing w:before="480" w:after="60" w:line="240" w:lineRule="atLeast"/>
      <w:jc w:val="center"/>
    </w:pPr>
    <w:rPr>
      <w:b/>
      <w:bCs/>
      <w:sz w:val="27"/>
      <w:szCs w:val="27"/>
      <w:lang w:val="vi-VN" w:eastAsia="vi-VN"/>
    </w:rPr>
  </w:style>
  <w:style w:type="paragraph" w:customStyle="1" w:styleId="CharCharChar1CharCharCharChar">
    <w:name w:val="Char Char Char1 Char Char Char Char"/>
    <w:basedOn w:val="Normal"/>
    <w:rsid w:val="001A72E9"/>
    <w:pPr>
      <w:spacing w:after="160" w:line="240" w:lineRule="exact"/>
    </w:pPr>
    <w:rPr>
      <w:rFonts w:ascii="Verdana" w:hAnsi="Verdana" w:cs="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730">
      <w:bodyDiv w:val="1"/>
      <w:marLeft w:val="0"/>
      <w:marRight w:val="0"/>
      <w:marTop w:val="0"/>
      <w:marBottom w:val="0"/>
      <w:divBdr>
        <w:top w:val="none" w:sz="0" w:space="0" w:color="auto"/>
        <w:left w:val="none" w:sz="0" w:space="0" w:color="auto"/>
        <w:bottom w:val="none" w:sz="0" w:space="0" w:color="auto"/>
        <w:right w:val="none" w:sz="0" w:space="0" w:color="auto"/>
      </w:divBdr>
    </w:div>
    <w:div w:id="380713513">
      <w:bodyDiv w:val="1"/>
      <w:marLeft w:val="0"/>
      <w:marRight w:val="0"/>
      <w:marTop w:val="0"/>
      <w:marBottom w:val="0"/>
      <w:divBdr>
        <w:top w:val="none" w:sz="0" w:space="0" w:color="auto"/>
        <w:left w:val="none" w:sz="0" w:space="0" w:color="auto"/>
        <w:bottom w:val="none" w:sz="0" w:space="0" w:color="auto"/>
        <w:right w:val="none" w:sz="0" w:space="0" w:color="auto"/>
      </w:divBdr>
    </w:div>
    <w:div w:id="448163031">
      <w:bodyDiv w:val="1"/>
      <w:marLeft w:val="0"/>
      <w:marRight w:val="0"/>
      <w:marTop w:val="0"/>
      <w:marBottom w:val="0"/>
      <w:divBdr>
        <w:top w:val="none" w:sz="0" w:space="0" w:color="auto"/>
        <w:left w:val="none" w:sz="0" w:space="0" w:color="auto"/>
        <w:bottom w:val="none" w:sz="0" w:space="0" w:color="auto"/>
        <w:right w:val="none" w:sz="0" w:space="0" w:color="auto"/>
      </w:divBdr>
    </w:div>
    <w:div w:id="500780675">
      <w:bodyDiv w:val="1"/>
      <w:marLeft w:val="0"/>
      <w:marRight w:val="0"/>
      <w:marTop w:val="0"/>
      <w:marBottom w:val="0"/>
      <w:divBdr>
        <w:top w:val="none" w:sz="0" w:space="0" w:color="auto"/>
        <w:left w:val="none" w:sz="0" w:space="0" w:color="auto"/>
        <w:bottom w:val="none" w:sz="0" w:space="0" w:color="auto"/>
        <w:right w:val="none" w:sz="0" w:space="0" w:color="auto"/>
      </w:divBdr>
    </w:div>
    <w:div w:id="641665642">
      <w:bodyDiv w:val="1"/>
      <w:marLeft w:val="0"/>
      <w:marRight w:val="0"/>
      <w:marTop w:val="0"/>
      <w:marBottom w:val="0"/>
      <w:divBdr>
        <w:top w:val="none" w:sz="0" w:space="0" w:color="auto"/>
        <w:left w:val="none" w:sz="0" w:space="0" w:color="auto"/>
        <w:bottom w:val="none" w:sz="0" w:space="0" w:color="auto"/>
        <w:right w:val="none" w:sz="0" w:space="0" w:color="auto"/>
      </w:divBdr>
    </w:div>
    <w:div w:id="883712157">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286934754">
      <w:bodyDiv w:val="1"/>
      <w:marLeft w:val="0"/>
      <w:marRight w:val="0"/>
      <w:marTop w:val="0"/>
      <w:marBottom w:val="0"/>
      <w:divBdr>
        <w:top w:val="none" w:sz="0" w:space="0" w:color="auto"/>
        <w:left w:val="none" w:sz="0" w:space="0" w:color="auto"/>
        <w:bottom w:val="none" w:sz="0" w:space="0" w:color="auto"/>
        <w:right w:val="none" w:sz="0" w:space="0" w:color="auto"/>
      </w:divBdr>
    </w:div>
    <w:div w:id="1433428235">
      <w:bodyDiv w:val="1"/>
      <w:marLeft w:val="0"/>
      <w:marRight w:val="0"/>
      <w:marTop w:val="0"/>
      <w:marBottom w:val="0"/>
      <w:divBdr>
        <w:top w:val="none" w:sz="0" w:space="0" w:color="auto"/>
        <w:left w:val="none" w:sz="0" w:space="0" w:color="auto"/>
        <w:bottom w:val="none" w:sz="0" w:space="0" w:color="auto"/>
        <w:right w:val="none" w:sz="0" w:space="0" w:color="auto"/>
      </w:divBdr>
    </w:div>
    <w:div w:id="1448353631">
      <w:bodyDiv w:val="1"/>
      <w:marLeft w:val="0"/>
      <w:marRight w:val="0"/>
      <w:marTop w:val="0"/>
      <w:marBottom w:val="0"/>
      <w:divBdr>
        <w:top w:val="none" w:sz="0" w:space="0" w:color="auto"/>
        <w:left w:val="none" w:sz="0" w:space="0" w:color="auto"/>
        <w:bottom w:val="none" w:sz="0" w:space="0" w:color="auto"/>
        <w:right w:val="none" w:sz="0" w:space="0" w:color="auto"/>
      </w:divBdr>
    </w:div>
    <w:div w:id="1779762695">
      <w:bodyDiv w:val="1"/>
      <w:marLeft w:val="0"/>
      <w:marRight w:val="0"/>
      <w:marTop w:val="0"/>
      <w:marBottom w:val="0"/>
      <w:divBdr>
        <w:top w:val="none" w:sz="0" w:space="0" w:color="auto"/>
        <w:left w:val="none" w:sz="0" w:space="0" w:color="auto"/>
        <w:bottom w:val="none" w:sz="0" w:space="0" w:color="auto"/>
        <w:right w:val="none" w:sz="0" w:space="0" w:color="auto"/>
      </w:divBdr>
    </w:div>
    <w:div w:id="1950359421">
      <w:bodyDiv w:val="1"/>
      <w:marLeft w:val="0"/>
      <w:marRight w:val="0"/>
      <w:marTop w:val="0"/>
      <w:marBottom w:val="0"/>
      <w:divBdr>
        <w:top w:val="none" w:sz="0" w:space="0" w:color="auto"/>
        <w:left w:val="none" w:sz="0" w:space="0" w:color="auto"/>
        <w:bottom w:val="none" w:sz="0" w:space="0" w:color="auto"/>
        <w:right w:val="none" w:sz="0" w:space="0" w:color="auto"/>
      </w:divBdr>
    </w:div>
    <w:div w:id="1951694777">
      <w:bodyDiv w:val="1"/>
      <w:marLeft w:val="0"/>
      <w:marRight w:val="0"/>
      <w:marTop w:val="0"/>
      <w:marBottom w:val="0"/>
      <w:divBdr>
        <w:top w:val="none" w:sz="0" w:space="0" w:color="auto"/>
        <w:left w:val="none" w:sz="0" w:space="0" w:color="auto"/>
        <w:bottom w:val="none" w:sz="0" w:space="0" w:color="auto"/>
        <w:right w:val="none" w:sz="0" w:space="0" w:color="auto"/>
      </w:divBdr>
    </w:div>
    <w:div w:id="1969437454">
      <w:bodyDiv w:val="1"/>
      <w:marLeft w:val="0"/>
      <w:marRight w:val="0"/>
      <w:marTop w:val="0"/>
      <w:marBottom w:val="0"/>
      <w:divBdr>
        <w:top w:val="none" w:sz="0" w:space="0" w:color="auto"/>
        <w:left w:val="none" w:sz="0" w:space="0" w:color="auto"/>
        <w:bottom w:val="none" w:sz="0" w:space="0" w:color="auto"/>
        <w:right w:val="none" w:sz="0" w:space="0" w:color="auto"/>
      </w:divBdr>
    </w:div>
    <w:div w:id="20648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E096-8FC6-4704-94F1-F5C1E4E8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4341</Words>
  <Characters>15923</Characters>
  <Application>Microsoft Office Word</Application>
  <DocSecurity>0</DocSecurity>
  <Lines>132</Lines>
  <Paragraphs>40</Paragraphs>
  <ScaleCrop>false</ScaleCrop>
  <HeadingPairs>
    <vt:vector size="2" baseType="variant">
      <vt:variant>
        <vt:lpstr>Title</vt:lpstr>
      </vt:variant>
      <vt:variant>
        <vt:i4>1</vt:i4>
      </vt:variant>
    </vt:vector>
  </HeadingPairs>
  <TitlesOfParts>
    <vt:vector size="1" baseType="lpstr">
      <vt:lpstr>TỈNH ỦY KON TUM                            ĐẢNG CỘNG SẢN VIỆT NAM</vt:lpstr>
    </vt:vector>
  </TitlesOfParts>
  <Company>Microsoft Corporation</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KON TUM                            ĐẢNG CỘNG SẢN VIỆT NAM</dc:title>
  <dc:creator>Thanh An</dc:creator>
  <cp:lastModifiedBy>vanthutu</cp:lastModifiedBy>
  <cp:revision>6</cp:revision>
  <cp:lastPrinted>2021-08-11T01:26:00Z</cp:lastPrinted>
  <dcterms:created xsi:type="dcterms:W3CDTF">2021-08-11T00:15:00Z</dcterms:created>
  <dcterms:modified xsi:type="dcterms:W3CDTF">2021-08-11T01:27:00Z</dcterms:modified>
</cp:coreProperties>
</file>