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ook w:val="04A0" w:firstRow="1" w:lastRow="0" w:firstColumn="1" w:lastColumn="0" w:noHBand="0" w:noVBand="1"/>
      </w:tblPr>
      <w:tblGrid>
        <w:gridCol w:w="2977"/>
        <w:gridCol w:w="1701"/>
        <w:gridCol w:w="4678"/>
      </w:tblGrid>
      <w:tr w:rsidR="000D54F5" w:rsidRPr="00B32166" w:rsidTr="00D42D9D">
        <w:trPr>
          <w:trHeight w:val="993"/>
        </w:trPr>
        <w:tc>
          <w:tcPr>
            <w:tcW w:w="2977" w:type="dxa"/>
          </w:tcPr>
          <w:p w:rsidR="000D54F5" w:rsidRPr="00B32166" w:rsidRDefault="000D54F5" w:rsidP="00E916AD">
            <w:pPr>
              <w:jc w:val="center"/>
              <w:rPr>
                <w:b/>
                <w:lang w:val="vi-VN"/>
              </w:rPr>
            </w:pPr>
            <w:r w:rsidRPr="00B32166">
              <w:rPr>
                <w:b/>
                <w:lang w:val="vi-VN"/>
              </w:rPr>
              <w:t>TỈNH ỦY KON TUM</w:t>
            </w:r>
          </w:p>
          <w:p w:rsidR="000D54F5" w:rsidRPr="00B32166" w:rsidRDefault="000D54F5" w:rsidP="00E916AD">
            <w:pPr>
              <w:jc w:val="center"/>
              <w:rPr>
                <w:lang w:val="vi-VN"/>
              </w:rPr>
            </w:pPr>
            <w:r w:rsidRPr="00B32166">
              <w:rPr>
                <w:lang w:val="vi-VN"/>
              </w:rPr>
              <w:t>*</w:t>
            </w:r>
          </w:p>
          <w:p w:rsidR="000D54F5" w:rsidRPr="00B32166" w:rsidRDefault="000D54F5" w:rsidP="003F4956">
            <w:pPr>
              <w:jc w:val="center"/>
              <w:rPr>
                <w:lang w:val="vi-VN"/>
              </w:rPr>
            </w:pPr>
            <w:r w:rsidRPr="00B32166">
              <w:rPr>
                <w:lang w:val="vi-VN"/>
              </w:rPr>
              <w:t>Số</w:t>
            </w:r>
            <w:r w:rsidR="00D828B1" w:rsidRPr="004E4E17">
              <w:rPr>
                <w:lang w:val="nl-NL"/>
              </w:rPr>
              <w:t xml:space="preserve"> </w:t>
            </w:r>
            <w:r w:rsidR="00963071">
              <w:rPr>
                <w:lang w:val="nl-NL"/>
              </w:rPr>
              <w:t>89</w:t>
            </w:r>
            <w:r w:rsidRPr="00B32166">
              <w:rPr>
                <w:lang w:val="vi-VN"/>
              </w:rPr>
              <w:t>-BC/TU</w:t>
            </w:r>
          </w:p>
        </w:tc>
        <w:tc>
          <w:tcPr>
            <w:tcW w:w="1701" w:type="dxa"/>
          </w:tcPr>
          <w:p w:rsidR="000D54F5" w:rsidRPr="00B32166" w:rsidRDefault="000D54F5" w:rsidP="00E916AD">
            <w:pPr>
              <w:tabs>
                <w:tab w:val="center" w:pos="1701"/>
                <w:tab w:val="center" w:pos="6804"/>
              </w:tabs>
              <w:jc w:val="both"/>
              <w:rPr>
                <w:b/>
                <w:sz w:val="30"/>
                <w:lang w:val="vi-VN"/>
              </w:rPr>
            </w:pPr>
          </w:p>
        </w:tc>
        <w:tc>
          <w:tcPr>
            <w:tcW w:w="4678" w:type="dxa"/>
          </w:tcPr>
          <w:p w:rsidR="000D54F5" w:rsidRPr="00B32166" w:rsidRDefault="000D54F5" w:rsidP="003F4605">
            <w:pPr>
              <w:jc w:val="center"/>
              <w:rPr>
                <w:b/>
                <w:lang w:val="vi-VN"/>
              </w:rPr>
            </w:pPr>
            <w:r w:rsidRPr="00B32166">
              <w:rPr>
                <w:b/>
                <w:sz w:val="30"/>
                <w:szCs w:val="30"/>
                <w:lang w:val="vi-VN"/>
              </w:rPr>
              <w:t>ĐẢNG CỘNG SẢN VIỆT NAM</w:t>
            </w:r>
          </w:p>
          <w:p w:rsidR="000D54F5" w:rsidRPr="00AB7208" w:rsidRDefault="000D32CF" w:rsidP="00963071">
            <w:pPr>
              <w:tabs>
                <w:tab w:val="center" w:pos="1701"/>
                <w:tab w:val="center" w:pos="6804"/>
              </w:tabs>
              <w:jc w:val="center"/>
              <w:rPr>
                <w:lang w:val="vi-VN"/>
              </w:rPr>
            </w:pPr>
            <w:r w:rsidRPr="00B32166">
              <w:rPr>
                <w:noProof/>
              </w:rPr>
              <mc:AlternateContent>
                <mc:Choice Requires="wps">
                  <w:drawing>
                    <wp:anchor distT="4294967295" distB="4294967295" distL="114300" distR="114300" simplePos="0" relativeHeight="251657728" behindDoc="0" locked="0" layoutInCell="1" allowOverlap="1">
                      <wp:simplePos x="0" y="0"/>
                      <wp:positionH relativeFrom="column">
                        <wp:posOffset>166370</wp:posOffset>
                      </wp:positionH>
                      <wp:positionV relativeFrom="paragraph">
                        <wp:posOffset>8889</wp:posOffset>
                      </wp:positionV>
                      <wp:extent cx="251142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511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3F4DC6" id="Line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1pt,.7pt" to="210.85pt,.7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">
                      <o:lock v:ext="edit" shapetype="f"/>
                    </v:line>
                  </w:pict>
                </mc:Fallback>
              </mc:AlternateContent>
            </w:r>
            <w:r w:rsidR="000D54F5" w:rsidRPr="00B32166">
              <w:rPr>
                <w:i/>
                <w:lang w:val="vi-VN"/>
              </w:rPr>
              <w:t xml:space="preserve">Kon Tum, ngày </w:t>
            </w:r>
            <w:r w:rsidR="00963071">
              <w:rPr>
                <w:i/>
              </w:rPr>
              <w:t>30</w:t>
            </w:r>
            <w:r w:rsidR="004E4E17" w:rsidRPr="00AB7208">
              <w:rPr>
                <w:i/>
                <w:lang w:val="vi-VN"/>
              </w:rPr>
              <w:t xml:space="preserve"> </w:t>
            </w:r>
            <w:r w:rsidR="000D54F5" w:rsidRPr="00B32166">
              <w:rPr>
                <w:i/>
                <w:lang w:val="vi-VN"/>
              </w:rPr>
              <w:t xml:space="preserve">tháng </w:t>
            </w:r>
            <w:r w:rsidR="004D69B8" w:rsidRPr="0009576D">
              <w:rPr>
                <w:i/>
                <w:lang w:val="vi-VN"/>
              </w:rPr>
              <w:t>6</w:t>
            </w:r>
            <w:r w:rsidR="000D54F5" w:rsidRPr="00B32166">
              <w:rPr>
                <w:i/>
                <w:lang w:val="vi-VN"/>
              </w:rPr>
              <w:t xml:space="preserve"> năm 20</w:t>
            </w:r>
            <w:r w:rsidR="004E4E17" w:rsidRPr="00AB7208">
              <w:rPr>
                <w:i/>
                <w:lang w:val="vi-VN"/>
              </w:rPr>
              <w:t>21</w:t>
            </w:r>
          </w:p>
        </w:tc>
      </w:tr>
    </w:tbl>
    <w:p w:rsidR="00E32F69" w:rsidRPr="008C185F" w:rsidRDefault="00E32F69" w:rsidP="00E32F69">
      <w:pPr>
        <w:keepNext/>
        <w:jc w:val="center"/>
        <w:outlineLvl w:val="0"/>
        <w:rPr>
          <w:b/>
          <w:color w:val="000000"/>
          <w:sz w:val="32"/>
          <w:szCs w:val="32"/>
          <w:lang w:val="vi-VN"/>
        </w:rPr>
      </w:pPr>
    </w:p>
    <w:p w:rsidR="004E4E17" w:rsidRPr="004E4E17" w:rsidRDefault="004E4E17" w:rsidP="00E32F69">
      <w:pPr>
        <w:keepNext/>
        <w:jc w:val="center"/>
        <w:outlineLvl w:val="0"/>
        <w:rPr>
          <w:b/>
          <w:color w:val="000000"/>
          <w:sz w:val="32"/>
          <w:szCs w:val="32"/>
          <w:lang w:val="vi-VN"/>
        </w:rPr>
      </w:pPr>
      <w:r w:rsidRPr="004E4E17">
        <w:rPr>
          <w:b/>
          <w:color w:val="000000"/>
          <w:sz w:val="32"/>
          <w:szCs w:val="32"/>
          <w:lang w:val="vi-VN"/>
        </w:rPr>
        <w:t>BÁO CÁO</w:t>
      </w:r>
    </w:p>
    <w:p w:rsidR="003F4956" w:rsidRPr="00EC7AC3" w:rsidRDefault="003F4956" w:rsidP="003F4956">
      <w:pPr>
        <w:ind w:firstLine="567"/>
        <w:jc w:val="center"/>
        <w:rPr>
          <w:b/>
          <w:color w:val="000000"/>
          <w:lang w:val="af-ZA"/>
        </w:rPr>
      </w:pPr>
      <w:r w:rsidRPr="00EC7AC3">
        <w:rPr>
          <w:b/>
          <w:color w:val="000000"/>
          <w:lang w:val="af-ZA"/>
        </w:rPr>
        <w:t xml:space="preserve">tổng kết 10 </w:t>
      </w:r>
      <w:r w:rsidRPr="00EC7AC3">
        <w:rPr>
          <w:b/>
          <w:color w:val="000000"/>
          <w:lang w:val="vi-VN"/>
        </w:rPr>
        <w:t xml:space="preserve">năm </w:t>
      </w:r>
      <w:r w:rsidRPr="00EC7AC3">
        <w:rPr>
          <w:b/>
          <w:color w:val="000000"/>
          <w:lang w:val="af-ZA"/>
        </w:rPr>
        <w:t xml:space="preserve">thực hiện </w:t>
      </w:r>
      <w:r w:rsidRPr="00EC7AC3">
        <w:rPr>
          <w:b/>
          <w:color w:val="000000"/>
          <w:lang w:val="vi-VN"/>
        </w:rPr>
        <w:t>Chỉ thị số 08-CT/TW, ngày 21-10-2011</w:t>
      </w:r>
    </w:p>
    <w:p w:rsidR="003F4956" w:rsidRPr="003F4956" w:rsidRDefault="003F4956" w:rsidP="003F4956">
      <w:pPr>
        <w:ind w:firstLine="567"/>
        <w:jc w:val="center"/>
        <w:rPr>
          <w:b/>
          <w:i/>
          <w:color w:val="000000"/>
          <w:lang w:val="af-ZA"/>
        </w:rPr>
      </w:pPr>
      <w:r w:rsidRPr="00EC7AC3">
        <w:rPr>
          <w:b/>
          <w:color w:val="000000"/>
          <w:lang w:val="vi-VN"/>
        </w:rPr>
        <w:t xml:space="preserve"> của Ban Bí thư</w:t>
      </w:r>
      <w:r w:rsidRPr="003F4956">
        <w:rPr>
          <w:b/>
          <w:color w:val="000000"/>
          <w:lang w:val="af-ZA"/>
        </w:rPr>
        <w:t xml:space="preserve"> Trung ương Đảng (</w:t>
      </w:r>
      <w:r w:rsidRPr="00EC7AC3">
        <w:rPr>
          <w:b/>
          <w:color w:val="000000"/>
          <w:lang w:val="vi-VN"/>
        </w:rPr>
        <w:t>khóa XI</w:t>
      </w:r>
      <w:r w:rsidRPr="003F4956">
        <w:rPr>
          <w:b/>
          <w:color w:val="000000"/>
          <w:lang w:val="af-ZA"/>
        </w:rPr>
        <w:t>)</w:t>
      </w:r>
      <w:r w:rsidRPr="00EC7AC3">
        <w:rPr>
          <w:b/>
          <w:color w:val="000000"/>
          <w:lang w:val="vi-VN"/>
        </w:rPr>
        <w:t xml:space="preserve"> </w:t>
      </w:r>
      <w:r w:rsidRPr="00EC7AC3">
        <w:rPr>
          <w:b/>
          <w:color w:val="000000"/>
          <w:lang w:val="af-ZA"/>
        </w:rPr>
        <w:t>"</w:t>
      </w:r>
      <w:r w:rsidRPr="003F4956">
        <w:rPr>
          <w:b/>
          <w:i/>
          <w:color w:val="000000"/>
          <w:lang w:val="vi-VN"/>
        </w:rPr>
        <w:t xml:space="preserve">về tăng cường sự lãnh </w:t>
      </w:r>
    </w:p>
    <w:p w:rsidR="004E4E17" w:rsidRPr="003F4956" w:rsidRDefault="003F4956" w:rsidP="003F4956">
      <w:pPr>
        <w:ind w:firstLine="567"/>
        <w:jc w:val="center"/>
        <w:rPr>
          <w:b/>
          <w:color w:val="000000"/>
          <w:lang w:val="af-ZA"/>
        </w:rPr>
      </w:pPr>
      <w:r w:rsidRPr="003F4956">
        <w:rPr>
          <w:b/>
          <w:i/>
          <w:color w:val="000000"/>
          <w:lang w:val="vi-VN"/>
        </w:rPr>
        <w:t>đạo của Đảng đối với vấn đề an toàn thực phẩm trong tình hình mới</w:t>
      </w:r>
      <w:r w:rsidRPr="00EC7AC3">
        <w:rPr>
          <w:b/>
          <w:color w:val="000000"/>
          <w:lang w:val="vi-VN"/>
        </w:rPr>
        <w:t xml:space="preserve">" </w:t>
      </w:r>
    </w:p>
    <w:p w:rsidR="00CB5F8A" w:rsidRPr="001005B4" w:rsidRDefault="004E4E17" w:rsidP="00E32F69">
      <w:pPr>
        <w:jc w:val="center"/>
        <w:rPr>
          <w:color w:val="000000"/>
          <w:lang w:val="af-ZA"/>
        </w:rPr>
      </w:pPr>
      <w:r w:rsidRPr="004E4E17">
        <w:rPr>
          <w:color w:val="000000"/>
          <w:lang w:val="vi-VN"/>
        </w:rPr>
        <w:t>-----</w:t>
      </w:r>
    </w:p>
    <w:p w:rsidR="00411C67" w:rsidRPr="001005B4" w:rsidRDefault="00411C67" w:rsidP="00183EE3">
      <w:pPr>
        <w:spacing w:before="120" w:after="120" w:line="360" w:lineRule="exact"/>
        <w:ind w:firstLine="567"/>
        <w:jc w:val="both"/>
        <w:rPr>
          <w:b/>
          <w:color w:val="000000"/>
          <w:lang w:val="af-ZA"/>
        </w:rPr>
      </w:pPr>
      <w:r w:rsidRPr="00EC7AC3">
        <w:rPr>
          <w:color w:val="000000"/>
          <w:lang w:val="af-ZA"/>
        </w:rPr>
        <w:t xml:space="preserve">Thực hiện Công văn số 9969-CV/BTGTW, ngày 28-12-2020 của Ban Tuyên giáo Trung ương </w:t>
      </w:r>
      <w:r w:rsidR="00047D55">
        <w:rPr>
          <w:color w:val="000000"/>
          <w:lang w:val="af-ZA"/>
        </w:rPr>
        <w:t>"</w:t>
      </w:r>
      <w:r w:rsidRPr="00047D55">
        <w:rPr>
          <w:i/>
          <w:color w:val="000000"/>
          <w:lang w:val="af-ZA"/>
        </w:rPr>
        <w:t>về</w:t>
      </w:r>
      <w:r w:rsidRPr="00EC7AC3">
        <w:rPr>
          <w:bCs/>
          <w:color w:val="000000"/>
          <w:lang w:val="af-ZA"/>
        </w:rPr>
        <w:t xml:space="preserve"> </w:t>
      </w:r>
      <w:r w:rsidRPr="00EC7AC3">
        <w:rPr>
          <w:i/>
          <w:color w:val="000000"/>
          <w:lang w:val="vi-VN"/>
        </w:rPr>
        <w:t xml:space="preserve">tổng kết 10 năm </w:t>
      </w:r>
      <w:r w:rsidR="00C84713" w:rsidRPr="008C185F">
        <w:rPr>
          <w:i/>
          <w:color w:val="000000"/>
          <w:lang w:val="af-ZA"/>
        </w:rPr>
        <w:t xml:space="preserve">thực hiện </w:t>
      </w:r>
      <w:r w:rsidRPr="00EC7AC3">
        <w:rPr>
          <w:i/>
          <w:color w:val="000000"/>
          <w:lang w:val="vi-VN"/>
        </w:rPr>
        <w:t>Chỉ thị số 08-CT/TW, ngày 21-10-2011 của Ban Bí thư Trung ương Đảng về tăng cường sự lãnh đạo của Đảng đối với vấn đề an toàn thực phẩm trong tình hình mới"</w:t>
      </w:r>
      <w:r w:rsidRPr="00EC7AC3">
        <w:rPr>
          <w:bCs/>
          <w:color w:val="000000"/>
          <w:lang w:val="af-ZA"/>
        </w:rPr>
        <w:t xml:space="preserve"> (</w:t>
      </w:r>
      <w:r w:rsidRPr="001005B4">
        <w:rPr>
          <w:bCs/>
          <w:i/>
          <w:color w:val="000000"/>
          <w:lang w:val="af-ZA"/>
        </w:rPr>
        <w:t>Chỉ thị số 08-CT/TW</w:t>
      </w:r>
      <w:r w:rsidRPr="00EC7AC3">
        <w:rPr>
          <w:bCs/>
          <w:color w:val="000000"/>
          <w:lang w:val="af-ZA"/>
        </w:rPr>
        <w:t xml:space="preserve">), </w:t>
      </w:r>
      <w:r w:rsidRPr="00EC7AC3">
        <w:rPr>
          <w:color w:val="000000"/>
          <w:lang w:val="af-ZA"/>
        </w:rPr>
        <w:t>Ban Thường vụ Tỉnh uỷ Kon Tum báo cáo như sau:</w:t>
      </w:r>
    </w:p>
    <w:p w:rsidR="00D70F11" w:rsidRPr="009A12EF" w:rsidRDefault="00D70F11" w:rsidP="00183EE3">
      <w:pPr>
        <w:spacing w:before="120" w:after="120" w:line="360" w:lineRule="exact"/>
        <w:ind w:firstLine="567"/>
        <w:jc w:val="both"/>
        <w:rPr>
          <w:b/>
          <w:lang w:val="sv-SE"/>
        </w:rPr>
      </w:pPr>
      <w:r w:rsidRPr="004E4E17">
        <w:rPr>
          <w:b/>
          <w:lang w:val="vi-VN"/>
        </w:rPr>
        <w:t>I</w:t>
      </w:r>
      <w:r w:rsidRPr="009A12EF">
        <w:rPr>
          <w:b/>
          <w:lang w:val="sv-SE"/>
        </w:rPr>
        <w:t xml:space="preserve">. </w:t>
      </w:r>
      <w:r w:rsidR="001D3D6F">
        <w:rPr>
          <w:b/>
          <w:lang w:val="sv-SE"/>
        </w:rPr>
        <w:t>TÌNH HÌNH TRIỂN KHAI THỰC HIỆN</w:t>
      </w:r>
    </w:p>
    <w:p w:rsidR="00D70F11" w:rsidRPr="009A12EF" w:rsidRDefault="00D70F11" w:rsidP="00183EE3">
      <w:pPr>
        <w:spacing w:before="120" w:after="120" w:line="360" w:lineRule="exact"/>
        <w:ind w:firstLine="567"/>
        <w:jc w:val="both"/>
        <w:rPr>
          <w:b/>
          <w:lang w:val="sv-SE"/>
        </w:rPr>
      </w:pPr>
      <w:r w:rsidRPr="009A12EF">
        <w:rPr>
          <w:b/>
          <w:lang w:val="sv-SE"/>
        </w:rPr>
        <w:t>1. Đặc điểm tình hình</w:t>
      </w:r>
    </w:p>
    <w:p w:rsidR="004E4E17" w:rsidRDefault="004E4E17" w:rsidP="00183EE3">
      <w:pPr>
        <w:spacing w:before="120" w:after="120" w:line="360" w:lineRule="exact"/>
        <w:ind w:firstLine="567"/>
        <w:jc w:val="both"/>
        <w:rPr>
          <w:lang w:val="fr-FR"/>
        </w:rPr>
      </w:pPr>
      <w:r>
        <w:rPr>
          <w:lang w:val="fr-FR"/>
        </w:rPr>
        <w:t xml:space="preserve">Kon Tum là tỉnh miền núi, biên giới, ở Bắc Tây Nguyên, được thành lập lại vào tháng 8-1991 </w:t>
      </w:r>
      <w:r w:rsidRPr="00156C7C">
        <w:rPr>
          <w:i/>
          <w:lang w:val="fr-FR"/>
        </w:rPr>
        <w:t>(tách ra từ tỉnh Gia Lai- Kon Tum)</w:t>
      </w:r>
      <w:r>
        <w:rPr>
          <w:lang w:val="fr-FR"/>
        </w:rPr>
        <w:t xml:space="preserve">; phía Bắc giáp tỉnh Quảng Nam, phía Nam giáp tỉnh Gia Lai, phía Đông giáp tỉnh Quảng Ngãi, phía Tây giáp các tỉnh Attapư, Sê Kông </w:t>
      </w:r>
      <w:r>
        <w:rPr>
          <w:i/>
          <w:lang w:val="fr-FR"/>
        </w:rPr>
        <w:t>(nước Cộng hòa Dân chủ Nhân dân Lào)</w:t>
      </w:r>
      <w:r>
        <w:rPr>
          <w:lang w:val="fr-FR"/>
        </w:rPr>
        <w:t xml:space="preserve"> và tỉnh Rattanakiri </w:t>
      </w:r>
      <w:r>
        <w:rPr>
          <w:i/>
          <w:lang w:val="fr-FR"/>
        </w:rPr>
        <w:t>(Vương quốc Campuchia)</w:t>
      </w:r>
      <w:r>
        <w:rPr>
          <w:lang w:val="fr-FR"/>
        </w:rPr>
        <w:t xml:space="preserve">, có đường biên giới dài 292,522 km </w:t>
      </w:r>
      <w:r>
        <w:rPr>
          <w:i/>
          <w:lang w:val="fr-FR"/>
        </w:rPr>
        <w:t>(giáp Lào 154,222 km, giáp Campuchia 138,3km)</w:t>
      </w:r>
      <w:r>
        <w:rPr>
          <w:lang w:val="fr-FR"/>
        </w:rPr>
        <w:t>. Diện tích tự nhiên 9.690,46 km</w:t>
      </w:r>
      <w:r>
        <w:rPr>
          <w:vertAlign w:val="superscript"/>
          <w:lang w:val="fr-FR"/>
        </w:rPr>
        <w:t>2</w:t>
      </w:r>
      <w:r>
        <w:rPr>
          <w:lang w:val="fr-FR"/>
        </w:rPr>
        <w:t>; dân số toàn tỉnh hơn 555.000 người, với 43 dân tộc</w:t>
      </w:r>
      <w:r>
        <w:rPr>
          <w:vertAlign w:val="superscript"/>
        </w:rPr>
        <w:footnoteReference w:id="1"/>
      </w:r>
      <w:r>
        <w:rPr>
          <w:lang w:val="fr-FR"/>
        </w:rPr>
        <w:t xml:space="preserve">, trong đó đồng bào dân tộc thiểu số </w:t>
      </w:r>
      <w:r w:rsidR="00F0438E">
        <w:rPr>
          <w:lang w:val="fr-FR"/>
        </w:rPr>
        <w:t>khoảng 54</w:t>
      </w:r>
      <w:r>
        <w:rPr>
          <w:lang w:val="fr-FR"/>
        </w:rPr>
        <w:t>%, trên 42% dân số theo các tôn giáo; có 10 đơn vị hành chính cấp huyện</w:t>
      </w:r>
      <w:r>
        <w:rPr>
          <w:vertAlign w:val="superscript"/>
          <w:lang w:val="nl-NL"/>
        </w:rPr>
        <w:footnoteReference w:id="2"/>
      </w:r>
      <w:r>
        <w:rPr>
          <w:lang w:val="fr-FR"/>
        </w:rPr>
        <w:t>, 102 đơn vị hành chính cấp xã</w:t>
      </w:r>
      <w:r>
        <w:rPr>
          <w:vertAlign w:val="superscript"/>
          <w:lang w:val="nl-NL"/>
        </w:rPr>
        <w:footnoteReference w:id="3"/>
      </w:r>
      <w:r>
        <w:rPr>
          <w:lang w:val="fr-FR"/>
        </w:rPr>
        <w:t xml:space="preserve"> v</w:t>
      </w:r>
      <w:r w:rsidR="007E5EF6">
        <w:rPr>
          <w:lang w:val="fr-FR"/>
        </w:rPr>
        <w:t>ới 756 thôn (làng), tổ dân phố.</w:t>
      </w:r>
    </w:p>
    <w:p w:rsidR="007E5EF6" w:rsidRDefault="007E5EF6" w:rsidP="00183EE3">
      <w:pPr>
        <w:spacing w:before="120" w:after="120" w:line="360" w:lineRule="exact"/>
        <w:ind w:firstLine="567"/>
        <w:jc w:val="both"/>
        <w:rPr>
          <w:color w:val="000000"/>
          <w:lang w:val="zu-ZA"/>
        </w:rPr>
      </w:pPr>
      <w:r w:rsidRPr="00EC7AC3">
        <w:rPr>
          <w:color w:val="000000"/>
          <w:lang w:val="zu-ZA"/>
        </w:rPr>
        <w:t>Trên địa bàn tỉnh hiện có 10.042 cơ sở sản xuất, chế biến và kinh doanh thực phẩm</w:t>
      </w:r>
      <w:r w:rsidRPr="00EC7AC3">
        <w:rPr>
          <w:rStyle w:val="FootnoteReference"/>
          <w:color w:val="000000"/>
          <w:lang w:val="zu-ZA"/>
        </w:rPr>
        <w:footnoteReference w:id="4"/>
      </w:r>
      <w:r w:rsidRPr="00EC7AC3">
        <w:rPr>
          <w:color w:val="000000"/>
          <w:lang w:val="zu-ZA"/>
        </w:rPr>
        <w:t xml:space="preserve">. </w:t>
      </w:r>
      <w:r w:rsidR="00366019">
        <w:rPr>
          <w:color w:val="000000"/>
          <w:lang w:val="zu-ZA"/>
        </w:rPr>
        <w:t xml:space="preserve">Trong đó, có </w:t>
      </w:r>
      <w:r w:rsidR="00366019" w:rsidRPr="00EC7AC3">
        <w:rPr>
          <w:color w:val="000000"/>
          <w:lang w:val="fr-FR"/>
        </w:rPr>
        <w:t>814 cơ sở</w:t>
      </w:r>
      <w:r w:rsidR="00366019">
        <w:rPr>
          <w:color w:val="000000"/>
          <w:lang w:val="zu-ZA"/>
        </w:rPr>
        <w:t xml:space="preserve"> </w:t>
      </w:r>
      <w:r w:rsidRPr="00EC7AC3">
        <w:rPr>
          <w:color w:val="000000"/>
          <w:lang w:val="fr-FR"/>
        </w:rPr>
        <w:t xml:space="preserve">được cấp giấy chứng nhận đủ điều </w:t>
      </w:r>
      <w:r w:rsidR="00366019">
        <w:rPr>
          <w:color w:val="000000"/>
          <w:lang w:val="fr-FR"/>
        </w:rPr>
        <w:t>kiện an toàn thực phẩm</w:t>
      </w:r>
      <w:r>
        <w:rPr>
          <w:color w:val="000000"/>
          <w:lang w:val="fr-FR"/>
        </w:rPr>
        <w:t>.</w:t>
      </w:r>
    </w:p>
    <w:p w:rsidR="00D70F11" w:rsidRPr="009A12EF" w:rsidRDefault="00D70F11" w:rsidP="00183EE3">
      <w:pPr>
        <w:spacing w:before="120" w:after="120" w:line="360" w:lineRule="exact"/>
        <w:ind w:firstLine="567"/>
        <w:jc w:val="both"/>
        <w:outlineLvl w:val="0"/>
        <w:rPr>
          <w:b/>
          <w:lang w:val="sv-SE"/>
        </w:rPr>
      </w:pPr>
      <w:r w:rsidRPr="004E4E17">
        <w:rPr>
          <w:b/>
          <w:lang w:val="vi-VN"/>
        </w:rPr>
        <w:t>2</w:t>
      </w:r>
      <w:r w:rsidRPr="009A12EF">
        <w:rPr>
          <w:b/>
          <w:lang w:val="vi-VN"/>
        </w:rPr>
        <w:t xml:space="preserve">. </w:t>
      </w:r>
      <w:r w:rsidRPr="009A12EF">
        <w:rPr>
          <w:b/>
          <w:lang w:val="sv-SE"/>
        </w:rPr>
        <w:t>Công tác lãnh đạo, chỉ đạo</w:t>
      </w:r>
    </w:p>
    <w:p w:rsidR="00B47D91" w:rsidRPr="00B47D91" w:rsidRDefault="001005B4" w:rsidP="00183EE3">
      <w:pPr>
        <w:spacing w:before="120" w:after="120" w:line="360" w:lineRule="exact"/>
        <w:ind w:firstLine="567"/>
        <w:jc w:val="both"/>
        <w:rPr>
          <w:color w:val="000000"/>
          <w:lang w:val="af-ZA"/>
        </w:rPr>
      </w:pPr>
      <w:r w:rsidRPr="004E4E17">
        <w:rPr>
          <w:lang w:val="sv-SE"/>
        </w:rPr>
        <w:t xml:space="preserve">Ban Thường vụ Tỉnh uỷ đã ban hành </w:t>
      </w:r>
      <w:r w:rsidRPr="001005B4">
        <w:rPr>
          <w:lang w:val="sv-SE"/>
        </w:rPr>
        <w:t>Kế hoạch số 15-KH/TU</w:t>
      </w:r>
      <w:r w:rsidR="003F0142">
        <w:rPr>
          <w:lang w:val="sv-SE"/>
        </w:rPr>
        <w:t>,</w:t>
      </w:r>
      <w:r w:rsidRPr="001005B4">
        <w:rPr>
          <w:lang w:val="sv-SE"/>
        </w:rPr>
        <w:t xml:space="preserve"> ngày 09-02-2012 </w:t>
      </w:r>
      <w:r>
        <w:rPr>
          <w:lang w:val="sv-SE"/>
        </w:rPr>
        <w:t>thực hiện Chỉ thị số 08-CT/TW</w:t>
      </w:r>
      <w:r w:rsidR="00EE0507">
        <w:rPr>
          <w:lang w:val="sv-SE"/>
        </w:rPr>
        <w:t xml:space="preserve"> và Kế hoạch số </w:t>
      </w:r>
      <w:r w:rsidR="00EE0507">
        <w:rPr>
          <w:lang w:val="pl-PL"/>
        </w:rPr>
        <w:t>33-KH/TU, ngày 10-4-2017 "</w:t>
      </w:r>
      <w:r w:rsidR="00EE0507" w:rsidRPr="00EE0507">
        <w:rPr>
          <w:i/>
          <w:lang w:val="pl-PL"/>
        </w:rPr>
        <w:t xml:space="preserve">về thực hiện Kết luận số 11-KL/TW, ngày 19-01-2017 của Ban Bí thư Trung ương Đảng về việc tiếp tục thực hiện Chỉ thị số 08-CT/TW, ngày 21-10-2011 của Ban Bí </w:t>
      </w:r>
      <w:r w:rsidR="00EE0507" w:rsidRPr="00EE0507">
        <w:rPr>
          <w:i/>
          <w:lang w:val="pl-PL"/>
        </w:rPr>
        <w:lastRenderedPageBreak/>
        <w:t>thư (khóa XI) về tăng cường sự lãnh đạo của Đảng đối với vấn đề an toàn thực phẩm trong tình hình mới</w:t>
      </w:r>
      <w:r w:rsidR="00EE0507">
        <w:rPr>
          <w:lang w:val="pl-PL"/>
        </w:rPr>
        <w:t>"</w:t>
      </w:r>
      <w:r w:rsidRPr="009A12EF">
        <w:rPr>
          <w:lang w:val="sv-SE"/>
        </w:rPr>
        <w:t xml:space="preserve">; </w:t>
      </w:r>
      <w:r w:rsidRPr="004E4E17">
        <w:rPr>
          <w:lang w:val="sv-SE"/>
        </w:rPr>
        <w:t xml:space="preserve">chỉ đạo phổ biến, quán triệt, cụ thể hóa và triển khai thực hiện </w:t>
      </w:r>
      <w:r>
        <w:rPr>
          <w:lang w:val="sv-SE"/>
        </w:rPr>
        <w:t>Chỉ thị</w:t>
      </w:r>
      <w:r w:rsidR="00D53C45">
        <w:rPr>
          <w:lang w:val="sv-SE"/>
        </w:rPr>
        <w:t xml:space="preserve"> số 08-CT/TW</w:t>
      </w:r>
      <w:r w:rsidRPr="004E4E17">
        <w:rPr>
          <w:lang w:val="sv-SE"/>
        </w:rPr>
        <w:t xml:space="preserve"> phù hợp với tình hình thực tế của địa phương, đơn vị</w:t>
      </w:r>
      <w:r>
        <w:rPr>
          <w:lang w:val="sv-SE"/>
        </w:rPr>
        <w:t xml:space="preserve"> </w:t>
      </w:r>
      <w:r w:rsidRPr="00EC7AC3">
        <w:rPr>
          <w:i/>
          <w:lang w:val="zu-ZA"/>
        </w:rPr>
        <w:t xml:space="preserve">(có phụ lục 01 kèm theo). </w:t>
      </w:r>
      <w:r w:rsidRPr="00EC7AC3">
        <w:rPr>
          <w:lang w:val="zu-ZA"/>
        </w:rPr>
        <w:t>Đồng thời</w:t>
      </w:r>
      <w:r>
        <w:rPr>
          <w:lang w:val="zu-ZA"/>
        </w:rPr>
        <w:t>,</w:t>
      </w:r>
      <w:r w:rsidRPr="00EC7AC3">
        <w:rPr>
          <w:lang w:val="zu-ZA"/>
        </w:rPr>
        <w:t xml:space="preserve"> </w:t>
      </w:r>
      <w:r w:rsidR="0025115B">
        <w:rPr>
          <w:lang w:val="zu-ZA"/>
        </w:rPr>
        <w:t>chỉ đạo tăng cường</w:t>
      </w:r>
      <w:r w:rsidRPr="00EC7AC3">
        <w:rPr>
          <w:lang w:val="zu-ZA"/>
        </w:rPr>
        <w:t xml:space="preserve"> kiểm tra, giám sát việc triển khai thực hiện</w:t>
      </w:r>
      <w:r w:rsidR="00810CD0">
        <w:rPr>
          <w:rStyle w:val="FootnoteReference"/>
          <w:lang w:val="af-ZA"/>
        </w:rPr>
        <w:footnoteReference w:id="5"/>
      </w:r>
      <w:r w:rsidR="0025115B">
        <w:rPr>
          <w:lang w:val="zu-ZA"/>
        </w:rPr>
        <w:t>, gắn với thực hiện C</w:t>
      </w:r>
      <w:r w:rsidRPr="00EC7AC3">
        <w:rPr>
          <w:lang w:val="zu-ZA"/>
        </w:rPr>
        <w:t xml:space="preserve">uộc vận động </w:t>
      </w:r>
      <w:r w:rsidRPr="00EC7AC3">
        <w:rPr>
          <w:lang w:val="af-ZA"/>
        </w:rPr>
        <w:t>“</w:t>
      </w:r>
      <w:r w:rsidRPr="001005B4">
        <w:rPr>
          <w:i/>
          <w:lang w:val="af-ZA"/>
        </w:rPr>
        <w:t>Không sản xuất rau không an toàn; không bán phụ gia thực phẩm không có trong danh mục cho phép sử dụng; không giết mổ gia súc, gia cầm không an toàn</w:t>
      </w:r>
      <w:r w:rsidRPr="00EC7AC3">
        <w:rPr>
          <w:lang w:val="af-ZA"/>
        </w:rPr>
        <w:t>”; phát động "</w:t>
      </w:r>
      <w:r w:rsidRPr="00810CD0">
        <w:rPr>
          <w:i/>
          <w:lang w:val="af-ZA"/>
        </w:rPr>
        <w:t>Tháng hành độn</w:t>
      </w:r>
      <w:r w:rsidR="003B1099" w:rsidRPr="00810CD0">
        <w:rPr>
          <w:i/>
          <w:lang w:val="af-ZA"/>
        </w:rPr>
        <w:t>g về vệ sinh an toàn thực phẩm</w:t>
      </w:r>
      <w:r w:rsidR="003B1099">
        <w:rPr>
          <w:lang w:val="af-ZA"/>
        </w:rPr>
        <w:t>"</w:t>
      </w:r>
      <w:r w:rsidR="0025115B">
        <w:rPr>
          <w:lang w:val="af-ZA"/>
        </w:rPr>
        <w:t xml:space="preserve"> hằng năm</w:t>
      </w:r>
      <w:r w:rsidR="003B1099">
        <w:rPr>
          <w:lang w:val="af-ZA"/>
        </w:rPr>
        <w:t>.</w:t>
      </w:r>
      <w:r w:rsidR="00D53C45">
        <w:rPr>
          <w:lang w:val="af-ZA"/>
        </w:rPr>
        <w:t>..</w:t>
      </w:r>
    </w:p>
    <w:p w:rsidR="00027813" w:rsidRPr="00047D55" w:rsidRDefault="00D70F11" w:rsidP="00183EE3">
      <w:pPr>
        <w:spacing w:before="120" w:after="120" w:line="360" w:lineRule="exact"/>
        <w:ind w:firstLine="567"/>
        <w:jc w:val="both"/>
        <w:rPr>
          <w:b/>
          <w:color w:val="FF0000"/>
          <w:lang w:val="pt-BR"/>
        </w:rPr>
      </w:pPr>
      <w:r w:rsidRPr="001D3D6F">
        <w:rPr>
          <w:b/>
          <w:lang w:val="pt-BR"/>
        </w:rPr>
        <w:t>II. KẾT QUẢ ĐẠT ĐƯỢC</w:t>
      </w:r>
      <w:r w:rsidR="00047D55">
        <w:rPr>
          <w:b/>
          <w:lang w:val="pt-BR"/>
        </w:rPr>
        <w:t xml:space="preserve"> </w:t>
      </w:r>
    </w:p>
    <w:p w:rsidR="008D12FE" w:rsidRPr="00FF6602" w:rsidRDefault="008D12FE" w:rsidP="00183EE3">
      <w:pPr>
        <w:spacing w:before="120" w:after="120" w:line="360" w:lineRule="exact"/>
        <w:ind w:firstLine="567"/>
        <w:jc w:val="both"/>
        <w:rPr>
          <w:b/>
          <w:i/>
          <w:lang w:val="pt-BR"/>
        </w:rPr>
      </w:pPr>
      <w:r w:rsidRPr="00FF6602">
        <w:rPr>
          <w:b/>
          <w:i/>
          <w:lang w:val="pt-BR"/>
        </w:rPr>
        <w:t>2.1. Công tác tuyên truyền, vận động</w:t>
      </w:r>
    </w:p>
    <w:p w:rsidR="00F656FF" w:rsidRDefault="001B7292" w:rsidP="00183EE3">
      <w:pPr>
        <w:spacing w:before="120" w:after="120" w:line="360" w:lineRule="exact"/>
        <w:ind w:firstLine="567"/>
        <w:jc w:val="both"/>
        <w:rPr>
          <w:lang w:val="pt-BR"/>
        </w:rPr>
      </w:pPr>
      <w:r>
        <w:rPr>
          <w:lang w:val="pt-BR"/>
        </w:rPr>
        <w:t xml:space="preserve">Đã lãnh đạo các cấp, các ngành thường xuyên </w:t>
      </w:r>
      <w:r w:rsidR="008D12FE" w:rsidRPr="008D12FE">
        <w:rPr>
          <w:lang w:val="pt-BR"/>
        </w:rPr>
        <w:t xml:space="preserve">tuyên </w:t>
      </w:r>
      <w:r w:rsidR="008D12FE">
        <w:rPr>
          <w:lang w:val="pt-BR"/>
        </w:rPr>
        <w:t xml:space="preserve">truyền </w:t>
      </w:r>
      <w:r w:rsidR="008D12FE" w:rsidRPr="008D12FE">
        <w:rPr>
          <w:lang w:val="pt-BR"/>
        </w:rPr>
        <w:t xml:space="preserve">nâng cao nhận thức của người dân về tầm quan trọng của </w:t>
      </w:r>
      <w:r w:rsidR="008D12FE">
        <w:rPr>
          <w:lang w:val="pt-BR"/>
        </w:rPr>
        <w:t>an toàn thực phẩm đối với đời sống xã hội và phát triển kinh tế</w:t>
      </w:r>
      <w:r w:rsidR="008D12FE" w:rsidRPr="008D12FE">
        <w:rPr>
          <w:lang w:val="pt-BR"/>
        </w:rPr>
        <w:t xml:space="preserve"> của địa phương</w:t>
      </w:r>
      <w:r w:rsidR="00F656FF">
        <w:rPr>
          <w:lang w:val="pt-BR"/>
        </w:rPr>
        <w:t xml:space="preserve"> </w:t>
      </w:r>
      <w:r>
        <w:rPr>
          <w:lang w:val="pt-BR"/>
        </w:rPr>
        <w:t xml:space="preserve">với </w:t>
      </w:r>
      <w:r w:rsidR="00F656FF">
        <w:rPr>
          <w:lang w:val="pt-BR"/>
        </w:rPr>
        <w:t xml:space="preserve">nhiều hình thức đa dạng, phong phú, nhất là tại </w:t>
      </w:r>
      <w:r w:rsidR="00F656FF" w:rsidRPr="008D12FE">
        <w:rPr>
          <w:lang w:val="pt-BR"/>
        </w:rPr>
        <w:t>các xã vùng sâu, vùng xa, vùng đồng bào dân tộc thiểu số</w:t>
      </w:r>
      <w:r w:rsidR="00F656FF">
        <w:rPr>
          <w:lang w:val="pt-BR"/>
        </w:rPr>
        <w:t xml:space="preserve"> (</w:t>
      </w:r>
      <w:r w:rsidR="00F656FF" w:rsidRPr="00F656FF">
        <w:rPr>
          <w:i/>
          <w:lang w:val="pt-BR"/>
        </w:rPr>
        <w:t>có phụ lục số 02 kèm theo</w:t>
      </w:r>
      <w:r w:rsidR="00F656FF">
        <w:rPr>
          <w:lang w:val="pt-BR"/>
        </w:rPr>
        <w:t>)</w:t>
      </w:r>
      <w:r w:rsidR="008D12FE" w:rsidRPr="008D12FE">
        <w:rPr>
          <w:lang w:val="pt-BR"/>
        </w:rPr>
        <w:t xml:space="preserve">. </w:t>
      </w:r>
      <w:r w:rsidR="00D25E05">
        <w:rPr>
          <w:lang w:val="pt-BR"/>
        </w:rPr>
        <w:t>Chỉ đạo t</w:t>
      </w:r>
      <w:r w:rsidR="00F656FF">
        <w:rPr>
          <w:lang w:val="pt-BR"/>
        </w:rPr>
        <w:t xml:space="preserve">hường xuyên </w:t>
      </w:r>
      <w:r w:rsidR="00F656FF" w:rsidRPr="008D12FE">
        <w:rPr>
          <w:lang w:val="pt-BR"/>
        </w:rPr>
        <w:t>tập huấn kiến thức người chế biến, kinh doanh thực phẩm</w:t>
      </w:r>
      <w:r w:rsidR="00F270F7">
        <w:rPr>
          <w:lang w:val="pt-BR"/>
        </w:rPr>
        <w:t xml:space="preserve"> </w:t>
      </w:r>
      <w:r w:rsidR="00F656FF">
        <w:rPr>
          <w:lang w:val="pt-BR"/>
        </w:rPr>
        <w:t xml:space="preserve">theo đúng </w:t>
      </w:r>
      <w:r w:rsidR="008D12FE" w:rsidRPr="008D12FE">
        <w:rPr>
          <w:lang w:val="pt-BR"/>
        </w:rPr>
        <w:t xml:space="preserve">các quy định </w:t>
      </w:r>
      <w:r w:rsidR="00F656FF">
        <w:rPr>
          <w:lang w:val="pt-BR"/>
        </w:rPr>
        <w:t xml:space="preserve">của </w:t>
      </w:r>
      <w:r w:rsidR="008D12FE" w:rsidRPr="008D12FE">
        <w:rPr>
          <w:lang w:val="pt-BR"/>
        </w:rPr>
        <w:t xml:space="preserve">pháp luật về </w:t>
      </w:r>
      <w:r w:rsidR="00F656FF">
        <w:rPr>
          <w:lang w:val="pt-BR"/>
        </w:rPr>
        <w:t>an toàn thực phẩm</w:t>
      </w:r>
      <w:r w:rsidR="008D12FE" w:rsidRPr="008D12FE">
        <w:rPr>
          <w:lang w:val="pt-BR"/>
        </w:rPr>
        <w:t xml:space="preserve">. </w:t>
      </w:r>
    </w:p>
    <w:p w:rsidR="008D12FE" w:rsidRPr="008D12FE" w:rsidRDefault="008D12FE" w:rsidP="00183EE3">
      <w:pPr>
        <w:spacing w:before="120" w:after="120" w:line="360" w:lineRule="exact"/>
        <w:ind w:firstLine="567"/>
        <w:jc w:val="both"/>
        <w:rPr>
          <w:lang w:val="pt-BR"/>
        </w:rPr>
      </w:pPr>
      <w:r w:rsidRPr="008D12FE">
        <w:rPr>
          <w:lang w:val="pt-BR"/>
        </w:rPr>
        <w:t xml:space="preserve">Liên hiệp các Hội khoa học và Kỹ thuật tỉnh đã tham gia tư vấn, phản biện các nội dung liên quan đến </w:t>
      </w:r>
      <w:r w:rsidR="00F656FF">
        <w:rPr>
          <w:lang w:val="pt-BR"/>
        </w:rPr>
        <w:t>an toàn thực phẩm</w:t>
      </w:r>
      <w:r w:rsidR="00F270F7">
        <w:rPr>
          <w:lang w:val="pt-BR"/>
        </w:rPr>
        <w:t xml:space="preserve">, </w:t>
      </w:r>
      <w:r w:rsidRPr="008D12FE">
        <w:rPr>
          <w:lang w:val="pt-BR"/>
        </w:rPr>
        <w:t>sản xuất sạch, sản x</w:t>
      </w:r>
      <w:r w:rsidR="001B7292">
        <w:rPr>
          <w:lang w:val="pt-BR"/>
        </w:rPr>
        <w:t>uất bền vững trên địa bàn tỉnh; đ</w:t>
      </w:r>
      <w:r w:rsidR="001B7292" w:rsidRPr="008D12FE">
        <w:rPr>
          <w:lang w:val="pt-BR"/>
        </w:rPr>
        <w:t xml:space="preserve">ưa các </w:t>
      </w:r>
      <w:r w:rsidR="001B7292">
        <w:rPr>
          <w:lang w:val="pt-BR"/>
        </w:rPr>
        <w:t>nội dung về ứng dụng khoa học,</w:t>
      </w:r>
      <w:r w:rsidR="001B7292" w:rsidRPr="008D12FE">
        <w:rPr>
          <w:lang w:val="pt-BR"/>
        </w:rPr>
        <w:t xml:space="preserve"> kỹ thuật vào sản xuất và chăn nuôi</w:t>
      </w:r>
      <w:r w:rsidR="001B7292">
        <w:rPr>
          <w:lang w:val="pt-BR"/>
        </w:rPr>
        <w:t>,</w:t>
      </w:r>
      <w:r w:rsidR="001B7292" w:rsidRPr="008D12FE">
        <w:rPr>
          <w:lang w:val="pt-BR"/>
        </w:rPr>
        <w:t xml:space="preserve"> phương pháp nhận biết thực phẩm an toàn…</w:t>
      </w:r>
      <w:r w:rsidR="001B7292">
        <w:rPr>
          <w:lang w:val="pt-BR"/>
        </w:rPr>
        <w:t xml:space="preserve"> vào </w:t>
      </w:r>
      <w:r w:rsidRPr="008D12FE">
        <w:rPr>
          <w:lang w:val="pt-BR"/>
        </w:rPr>
        <w:t xml:space="preserve">Bản tin Khoa học và Đời sống </w:t>
      </w:r>
      <w:r w:rsidR="001B7292">
        <w:rPr>
          <w:lang w:val="pt-BR"/>
        </w:rPr>
        <w:t>của Liên hiệp Hội.</w:t>
      </w:r>
    </w:p>
    <w:p w:rsidR="00027813" w:rsidRPr="006C0F70" w:rsidRDefault="00027813" w:rsidP="00183EE3">
      <w:pPr>
        <w:spacing w:before="120" w:after="120" w:line="360" w:lineRule="exact"/>
        <w:ind w:firstLine="567"/>
        <w:jc w:val="both"/>
        <w:rPr>
          <w:b/>
          <w:lang w:val="pt-BR"/>
        </w:rPr>
      </w:pPr>
      <w:r w:rsidRPr="00EC7AC3">
        <w:rPr>
          <w:b/>
          <w:i/>
          <w:color w:val="000000"/>
          <w:lang w:val="vi-VN"/>
        </w:rPr>
        <w:t>2.</w:t>
      </w:r>
      <w:r w:rsidR="00FF6602">
        <w:rPr>
          <w:b/>
          <w:i/>
          <w:color w:val="000000"/>
          <w:lang w:val="af-ZA"/>
        </w:rPr>
        <w:t>2</w:t>
      </w:r>
      <w:r w:rsidRPr="00EC7AC3">
        <w:rPr>
          <w:b/>
          <w:i/>
          <w:color w:val="000000"/>
          <w:lang w:val="vi-VN"/>
        </w:rPr>
        <w:t xml:space="preserve">. Công tác quản lý nhà nước </w:t>
      </w:r>
      <w:r w:rsidR="006C0F70" w:rsidRPr="006C0F70">
        <w:rPr>
          <w:b/>
          <w:i/>
          <w:color w:val="000000"/>
          <w:lang w:val="pt-BR"/>
        </w:rPr>
        <w:t xml:space="preserve">và đầu tư kinh phí </w:t>
      </w:r>
      <w:r w:rsidR="003E68D5">
        <w:rPr>
          <w:b/>
          <w:i/>
          <w:color w:val="000000"/>
          <w:lang w:val="pt-BR"/>
        </w:rPr>
        <w:t xml:space="preserve">triển khai </w:t>
      </w:r>
      <w:r w:rsidR="00FF6602" w:rsidRPr="00FF6602">
        <w:rPr>
          <w:b/>
          <w:i/>
          <w:color w:val="000000"/>
          <w:lang w:val="pt-BR"/>
        </w:rPr>
        <w:t>phục vụ công tác</w:t>
      </w:r>
      <w:r w:rsidRPr="00EC7AC3">
        <w:rPr>
          <w:b/>
          <w:i/>
          <w:color w:val="000000"/>
          <w:lang w:val="vi-VN"/>
        </w:rPr>
        <w:t xml:space="preserve"> an toàn thực phẩm</w:t>
      </w:r>
      <w:r w:rsidR="006C0F70" w:rsidRPr="006C0F70">
        <w:rPr>
          <w:b/>
          <w:i/>
          <w:color w:val="000000"/>
          <w:lang w:val="pt-BR"/>
        </w:rPr>
        <w:t xml:space="preserve"> </w:t>
      </w:r>
    </w:p>
    <w:p w:rsidR="007E5EF6" w:rsidRPr="00FA105B" w:rsidRDefault="005572AF" w:rsidP="00183EE3">
      <w:pPr>
        <w:spacing w:before="120" w:after="120" w:line="360" w:lineRule="exact"/>
        <w:ind w:firstLine="567"/>
        <w:jc w:val="both"/>
        <w:rPr>
          <w:lang w:val="fr-FR"/>
        </w:rPr>
      </w:pPr>
      <w:r w:rsidRPr="00EC7AC3">
        <w:rPr>
          <w:color w:val="000000"/>
          <w:lang w:val="vi-VN"/>
        </w:rPr>
        <w:t xml:space="preserve">Ban Chỉ đạo liên ngành an toàn thực phẩm </w:t>
      </w:r>
      <w:r w:rsidRPr="005572AF">
        <w:rPr>
          <w:color w:val="000000"/>
          <w:lang w:val="pt-BR"/>
        </w:rPr>
        <w:t>các cấp</w:t>
      </w:r>
      <w:r w:rsidRPr="00EC7AC3">
        <w:rPr>
          <w:rStyle w:val="FootnoteReference"/>
          <w:color w:val="000000"/>
        </w:rPr>
        <w:footnoteReference w:id="6"/>
      </w:r>
      <w:r>
        <w:rPr>
          <w:color w:val="000000"/>
          <w:lang w:val="pt-BR"/>
        </w:rPr>
        <w:t xml:space="preserve">; </w:t>
      </w:r>
      <w:r w:rsidRPr="005572AF">
        <w:rPr>
          <w:bCs/>
          <w:iCs/>
          <w:lang w:val="pt-BR"/>
        </w:rPr>
        <w:t>bộ</w:t>
      </w:r>
      <w:r w:rsidR="00027813">
        <w:rPr>
          <w:bCs/>
          <w:iCs/>
          <w:lang w:val="vi-VN"/>
        </w:rPr>
        <w:t xml:space="preserve"> máy tổ chức quản lý chất lượng </w:t>
      </w:r>
      <w:r w:rsidRPr="005572AF">
        <w:rPr>
          <w:bCs/>
          <w:iCs/>
          <w:lang w:val="pt-BR"/>
        </w:rPr>
        <w:t>an toàn thực phẩm</w:t>
      </w:r>
      <w:r w:rsidR="00027813">
        <w:rPr>
          <w:bCs/>
          <w:iCs/>
          <w:lang w:val="vi-VN"/>
        </w:rPr>
        <w:t xml:space="preserve"> từ tỉnh đến cơ sở </w:t>
      </w:r>
      <w:r w:rsidR="00027813" w:rsidRPr="001D3D6F">
        <w:rPr>
          <w:bCs/>
          <w:iCs/>
          <w:lang w:val="vi-VN"/>
        </w:rPr>
        <w:t xml:space="preserve">được </w:t>
      </w:r>
      <w:r w:rsidR="00DB3064" w:rsidRPr="001D3D6F">
        <w:rPr>
          <w:bCs/>
          <w:iCs/>
          <w:lang w:val="pt-BR"/>
        </w:rPr>
        <w:t xml:space="preserve">quan tâm </w:t>
      </w:r>
      <w:r w:rsidR="00027813" w:rsidRPr="001D3D6F">
        <w:rPr>
          <w:bCs/>
          <w:iCs/>
          <w:lang w:val="vi-VN"/>
        </w:rPr>
        <w:t>củng cố</w:t>
      </w:r>
      <w:r w:rsidR="00DB3064" w:rsidRPr="001D3D6F">
        <w:rPr>
          <w:bCs/>
          <w:iCs/>
          <w:lang w:val="pt-BR"/>
        </w:rPr>
        <w:t>, kiện toàn</w:t>
      </w:r>
      <w:r w:rsidR="00027813" w:rsidRPr="001D3D6F">
        <w:rPr>
          <w:rStyle w:val="FootnoteReference"/>
          <w:bCs/>
        </w:rPr>
        <w:footnoteReference w:id="7"/>
      </w:r>
      <w:r w:rsidR="00027813" w:rsidRPr="001D3D6F">
        <w:rPr>
          <w:bCs/>
          <w:iCs/>
          <w:lang w:val="vi-VN"/>
        </w:rPr>
        <w:t xml:space="preserve">; </w:t>
      </w:r>
      <w:r w:rsidR="00D461F8">
        <w:rPr>
          <w:bCs/>
          <w:iCs/>
        </w:rPr>
        <w:t>thực hiện tốt</w:t>
      </w:r>
      <w:r w:rsidR="00027813" w:rsidRPr="001D3D6F">
        <w:rPr>
          <w:bCs/>
          <w:iCs/>
          <w:lang w:val="vi-VN"/>
        </w:rPr>
        <w:t xml:space="preserve"> công tác </w:t>
      </w:r>
      <w:r w:rsidR="00027813" w:rsidRPr="001D3D6F">
        <w:rPr>
          <w:lang w:val="it-IT"/>
        </w:rPr>
        <w:t>bồi dưỡng và nâng cao năng lực cho đội ngũ làm</w:t>
      </w:r>
      <w:r w:rsidR="00027813">
        <w:rPr>
          <w:color w:val="000000"/>
          <w:lang w:val="it-IT"/>
        </w:rPr>
        <w:t xml:space="preserve"> công tác </w:t>
      </w:r>
      <w:r w:rsidR="007E5EF6">
        <w:rPr>
          <w:color w:val="000000"/>
          <w:lang w:val="it-IT"/>
        </w:rPr>
        <w:t>an toàn thực phẩm</w:t>
      </w:r>
      <w:r w:rsidR="00027813">
        <w:rPr>
          <w:color w:val="000000"/>
          <w:lang w:val="it-IT"/>
        </w:rPr>
        <w:t>; đầu tư kinh phí</w:t>
      </w:r>
      <w:r w:rsidR="009360E2" w:rsidRPr="00FA105B">
        <w:rPr>
          <w:rStyle w:val="FootnoteReference"/>
        </w:rPr>
        <w:footnoteReference w:id="8"/>
      </w:r>
      <w:r w:rsidR="00027813">
        <w:rPr>
          <w:color w:val="000000"/>
          <w:lang w:val="it-IT"/>
        </w:rPr>
        <w:t xml:space="preserve">, </w:t>
      </w:r>
      <w:r w:rsidR="00027813">
        <w:rPr>
          <w:bCs/>
          <w:iCs/>
          <w:lang w:val="vi-VN"/>
        </w:rPr>
        <w:t>trang thiết bị kỹ thuật</w:t>
      </w:r>
      <w:r w:rsidR="00027813">
        <w:rPr>
          <w:rStyle w:val="FootnoteReference"/>
          <w:bCs/>
          <w:iCs/>
          <w:lang w:val="vi-VN"/>
        </w:rPr>
        <w:footnoteReference w:id="9"/>
      </w:r>
      <w:r w:rsidR="00027813">
        <w:rPr>
          <w:bCs/>
          <w:iCs/>
          <w:lang w:val="vi-VN"/>
        </w:rPr>
        <w:t xml:space="preserve"> phục vụ công tác quản lý </w:t>
      </w:r>
      <w:r w:rsidR="00027813">
        <w:rPr>
          <w:bCs/>
          <w:iCs/>
          <w:lang w:val="vi-VN"/>
        </w:rPr>
        <w:lastRenderedPageBreak/>
        <w:t xml:space="preserve">nhà nước về </w:t>
      </w:r>
      <w:r w:rsidR="007E5EF6" w:rsidRPr="007E5EF6">
        <w:rPr>
          <w:bCs/>
          <w:iCs/>
          <w:lang w:val="pt-BR"/>
        </w:rPr>
        <w:t>an toàn thực phẩm</w:t>
      </w:r>
      <w:r w:rsidR="00027813">
        <w:rPr>
          <w:bCs/>
          <w:iCs/>
          <w:lang w:val="vi-VN"/>
        </w:rPr>
        <w:t>.</w:t>
      </w:r>
      <w:r w:rsidR="00027813">
        <w:rPr>
          <w:lang w:val="vi-VN"/>
        </w:rPr>
        <w:t xml:space="preserve"> </w:t>
      </w:r>
      <w:r w:rsidR="009051C7" w:rsidRPr="008C185F">
        <w:rPr>
          <w:lang w:val="vi-VN"/>
        </w:rPr>
        <w:t>H</w:t>
      </w:r>
      <w:r w:rsidR="00027813">
        <w:rPr>
          <w:lang w:val="vi-VN"/>
        </w:rPr>
        <w:t>ướng dẫn, tư vấn cho cá</w:t>
      </w:r>
      <w:r w:rsidR="00027813" w:rsidRPr="00FA105B">
        <w:rPr>
          <w:lang w:val="vi-VN"/>
        </w:rPr>
        <w:t xml:space="preserve">c doanh nghiệp sản xuất, chế biến thực phẩm áp dụng các hệ thống quản lý chất lượng </w:t>
      </w:r>
      <w:r w:rsidR="007E5EF6" w:rsidRPr="00FA105B">
        <w:rPr>
          <w:lang w:val="vi-VN"/>
        </w:rPr>
        <w:t>an toàn thực phẩm</w:t>
      </w:r>
      <w:r w:rsidR="00027813" w:rsidRPr="00FA105B">
        <w:rPr>
          <w:lang w:val="vi-VN"/>
        </w:rPr>
        <w:t xml:space="preserve"> tiên tiến như GMP, GHP, VietGAP.... </w:t>
      </w:r>
      <w:r w:rsidR="007E5EF6" w:rsidRPr="00FA105B">
        <w:rPr>
          <w:bCs/>
          <w:lang w:val="zu-ZA"/>
        </w:rPr>
        <w:t xml:space="preserve">Từ năm </w:t>
      </w:r>
      <w:r w:rsidR="00791CCA">
        <w:rPr>
          <w:bCs/>
          <w:lang w:val="zu-ZA"/>
        </w:rPr>
        <w:t>2011</w:t>
      </w:r>
      <w:r w:rsidR="007E5EF6" w:rsidRPr="00FA105B">
        <w:rPr>
          <w:bCs/>
          <w:lang w:val="zu-ZA"/>
        </w:rPr>
        <w:t xml:space="preserve"> đến nay, tỷ lệ</w:t>
      </w:r>
      <w:r w:rsidR="007E5EF6" w:rsidRPr="00FA105B">
        <w:rPr>
          <w:lang w:val="zu-ZA"/>
        </w:rPr>
        <w:t xml:space="preserve"> cơ sở đạt tiêu chuẩn an toàn thực phẩm </w:t>
      </w:r>
      <w:r w:rsidR="007E5EF6" w:rsidRPr="00FA105B">
        <w:rPr>
          <w:bCs/>
          <w:lang w:val="zu-ZA"/>
        </w:rPr>
        <w:t xml:space="preserve">tăng từ 65,7% lên </w:t>
      </w:r>
      <w:r w:rsidR="007E5EF6" w:rsidRPr="00FA105B">
        <w:rPr>
          <w:lang w:val="zu-ZA"/>
        </w:rPr>
        <w:t>79,6%;</w:t>
      </w:r>
      <w:r w:rsidR="007E5EF6" w:rsidRPr="00FA105B">
        <w:rPr>
          <w:bCs/>
          <w:lang w:val="zu-ZA"/>
        </w:rPr>
        <w:t xml:space="preserve"> kết quả xét nghiệm chất lượng thực phẩm tại </w:t>
      </w:r>
      <w:r w:rsidR="002A697F">
        <w:rPr>
          <w:bCs/>
          <w:lang w:val="zu-ZA"/>
        </w:rPr>
        <w:t>phòng thí nghiệm</w:t>
      </w:r>
      <w:r w:rsidR="007E5EF6" w:rsidRPr="00FA105B">
        <w:rPr>
          <w:bCs/>
          <w:lang w:val="zu-ZA"/>
        </w:rPr>
        <w:t xml:space="preserve">, tỷ lệ mẫu đạt tăng từ </w:t>
      </w:r>
      <w:r w:rsidR="009B372C">
        <w:rPr>
          <w:lang w:val="zu-ZA"/>
        </w:rPr>
        <w:t>70,2% lên 88,7%</w:t>
      </w:r>
      <w:r w:rsidR="00FA105B" w:rsidRPr="00FA105B">
        <w:rPr>
          <w:lang w:val="zu-ZA"/>
        </w:rPr>
        <w:t>.</w:t>
      </w:r>
    </w:p>
    <w:p w:rsidR="008D12FE" w:rsidRPr="00EC7AC3" w:rsidRDefault="008D12FE" w:rsidP="00183EE3">
      <w:pPr>
        <w:spacing w:before="120" w:after="120" w:line="360" w:lineRule="exact"/>
        <w:ind w:firstLine="567"/>
        <w:jc w:val="both"/>
        <w:rPr>
          <w:color w:val="000000"/>
          <w:lang w:val="fr-FR"/>
        </w:rPr>
      </w:pPr>
      <w:r w:rsidRPr="00EC7AC3">
        <w:rPr>
          <w:b/>
          <w:i/>
          <w:color w:val="000000"/>
          <w:lang w:val="fr-FR"/>
        </w:rPr>
        <w:t>2.</w:t>
      </w:r>
      <w:r w:rsidR="00FF6602">
        <w:rPr>
          <w:b/>
          <w:i/>
          <w:color w:val="000000"/>
          <w:lang w:val="fr-FR"/>
        </w:rPr>
        <w:t>3</w:t>
      </w:r>
      <w:r w:rsidRPr="00EC7AC3">
        <w:rPr>
          <w:b/>
          <w:i/>
          <w:color w:val="000000"/>
          <w:lang w:val="fr-FR"/>
        </w:rPr>
        <w:t>. Việc xây dựng và hoàn thiện cơ chế, chính sách pháp luật, tiêu chuẩn, quy chuẩn về an toàn thực phẩm</w:t>
      </w:r>
      <w:r w:rsidR="00AE1066">
        <w:rPr>
          <w:b/>
          <w:i/>
          <w:color w:val="000000"/>
          <w:lang w:val="fr-FR"/>
        </w:rPr>
        <w:t xml:space="preserve">: </w:t>
      </w:r>
      <w:r w:rsidR="00F656FF">
        <w:rPr>
          <w:color w:val="000000"/>
          <w:lang w:val="fr-FR"/>
        </w:rPr>
        <w:t>Ủy ban nhân dân</w:t>
      </w:r>
      <w:r w:rsidRPr="00EC7AC3">
        <w:rPr>
          <w:color w:val="000000"/>
          <w:lang w:val="fr-FR"/>
        </w:rPr>
        <w:t xml:space="preserve"> tỉnh đã ban hành các văn bản quy phạm pháp luật </w:t>
      </w:r>
      <w:r w:rsidR="00F656FF">
        <w:rPr>
          <w:color w:val="000000"/>
          <w:lang w:val="fr-FR"/>
        </w:rPr>
        <w:t xml:space="preserve">và </w:t>
      </w:r>
      <w:r w:rsidR="00F656FF" w:rsidRPr="00EC7AC3">
        <w:rPr>
          <w:color w:val="000000"/>
          <w:lang w:val="fr-FR"/>
        </w:rPr>
        <w:t>xây dựng</w:t>
      </w:r>
      <w:r w:rsidR="00F656FF" w:rsidRPr="00EC7AC3">
        <w:rPr>
          <w:color w:val="000000"/>
          <w:lang w:val="pl-PL"/>
        </w:rPr>
        <w:t xml:space="preserve"> các Đề án</w:t>
      </w:r>
      <w:r w:rsidR="00F656FF" w:rsidRPr="00EC7AC3">
        <w:rPr>
          <w:color w:val="000000"/>
          <w:lang w:val="fr-FR"/>
        </w:rPr>
        <w:t xml:space="preserve"> </w:t>
      </w:r>
      <w:r w:rsidRPr="00EC7AC3">
        <w:rPr>
          <w:color w:val="000000"/>
          <w:lang w:val="fr-FR"/>
        </w:rPr>
        <w:t>về an toàn thực phẩm</w:t>
      </w:r>
      <w:r w:rsidR="00AE1066">
        <w:rPr>
          <w:color w:val="000000"/>
          <w:lang w:val="fr-FR"/>
        </w:rPr>
        <w:t xml:space="preserve"> để triển khai thực hiện</w:t>
      </w:r>
      <w:r w:rsidRPr="00EC7AC3">
        <w:rPr>
          <w:rStyle w:val="FootnoteReference"/>
          <w:color w:val="000000"/>
          <w:lang w:val="fr-FR"/>
        </w:rPr>
        <w:footnoteReference w:id="10"/>
      </w:r>
      <w:r w:rsidRPr="00EC7AC3">
        <w:rPr>
          <w:color w:val="000000"/>
          <w:lang w:val="fr-FR"/>
        </w:rPr>
        <w:t>.</w:t>
      </w:r>
    </w:p>
    <w:p w:rsidR="00AE1066" w:rsidRPr="00EC7AC3" w:rsidRDefault="00AE1066" w:rsidP="00183EE3">
      <w:pPr>
        <w:pStyle w:val="ListParagraph"/>
        <w:spacing w:before="120" w:after="120" w:line="360" w:lineRule="exact"/>
        <w:ind w:left="0" w:firstLine="567"/>
        <w:contextualSpacing w:val="0"/>
        <w:jc w:val="both"/>
        <w:rPr>
          <w:rFonts w:ascii="Times New Roman" w:hAnsi="Times New Roman"/>
          <w:b/>
          <w:i/>
          <w:color w:val="000000"/>
          <w:szCs w:val="28"/>
          <w:lang w:val="fr-FR"/>
        </w:rPr>
      </w:pPr>
      <w:r w:rsidRPr="00EC7AC3">
        <w:rPr>
          <w:rFonts w:ascii="Times New Roman" w:hAnsi="Times New Roman"/>
          <w:b/>
          <w:i/>
          <w:color w:val="000000"/>
          <w:szCs w:val="28"/>
          <w:lang w:val="fr-FR"/>
        </w:rPr>
        <w:t>2.</w:t>
      </w:r>
      <w:r w:rsidR="00FF6602">
        <w:rPr>
          <w:rFonts w:ascii="Times New Roman" w:hAnsi="Times New Roman"/>
          <w:b/>
          <w:i/>
          <w:color w:val="000000"/>
          <w:szCs w:val="28"/>
          <w:lang w:val="fr-FR"/>
        </w:rPr>
        <w:t>4</w:t>
      </w:r>
      <w:r w:rsidRPr="00EC7AC3">
        <w:rPr>
          <w:rFonts w:ascii="Times New Roman" w:hAnsi="Times New Roman"/>
          <w:b/>
          <w:i/>
          <w:color w:val="000000"/>
          <w:szCs w:val="28"/>
          <w:lang w:val="fr-FR"/>
        </w:rPr>
        <w:t>. Sự phối hợp liên ngành trong tổ chức, triển khai công tác an toàn thực phẩm</w:t>
      </w:r>
      <w:r w:rsidRPr="00EC7AC3">
        <w:rPr>
          <w:rFonts w:ascii="Times New Roman" w:eastAsia="Times New Roman" w:hAnsi="Times New Roman"/>
          <w:b/>
          <w:i/>
          <w:color w:val="000000"/>
          <w:szCs w:val="28"/>
          <w:lang w:val="fr-FR"/>
        </w:rPr>
        <w:t xml:space="preserve"> </w:t>
      </w:r>
      <w:r w:rsidRPr="00EC7AC3">
        <w:rPr>
          <w:rFonts w:ascii="Times New Roman" w:hAnsi="Times New Roman"/>
          <w:b/>
          <w:i/>
          <w:color w:val="000000"/>
          <w:szCs w:val="28"/>
          <w:lang w:val="fr-FR"/>
        </w:rPr>
        <w:t xml:space="preserve"> </w:t>
      </w:r>
    </w:p>
    <w:p w:rsidR="008C3A8C" w:rsidRDefault="008C3A8C" w:rsidP="00183EE3">
      <w:pPr>
        <w:spacing w:before="120" w:after="120" w:line="360" w:lineRule="exact"/>
        <w:ind w:firstLine="567"/>
        <w:jc w:val="both"/>
        <w:rPr>
          <w:color w:val="000000"/>
          <w:lang w:val="fr-FR"/>
        </w:rPr>
      </w:pPr>
      <w:r>
        <w:rPr>
          <w:color w:val="000000"/>
          <w:lang w:val="fr-FR"/>
        </w:rPr>
        <w:t>Đ</w:t>
      </w:r>
      <w:r w:rsidR="00AE1066" w:rsidRPr="00EC7AC3">
        <w:rPr>
          <w:color w:val="000000"/>
          <w:lang w:val="fr-FR"/>
        </w:rPr>
        <w:t>ã thiết lập hệ thống thông tin giữa các cơ quan, đơn vị, địa phương đ</w:t>
      </w:r>
      <w:r w:rsidR="00FD26DB">
        <w:rPr>
          <w:color w:val="000000"/>
          <w:lang w:val="fr-FR"/>
        </w:rPr>
        <w:t xml:space="preserve">ể phối hợp </w:t>
      </w:r>
      <w:r w:rsidR="00AE1066" w:rsidRPr="00EC7AC3">
        <w:rPr>
          <w:color w:val="000000"/>
          <w:lang w:val="fr-FR"/>
        </w:rPr>
        <w:t>kiểm tra, giám sát, hoạt động tru</w:t>
      </w:r>
      <w:r>
        <w:rPr>
          <w:color w:val="000000"/>
          <w:lang w:val="fr-FR"/>
        </w:rPr>
        <w:t xml:space="preserve">yền thông về an toàn thực phẩm; ban hành quy chế, chương trình </w:t>
      </w:r>
      <w:r w:rsidRPr="00EC7AC3">
        <w:rPr>
          <w:color w:val="000000"/>
          <w:lang w:val="fr-FR"/>
        </w:rPr>
        <w:t>phối hợp</w:t>
      </w:r>
      <w:r>
        <w:rPr>
          <w:color w:val="000000"/>
          <w:lang w:val="fr-FR"/>
        </w:rPr>
        <w:t xml:space="preserve"> </w:t>
      </w:r>
      <w:r>
        <w:rPr>
          <w:color w:val="1F1F1F"/>
          <w:lang w:val="fr-FR"/>
        </w:rPr>
        <w:t xml:space="preserve">giữa các cơ quan, đơn vị </w:t>
      </w:r>
      <w:r w:rsidRPr="008C3A8C">
        <w:rPr>
          <w:color w:val="1F1F1F"/>
          <w:lang w:val="fr-FR"/>
        </w:rPr>
        <w:t>về an toàn thực phẩm trên địa bàn tỉnh</w:t>
      </w:r>
      <w:r w:rsidRPr="00EC7AC3">
        <w:rPr>
          <w:rStyle w:val="FootnoteReference"/>
          <w:color w:val="000000"/>
        </w:rPr>
        <w:footnoteReference w:id="11"/>
      </w:r>
      <w:r>
        <w:rPr>
          <w:color w:val="1F1F1F"/>
          <w:lang w:val="fr-FR"/>
        </w:rPr>
        <w:t>.</w:t>
      </w:r>
    </w:p>
    <w:p w:rsidR="00AE1066" w:rsidRPr="00EC7AC3" w:rsidRDefault="00AE1066" w:rsidP="00183EE3">
      <w:pPr>
        <w:spacing w:before="120" w:after="120" w:line="360" w:lineRule="exact"/>
        <w:ind w:firstLine="567"/>
        <w:jc w:val="both"/>
        <w:rPr>
          <w:color w:val="000000"/>
          <w:lang w:val="fr-FR"/>
        </w:rPr>
      </w:pPr>
      <w:r w:rsidRPr="00EC7AC3">
        <w:rPr>
          <w:color w:val="000000"/>
          <w:lang w:val="fr-FR"/>
        </w:rPr>
        <w:t>Ủy</w:t>
      </w:r>
      <w:r w:rsidR="00AA28A9">
        <w:rPr>
          <w:color w:val="000000"/>
          <w:lang w:val="fr-FR"/>
        </w:rPr>
        <w:t xml:space="preserve"> ban Mặt trận Tổ quốc Việt Nam </w:t>
      </w:r>
      <w:r w:rsidRPr="00EC7AC3">
        <w:rPr>
          <w:color w:val="000000"/>
          <w:lang w:val="fr-FR"/>
        </w:rPr>
        <w:t>và các đoàn thể chính trị- xã hội các cấp</w:t>
      </w:r>
      <w:r w:rsidR="008C3A8C">
        <w:rPr>
          <w:color w:val="000000"/>
          <w:lang w:val="fr-FR"/>
        </w:rPr>
        <w:t xml:space="preserve"> đã </w:t>
      </w:r>
      <w:r w:rsidRPr="00EC7AC3">
        <w:rPr>
          <w:color w:val="000000"/>
          <w:lang w:val="fr-FR"/>
        </w:rPr>
        <w:t xml:space="preserve">tích cực </w:t>
      </w:r>
      <w:r w:rsidR="00AA28A9">
        <w:rPr>
          <w:color w:val="000000"/>
          <w:lang w:val="fr-FR"/>
        </w:rPr>
        <w:t xml:space="preserve">phối hợp, </w:t>
      </w:r>
      <w:r w:rsidRPr="00EC7AC3">
        <w:rPr>
          <w:color w:val="000000"/>
          <w:lang w:val="fr-FR"/>
        </w:rPr>
        <w:t xml:space="preserve">tuyên truyền các nội dung về bảo đảm an toàn thực phẩm gắn với 5 nội dung Cuộc vận động và Bộ tiêu chí thực hiện Cuộc vận động </w:t>
      </w:r>
      <w:r w:rsidRPr="00EC7AC3">
        <w:rPr>
          <w:i/>
          <w:color w:val="000000"/>
          <w:lang w:val="fr-FR"/>
        </w:rPr>
        <w:t>“Toàn dân đoàn kết xây dựng nông thôn mới, đô thị văn minh”</w:t>
      </w:r>
      <w:r w:rsidR="00965CFB">
        <w:rPr>
          <w:color w:val="000000"/>
          <w:lang w:val="fr-FR"/>
        </w:rPr>
        <w:t>. T</w:t>
      </w:r>
      <w:r w:rsidR="00AA28A9">
        <w:rPr>
          <w:color w:val="000000"/>
          <w:lang w:val="fr-FR"/>
        </w:rPr>
        <w:t xml:space="preserve">rong đó, Hội Liên hiệp Phụ </w:t>
      </w:r>
      <w:r w:rsidR="00AA28A9">
        <w:rPr>
          <w:color w:val="000000"/>
          <w:lang w:val="fr-FR"/>
        </w:rPr>
        <w:lastRenderedPageBreak/>
        <w:t xml:space="preserve">nữ đã tích cực </w:t>
      </w:r>
      <w:r w:rsidRPr="00EC7AC3">
        <w:rPr>
          <w:color w:val="000000"/>
          <w:lang w:val="fr-FR"/>
        </w:rPr>
        <w:t xml:space="preserve">vận động phụ nữ tham gia xây dựng các mô hình như </w:t>
      </w:r>
      <w:r w:rsidRPr="00EC7AC3">
        <w:rPr>
          <w:i/>
          <w:color w:val="000000"/>
          <w:lang w:val="fr-FR"/>
        </w:rPr>
        <w:t>“phụ nữ cam kết sản xuất nông sản, thực phẩm an toàn”</w:t>
      </w:r>
      <w:r w:rsidRPr="00EC7AC3">
        <w:rPr>
          <w:color w:val="000000"/>
          <w:lang w:val="fr-FR"/>
        </w:rPr>
        <w:t>,</w:t>
      </w:r>
      <w:r w:rsidRPr="00EC7AC3">
        <w:rPr>
          <w:color w:val="000000"/>
          <w:lang w:val="af-ZA"/>
        </w:rPr>
        <w:t xml:space="preserve"> mô hình trồng rau sạch, mô hình thực phẩm sạch, bếp ăn tập thể an toàn</w:t>
      </w:r>
      <w:r w:rsidRPr="00EC7AC3">
        <w:rPr>
          <w:i/>
          <w:color w:val="000000"/>
          <w:lang w:val="af-ZA"/>
        </w:rPr>
        <w:t>..</w:t>
      </w:r>
      <w:r w:rsidRPr="00EC7AC3">
        <w:rPr>
          <w:color w:val="000000"/>
          <w:lang w:val="fr-FR"/>
        </w:rPr>
        <w:t xml:space="preserve">. </w:t>
      </w:r>
    </w:p>
    <w:p w:rsidR="008C3A8C" w:rsidRPr="00EC7AC3" w:rsidRDefault="008C3A8C" w:rsidP="00183EE3">
      <w:pPr>
        <w:spacing w:before="120" w:after="120" w:line="360" w:lineRule="exact"/>
        <w:ind w:firstLine="567"/>
        <w:jc w:val="both"/>
        <w:rPr>
          <w:color w:val="000000"/>
          <w:lang w:val="fr-FR"/>
        </w:rPr>
      </w:pPr>
      <w:r w:rsidRPr="00EC7AC3">
        <w:rPr>
          <w:b/>
          <w:i/>
          <w:color w:val="000000"/>
          <w:lang w:val="fr-FR"/>
        </w:rPr>
        <w:t>2.</w:t>
      </w:r>
      <w:r w:rsidR="00FF6602">
        <w:rPr>
          <w:b/>
          <w:i/>
          <w:color w:val="000000"/>
          <w:lang w:val="fr-FR"/>
        </w:rPr>
        <w:t>5</w:t>
      </w:r>
      <w:r w:rsidRPr="00EC7AC3">
        <w:rPr>
          <w:b/>
          <w:i/>
          <w:color w:val="000000"/>
          <w:lang w:val="fr-FR"/>
        </w:rPr>
        <w:t>. Một số mô hình mới, hiệu quả bảo đảm an toàn thực phẩm</w:t>
      </w:r>
      <w:r w:rsidR="004A130D">
        <w:rPr>
          <w:b/>
          <w:i/>
          <w:color w:val="000000"/>
          <w:lang w:val="fr-FR"/>
        </w:rPr>
        <w:t xml:space="preserve">: </w:t>
      </w:r>
      <w:r w:rsidR="00FE447D">
        <w:rPr>
          <w:color w:val="000000"/>
          <w:lang w:val="fr-FR"/>
        </w:rPr>
        <w:t>Đã x</w:t>
      </w:r>
      <w:r w:rsidRPr="00EC7AC3">
        <w:rPr>
          <w:color w:val="000000"/>
          <w:lang w:val="pl-PL"/>
        </w:rPr>
        <w:t>ây dựng và phát triển các mô hình thí điểm chuỗi cung ứng nông thủy sản an toàn, các mô hình sản xuất nông thủy sản áp dụng Chương trình quản lý tiên tiến theo tiêu chuẩn VietGAP</w:t>
      </w:r>
      <w:r w:rsidR="006C0F70">
        <w:rPr>
          <w:rStyle w:val="FootnoteReference"/>
          <w:color w:val="000000"/>
          <w:lang w:val="pl-PL"/>
        </w:rPr>
        <w:footnoteReference w:id="12"/>
      </w:r>
      <w:r w:rsidR="006C0F70">
        <w:rPr>
          <w:color w:val="000000"/>
          <w:lang w:val="pl-PL"/>
        </w:rPr>
        <w:t>;</w:t>
      </w:r>
      <w:r w:rsidRPr="00EC7AC3">
        <w:rPr>
          <w:color w:val="000000"/>
          <w:lang w:val="pl-PL"/>
        </w:rPr>
        <w:t xml:space="preserve"> </w:t>
      </w:r>
      <w:r w:rsidRPr="00EC7AC3">
        <w:rPr>
          <w:bCs/>
          <w:color w:val="000000"/>
          <w:lang w:val="pl-PL"/>
        </w:rPr>
        <w:t xml:space="preserve">11 chuỗi </w:t>
      </w:r>
      <w:r w:rsidRPr="00EC7AC3">
        <w:rPr>
          <w:color w:val="000000"/>
          <w:lang w:val="pl-PL"/>
        </w:rPr>
        <w:t>cung ứng nông sản an toàn áp dụng chương trình quản lý tiên tiến</w:t>
      </w:r>
      <w:r w:rsidRPr="00EC7AC3">
        <w:rPr>
          <w:color w:val="000000"/>
          <w:vertAlign w:val="superscript"/>
        </w:rPr>
        <w:footnoteReference w:id="13"/>
      </w:r>
      <w:r w:rsidRPr="00EC7AC3">
        <w:rPr>
          <w:color w:val="000000"/>
          <w:lang w:val="pl-PL"/>
        </w:rPr>
        <w:t xml:space="preserve"> </w:t>
      </w:r>
      <w:r w:rsidRPr="00EC7AC3">
        <w:rPr>
          <w:i/>
          <w:color w:val="000000"/>
          <w:lang w:val="pl-PL"/>
        </w:rPr>
        <w:t>(VietGAP, VietGAHP…)</w:t>
      </w:r>
      <w:r w:rsidRPr="00EC7AC3">
        <w:rPr>
          <w:color w:val="000000"/>
          <w:lang w:val="pl-PL"/>
        </w:rPr>
        <w:t xml:space="preserve"> với 04 chủng loại nông sản thực phẩm </w:t>
      </w:r>
      <w:r w:rsidRPr="00EC7AC3">
        <w:rPr>
          <w:i/>
          <w:color w:val="000000"/>
          <w:lang w:val="pl-PL"/>
        </w:rPr>
        <w:t>(rau củ, cà phê bột, thịt gà, thịt lợn)</w:t>
      </w:r>
      <w:r w:rsidR="006C0F70">
        <w:rPr>
          <w:rStyle w:val="FootnoteReference"/>
          <w:i/>
          <w:color w:val="000000"/>
          <w:lang w:val="pl-PL"/>
        </w:rPr>
        <w:footnoteReference w:id="14"/>
      </w:r>
      <w:r w:rsidRPr="00EC7AC3">
        <w:rPr>
          <w:color w:val="000000"/>
          <w:lang w:val="pl-PL"/>
        </w:rPr>
        <w:t>, các sản phẩm an toàn được t</w:t>
      </w:r>
      <w:r w:rsidR="006C0F70">
        <w:rPr>
          <w:rStyle w:val="fontstyle01"/>
          <w:lang w:val="pl-PL"/>
        </w:rPr>
        <w:t>iêu thụ tại các cửa hàng và siêu thị</w:t>
      </w:r>
      <w:r w:rsidR="006C0F70">
        <w:rPr>
          <w:rStyle w:val="FootnoteReference"/>
          <w:color w:val="000000"/>
          <w:lang w:val="pl-PL"/>
        </w:rPr>
        <w:footnoteReference w:id="15"/>
      </w:r>
      <w:r w:rsidR="006C0F70">
        <w:rPr>
          <w:rStyle w:val="fontstyle01"/>
          <w:lang w:val="pl-PL"/>
        </w:rPr>
        <w:t xml:space="preserve">. </w:t>
      </w:r>
      <w:r w:rsidRPr="00EC7AC3">
        <w:rPr>
          <w:color w:val="000000"/>
          <w:lang w:val="fr-FR"/>
        </w:rPr>
        <w:t xml:space="preserve">Xây dựng 59 </w:t>
      </w:r>
      <w:r w:rsidRPr="00EC7AC3">
        <w:rPr>
          <w:color w:val="000000"/>
          <w:lang w:val="fr-FR" w:eastAsia="vi-VN"/>
        </w:rPr>
        <w:t>trang trại, hộ chăn nuôi công nghệ cao áp dụng phương pháp nuôi chuồng kín</w:t>
      </w:r>
      <w:r w:rsidR="006C0F70">
        <w:rPr>
          <w:rStyle w:val="FootnoteReference"/>
          <w:color w:val="000000"/>
          <w:lang w:val="fr-FR" w:eastAsia="vi-VN"/>
        </w:rPr>
        <w:footnoteReference w:id="16"/>
      </w:r>
      <w:r w:rsidRPr="00EC7AC3">
        <w:rPr>
          <w:color w:val="000000"/>
          <w:lang w:val="fr-FR"/>
        </w:rPr>
        <w:t>. Hỗ trợ các cá nhân, hợp tác xã, tổ hợp tác xây dựng 35 sản phẩm OCOP của các huyện đạt tiêu chuẩn về an toàn thực phẩm, chuẩn hóa sản phẩm về quy cách, đóng gói, bao bì, truy xuất nguồn gốc, thương hiệu được tỉnh công nhận</w:t>
      </w:r>
      <w:r w:rsidRPr="00EC7AC3">
        <w:rPr>
          <w:color w:val="000000"/>
          <w:vertAlign w:val="superscript"/>
          <w:lang w:val="fi-FI"/>
        </w:rPr>
        <w:footnoteReference w:id="17"/>
      </w:r>
      <w:r w:rsidRPr="00EC7AC3">
        <w:rPr>
          <w:rFonts w:eastAsia="Batang"/>
          <w:color w:val="000000"/>
          <w:lang w:val="fr-FR" w:eastAsia="ko-KR" w:bidi="th-TH"/>
        </w:rPr>
        <w:t>.</w:t>
      </w:r>
    </w:p>
    <w:p w:rsidR="00D70F11" w:rsidRPr="004E4E17" w:rsidRDefault="00D70F11" w:rsidP="00183EE3">
      <w:pPr>
        <w:spacing w:before="120" w:after="120" w:line="360" w:lineRule="exact"/>
        <w:ind w:firstLine="567"/>
        <w:jc w:val="both"/>
        <w:rPr>
          <w:b/>
          <w:lang w:val="it-IT" w:eastAsia="vi-VN"/>
        </w:rPr>
      </w:pPr>
      <w:r w:rsidRPr="00622641">
        <w:rPr>
          <w:b/>
          <w:lang w:val="vi-VN" w:eastAsia="vi-VN"/>
        </w:rPr>
        <w:t>III. ĐÁNH GIÁ CHUNG</w:t>
      </w:r>
    </w:p>
    <w:p w:rsidR="00D70F11" w:rsidRDefault="00D70F11" w:rsidP="00183EE3">
      <w:pPr>
        <w:spacing w:before="120" w:after="120" w:line="360" w:lineRule="exact"/>
        <w:ind w:firstLine="567"/>
        <w:jc w:val="both"/>
        <w:rPr>
          <w:rFonts w:eastAsia="Calibri"/>
          <w:b/>
          <w:lang w:val="it-IT"/>
        </w:rPr>
      </w:pPr>
      <w:r w:rsidRPr="004E4E17">
        <w:rPr>
          <w:rFonts w:eastAsia="Calibri"/>
          <w:b/>
          <w:lang w:val="it-IT"/>
        </w:rPr>
        <w:t>1. Kết quả đạt được</w:t>
      </w:r>
    </w:p>
    <w:p w:rsidR="004A130D" w:rsidRDefault="00790C2B" w:rsidP="00183EE3">
      <w:pPr>
        <w:spacing w:before="120" w:after="120" w:line="360" w:lineRule="exact"/>
        <w:ind w:firstLine="567"/>
        <w:jc w:val="both"/>
        <w:rPr>
          <w:lang w:val="it-IT"/>
        </w:rPr>
      </w:pPr>
      <w:r w:rsidRPr="002F70DE">
        <w:rPr>
          <w:lang w:val="it-IT"/>
        </w:rPr>
        <w:t>Đã kịp thời quán triệt, cụ thể hóa và triển khai thực hiện</w:t>
      </w:r>
      <w:r w:rsidR="002F70DE" w:rsidRPr="002F70DE">
        <w:rPr>
          <w:lang w:val="it-IT"/>
        </w:rPr>
        <w:t xml:space="preserve"> </w:t>
      </w:r>
      <w:r w:rsidR="004A130D" w:rsidRPr="004A130D">
        <w:rPr>
          <w:color w:val="000000"/>
          <w:lang w:val="vi-VN"/>
        </w:rPr>
        <w:t>Chỉ thị số 08-CT/TW</w:t>
      </w:r>
      <w:r w:rsidR="002F70DE" w:rsidRPr="002F70DE">
        <w:rPr>
          <w:lang w:val="it-IT"/>
        </w:rPr>
        <w:t xml:space="preserve">. </w:t>
      </w:r>
      <w:r w:rsidR="004A130D" w:rsidRPr="004A130D">
        <w:rPr>
          <w:lang w:val="it-IT"/>
        </w:rPr>
        <w:t xml:space="preserve">Công tác thanh tra, kiểm tra và xử lý vi phạm về an toàn thực phẩm </w:t>
      </w:r>
      <w:r w:rsidR="00314BED">
        <w:rPr>
          <w:lang w:val="it-IT"/>
        </w:rPr>
        <w:t xml:space="preserve">được </w:t>
      </w:r>
      <w:r w:rsidR="004A130D" w:rsidRPr="004A130D">
        <w:rPr>
          <w:lang w:val="it-IT"/>
        </w:rPr>
        <w:t xml:space="preserve">thực hiện </w:t>
      </w:r>
      <w:r w:rsidR="001B085E">
        <w:rPr>
          <w:lang w:val="it-IT"/>
        </w:rPr>
        <w:t>thường xuyên</w:t>
      </w:r>
      <w:r w:rsidR="004A130D" w:rsidRPr="004A130D">
        <w:rPr>
          <w:lang w:val="it-IT"/>
        </w:rPr>
        <w:t>, đúng quy định</w:t>
      </w:r>
      <w:r w:rsidR="008C185F">
        <w:rPr>
          <w:lang w:val="it-IT"/>
        </w:rPr>
        <w:t xml:space="preserve">; </w:t>
      </w:r>
      <w:r w:rsidR="008C185F" w:rsidRPr="008C185F">
        <w:rPr>
          <w:lang w:val="it-IT"/>
        </w:rPr>
        <w:t>số vụ ngộ độc thực phẩm, vụ vi phạm an toàn vệ sinh thực phẩm ngày càng giảm</w:t>
      </w:r>
      <w:r w:rsidR="004A130D" w:rsidRPr="004A130D">
        <w:rPr>
          <w:lang w:val="it-IT"/>
        </w:rPr>
        <w:t xml:space="preserve">. Việc giám sát nguy cơ ô nhiễm thực phẩm được thực hiện thường xuyên, kịp thời </w:t>
      </w:r>
      <w:r w:rsidR="00E96EB1">
        <w:rPr>
          <w:lang w:val="it-IT"/>
        </w:rPr>
        <w:t xml:space="preserve">cảnh báo </w:t>
      </w:r>
      <w:r w:rsidR="004A130D" w:rsidRPr="004A130D">
        <w:rPr>
          <w:lang w:val="it-IT"/>
        </w:rPr>
        <w:t>cho người tiêu dùng. Công tác phối hợp giữa các ngành</w:t>
      </w:r>
      <w:r w:rsidR="00E96EB1">
        <w:rPr>
          <w:lang w:val="it-IT"/>
        </w:rPr>
        <w:t xml:space="preserve"> trong công tác quản lý nhà nước về an toàn thực phẩm</w:t>
      </w:r>
      <w:r w:rsidR="004A130D" w:rsidRPr="004A130D">
        <w:rPr>
          <w:lang w:val="it-IT"/>
        </w:rPr>
        <w:t xml:space="preserve"> và việc kết nối, mở</w:t>
      </w:r>
      <w:r w:rsidR="00810CD0">
        <w:rPr>
          <w:lang w:val="it-IT"/>
        </w:rPr>
        <w:t xml:space="preserve"> rộng thị trường được chú trọng</w:t>
      </w:r>
      <w:r w:rsidR="004A130D" w:rsidRPr="004A130D">
        <w:rPr>
          <w:lang w:val="it-IT"/>
        </w:rPr>
        <w:t xml:space="preserve"> nhằm xây dựng thương hiệu quảng bá các sản phẩm đặc trưng của địa phương.</w:t>
      </w:r>
    </w:p>
    <w:p w:rsidR="00D70F11" w:rsidRPr="004E4E17" w:rsidRDefault="00D70F11" w:rsidP="00183EE3">
      <w:pPr>
        <w:spacing w:before="120" w:after="120" w:line="360" w:lineRule="exact"/>
        <w:ind w:firstLine="567"/>
        <w:jc w:val="both"/>
        <w:rPr>
          <w:b/>
          <w:lang w:val="vi-VN" w:eastAsia="vi-VN"/>
        </w:rPr>
      </w:pPr>
      <w:r w:rsidRPr="00622641">
        <w:rPr>
          <w:b/>
          <w:lang w:val="vi-VN" w:eastAsia="vi-VN"/>
        </w:rPr>
        <w:t xml:space="preserve">2. </w:t>
      </w:r>
      <w:r w:rsidRPr="004E4E17">
        <w:rPr>
          <w:b/>
          <w:lang w:val="vi-VN" w:eastAsia="vi-VN"/>
        </w:rPr>
        <w:t>Tồn tại, hạn chế và nguyên nhân</w:t>
      </w:r>
    </w:p>
    <w:p w:rsidR="00D70F11" w:rsidRDefault="00D70F11" w:rsidP="00183EE3">
      <w:pPr>
        <w:spacing w:before="120" w:after="120" w:line="360" w:lineRule="exact"/>
        <w:ind w:firstLine="567"/>
        <w:jc w:val="both"/>
        <w:rPr>
          <w:b/>
          <w:i/>
          <w:lang w:eastAsia="vi-VN"/>
        </w:rPr>
      </w:pPr>
      <w:r w:rsidRPr="00622641">
        <w:rPr>
          <w:b/>
          <w:i/>
          <w:lang w:val="vi-VN" w:eastAsia="vi-VN"/>
        </w:rPr>
        <w:t>2.1. Tồn tại, hạn chế</w:t>
      </w:r>
    </w:p>
    <w:p w:rsidR="00362D53" w:rsidRPr="00EC7AC3" w:rsidRDefault="00362D53" w:rsidP="00183EE3">
      <w:pPr>
        <w:spacing w:before="120" w:after="120" w:line="360" w:lineRule="exact"/>
        <w:ind w:firstLine="567"/>
        <w:jc w:val="both"/>
        <w:rPr>
          <w:color w:val="000000"/>
          <w:lang w:val="fr-FR"/>
        </w:rPr>
      </w:pPr>
      <w:r w:rsidRPr="00EC7AC3">
        <w:rPr>
          <w:color w:val="000000"/>
          <w:lang w:val="fr-FR"/>
        </w:rPr>
        <w:lastRenderedPageBreak/>
        <w:t xml:space="preserve">- </w:t>
      </w:r>
      <w:r w:rsidR="009B372C">
        <w:rPr>
          <w:color w:val="000000"/>
          <w:lang w:val="fr-FR"/>
        </w:rPr>
        <w:t>C</w:t>
      </w:r>
      <w:r w:rsidR="009B372C" w:rsidRPr="00EC7AC3">
        <w:rPr>
          <w:color w:val="000000"/>
          <w:lang w:val="fr-FR"/>
        </w:rPr>
        <w:t>ông tác quản lý</w:t>
      </w:r>
      <w:r w:rsidR="009B372C">
        <w:rPr>
          <w:color w:val="000000"/>
          <w:lang w:val="fr-FR"/>
        </w:rPr>
        <w:t xml:space="preserve"> về</w:t>
      </w:r>
      <w:r w:rsidR="001313D0">
        <w:rPr>
          <w:color w:val="000000"/>
          <w:lang w:val="fr-FR"/>
        </w:rPr>
        <w:t xml:space="preserve"> an toàn thực phẩm còn khó khăn</w:t>
      </w:r>
      <w:r w:rsidR="007B09CE">
        <w:rPr>
          <w:color w:val="000000"/>
          <w:lang w:val="fr-FR"/>
        </w:rPr>
        <w:t xml:space="preserve">. </w:t>
      </w:r>
      <w:r w:rsidR="007B09CE" w:rsidRPr="00EC7AC3">
        <w:rPr>
          <w:color w:val="000000"/>
          <w:lang w:val="fr-FR"/>
        </w:rPr>
        <w:t>Việc cấp giấy chứng nhận cơ sở đủ điều kiện an toàn thực phẩm, hoạt động lấy mẫu phục vụ cho công</w:t>
      </w:r>
      <w:r w:rsidR="007B09CE">
        <w:rPr>
          <w:color w:val="000000"/>
          <w:lang w:val="fr-FR"/>
        </w:rPr>
        <w:t xml:space="preserve"> tác kiểm tra chưa đạt yêu cầu.</w:t>
      </w:r>
    </w:p>
    <w:p w:rsidR="00362D53" w:rsidRDefault="00362D53" w:rsidP="00183EE3">
      <w:pPr>
        <w:spacing w:before="120" w:after="120" w:line="360" w:lineRule="exact"/>
        <w:ind w:firstLine="567"/>
        <w:jc w:val="both"/>
        <w:rPr>
          <w:color w:val="000000"/>
          <w:lang w:val="fr-FR"/>
        </w:rPr>
      </w:pPr>
      <w:r w:rsidRPr="00EC7AC3">
        <w:rPr>
          <w:color w:val="000000"/>
          <w:lang w:val="fr-FR"/>
        </w:rPr>
        <w:t xml:space="preserve">- </w:t>
      </w:r>
      <w:r w:rsidR="00656157">
        <w:rPr>
          <w:color w:val="000000"/>
          <w:lang w:val="fr-FR"/>
        </w:rPr>
        <w:t>T</w:t>
      </w:r>
      <w:r w:rsidR="001B085E">
        <w:rPr>
          <w:color w:val="000000"/>
          <w:lang w:val="fr-FR"/>
        </w:rPr>
        <w:t xml:space="preserve">ình trạng buôn bán </w:t>
      </w:r>
      <w:r w:rsidRPr="00EC7AC3">
        <w:rPr>
          <w:color w:val="000000"/>
          <w:lang w:val="fr-FR"/>
        </w:rPr>
        <w:t xml:space="preserve">hàng giả, hàng nhái, hàng kém chất lượng, </w:t>
      </w:r>
      <w:r w:rsidR="001B085E">
        <w:rPr>
          <w:color w:val="000000"/>
          <w:lang w:val="fr-FR"/>
        </w:rPr>
        <w:t>hàng không rõ nguồn gốc xuất xứ còn xảy ra</w:t>
      </w:r>
      <w:r w:rsidRPr="00EC7AC3">
        <w:rPr>
          <w:color w:val="000000"/>
          <w:lang w:val="fr-FR"/>
        </w:rPr>
        <w:t>; việc xử lý các vi phạm về an toàn thực phẩm tại tuyến xã còn hạn chế</w:t>
      </w:r>
      <w:r w:rsidR="008C185F">
        <w:rPr>
          <w:color w:val="000000"/>
          <w:lang w:val="fr-FR"/>
        </w:rPr>
        <w:t>;</w:t>
      </w:r>
      <w:r w:rsidR="008C185F" w:rsidRPr="008C185F">
        <w:rPr>
          <w:color w:val="000000"/>
          <w:lang w:val="fr-FR"/>
        </w:rPr>
        <w:t xml:space="preserve"> còn xảy ra các vụ ngộ độc thực phẩm</w:t>
      </w:r>
      <w:r w:rsidRPr="00EC7AC3">
        <w:rPr>
          <w:color w:val="000000"/>
          <w:lang w:val="fr-FR"/>
        </w:rPr>
        <w:t>.</w:t>
      </w:r>
    </w:p>
    <w:p w:rsidR="00362D53" w:rsidRDefault="00362D53" w:rsidP="000A630E">
      <w:pPr>
        <w:spacing w:before="120" w:after="120" w:line="360" w:lineRule="exact"/>
        <w:ind w:firstLine="567"/>
        <w:jc w:val="both"/>
        <w:rPr>
          <w:color w:val="000000"/>
          <w:lang w:val="fr-FR"/>
        </w:rPr>
      </w:pPr>
      <w:r w:rsidRPr="00EC7AC3">
        <w:rPr>
          <w:color w:val="000000"/>
          <w:lang w:val="fr-FR"/>
        </w:rPr>
        <w:t>- Dự án mô hình thí điểm chợ đảm bảo an toàn thực phẩm trên địa bàn tỉnh</w:t>
      </w:r>
      <w:r w:rsidRPr="00EC7AC3">
        <w:rPr>
          <w:rStyle w:val="FootnoteReference"/>
          <w:color w:val="000000"/>
          <w:lang w:val="sv-SE"/>
        </w:rPr>
        <w:footnoteReference w:id="18"/>
      </w:r>
      <w:r w:rsidRPr="00EC7AC3">
        <w:rPr>
          <w:color w:val="000000"/>
          <w:lang w:val="fr-FR"/>
        </w:rPr>
        <w:t xml:space="preserve"> </w:t>
      </w:r>
      <w:r w:rsidR="009B372C">
        <w:rPr>
          <w:color w:val="000000"/>
          <w:lang w:val="fr-FR"/>
        </w:rPr>
        <w:t>(</w:t>
      </w:r>
      <w:r w:rsidRPr="009B372C">
        <w:rPr>
          <w:i/>
          <w:color w:val="000000"/>
          <w:lang w:val="fr-FR"/>
        </w:rPr>
        <w:t>tại huyện Đăk Hà</w:t>
      </w:r>
      <w:r w:rsidR="009B372C">
        <w:rPr>
          <w:color w:val="000000"/>
          <w:lang w:val="fr-FR"/>
        </w:rPr>
        <w:t>)</w:t>
      </w:r>
      <w:r w:rsidRPr="00EC7AC3">
        <w:rPr>
          <w:color w:val="000000"/>
          <w:lang w:val="fr-FR"/>
        </w:rPr>
        <w:t xml:space="preserve"> chưa được nhân rộng tại các huyện khác.</w:t>
      </w:r>
    </w:p>
    <w:p w:rsidR="007D2A12" w:rsidRPr="00A874DF" w:rsidRDefault="00D70F11" w:rsidP="00183EE3">
      <w:pPr>
        <w:tabs>
          <w:tab w:val="left" w:pos="7815"/>
        </w:tabs>
        <w:spacing w:before="120" w:after="120" w:line="360" w:lineRule="exact"/>
        <w:ind w:firstLine="567"/>
        <w:jc w:val="both"/>
        <w:rPr>
          <w:b/>
          <w:i/>
          <w:lang w:val="fr-FR" w:eastAsia="vi-VN"/>
        </w:rPr>
      </w:pPr>
      <w:r w:rsidRPr="00622641">
        <w:rPr>
          <w:b/>
          <w:i/>
          <w:lang w:val="vi-VN" w:eastAsia="vi-VN"/>
        </w:rPr>
        <w:t>2.2. Nguyên nhân</w:t>
      </w:r>
    </w:p>
    <w:p w:rsidR="009B372C" w:rsidRDefault="00362D53" w:rsidP="00183EE3">
      <w:pPr>
        <w:spacing w:before="120" w:after="120" w:line="360" w:lineRule="exact"/>
        <w:ind w:firstLine="567"/>
        <w:jc w:val="both"/>
        <w:rPr>
          <w:color w:val="000000"/>
          <w:lang w:val="fr-FR"/>
        </w:rPr>
      </w:pPr>
      <w:r>
        <w:rPr>
          <w:color w:val="000000"/>
          <w:lang w:val="fr-FR"/>
        </w:rPr>
        <w:t xml:space="preserve">- </w:t>
      </w:r>
      <w:r w:rsidR="00C026DE" w:rsidRPr="00EC7AC3">
        <w:rPr>
          <w:color w:val="000000"/>
          <w:lang w:val="fr-FR"/>
        </w:rPr>
        <w:t xml:space="preserve">Công tác </w:t>
      </w:r>
      <w:r w:rsidR="00C026DE">
        <w:rPr>
          <w:color w:val="000000"/>
          <w:lang w:val="fr-FR"/>
        </w:rPr>
        <w:t>tuyên truyền</w:t>
      </w:r>
      <w:r w:rsidR="00C026DE" w:rsidRPr="00EC7AC3">
        <w:rPr>
          <w:color w:val="000000"/>
          <w:lang w:val="fr-FR"/>
        </w:rPr>
        <w:t xml:space="preserve"> về an toàn thực phẩm chưa thường xuyên.</w:t>
      </w:r>
      <w:r w:rsidR="00C026DE">
        <w:rPr>
          <w:color w:val="000000"/>
          <w:lang w:val="fr-FR"/>
        </w:rPr>
        <w:t xml:space="preserve"> </w:t>
      </w:r>
      <w:r w:rsidRPr="00EC7AC3">
        <w:rPr>
          <w:color w:val="000000"/>
          <w:lang w:val="fr-FR"/>
        </w:rPr>
        <w:t>Công tác phối hợp quản lý nhà nước về an toàn thực phẩm giữa</w:t>
      </w:r>
      <w:r w:rsidR="00E46FEA">
        <w:rPr>
          <w:color w:val="000000"/>
          <w:lang w:val="fr-FR"/>
        </w:rPr>
        <w:t xml:space="preserve"> các</w:t>
      </w:r>
      <w:r w:rsidRPr="00EC7AC3">
        <w:rPr>
          <w:color w:val="000000"/>
          <w:lang w:val="fr-FR"/>
        </w:rPr>
        <w:t xml:space="preserve"> cơ quan, </w:t>
      </w:r>
      <w:r>
        <w:rPr>
          <w:color w:val="000000"/>
          <w:lang w:val="fr-FR"/>
        </w:rPr>
        <w:t xml:space="preserve">đơn vị </w:t>
      </w:r>
      <w:r w:rsidRPr="00EC7AC3">
        <w:rPr>
          <w:color w:val="000000"/>
          <w:lang w:val="fr-FR"/>
        </w:rPr>
        <w:t xml:space="preserve">còn chồng chéo. </w:t>
      </w:r>
    </w:p>
    <w:p w:rsidR="00362D53" w:rsidRDefault="009B372C" w:rsidP="00183EE3">
      <w:pPr>
        <w:spacing w:before="120" w:after="120" w:line="360" w:lineRule="exact"/>
        <w:ind w:firstLine="567"/>
        <w:jc w:val="both"/>
        <w:rPr>
          <w:color w:val="000000"/>
          <w:lang w:val="fr-FR"/>
        </w:rPr>
      </w:pPr>
      <w:r>
        <w:rPr>
          <w:color w:val="000000"/>
          <w:lang w:val="fr-FR"/>
        </w:rPr>
        <w:t xml:space="preserve">- </w:t>
      </w:r>
      <w:r w:rsidR="00362D53" w:rsidRPr="00EC7AC3">
        <w:rPr>
          <w:color w:val="000000"/>
          <w:lang w:val="fr-FR"/>
        </w:rPr>
        <w:t>Hoạt động kiểm tra liên ngành về an toàn thực phẩm chưa thường xuyên, chủ yếu tập trung vào thời điểm lễ, tết.</w:t>
      </w:r>
    </w:p>
    <w:p w:rsidR="009B372C" w:rsidRPr="00EC7AC3" w:rsidRDefault="009B372C" w:rsidP="00183EE3">
      <w:pPr>
        <w:spacing w:before="120" w:after="120" w:line="360" w:lineRule="exact"/>
        <w:ind w:firstLine="567"/>
        <w:jc w:val="both"/>
        <w:rPr>
          <w:color w:val="000000"/>
          <w:lang w:val="fr-FR"/>
        </w:rPr>
      </w:pPr>
      <w:r>
        <w:rPr>
          <w:color w:val="000000"/>
          <w:lang w:val="fr-FR"/>
        </w:rPr>
        <w:t>- C</w:t>
      </w:r>
      <w:r w:rsidRPr="00EC7AC3">
        <w:rPr>
          <w:color w:val="000000"/>
          <w:lang w:val="fr-FR"/>
        </w:rPr>
        <w:t xml:space="preserve">ơ sở sản xuất, chế biến thực phẩm trên địa bàn tỉnh </w:t>
      </w:r>
      <w:r>
        <w:rPr>
          <w:color w:val="000000"/>
          <w:lang w:val="fr-FR"/>
        </w:rPr>
        <w:t xml:space="preserve">còn </w:t>
      </w:r>
      <w:r w:rsidRPr="00EC7AC3">
        <w:rPr>
          <w:color w:val="000000"/>
          <w:lang w:val="fr-FR"/>
        </w:rPr>
        <w:t xml:space="preserve">nhỏ lẻ, </w:t>
      </w:r>
      <w:r w:rsidRPr="00EC7AC3">
        <w:rPr>
          <w:bCs/>
          <w:color w:val="000000"/>
          <w:lang w:val="fr-FR"/>
        </w:rPr>
        <w:t>địa điểm sản xuất, kinh doanh không ổn định,</w:t>
      </w:r>
      <w:r w:rsidRPr="00EC7AC3">
        <w:rPr>
          <w:color w:val="000000"/>
          <w:lang w:val="fr-FR"/>
        </w:rPr>
        <w:t xml:space="preserve"> sản xuất </w:t>
      </w:r>
      <w:r w:rsidRPr="00EC7AC3">
        <w:rPr>
          <w:color w:val="000000"/>
          <w:lang w:val="vi-VN"/>
        </w:rPr>
        <w:t xml:space="preserve">theo </w:t>
      </w:r>
      <w:r w:rsidRPr="00EC7AC3">
        <w:rPr>
          <w:color w:val="000000"/>
          <w:lang w:val="fr-FR"/>
        </w:rPr>
        <w:t>thời vụ</w:t>
      </w:r>
      <w:r w:rsidR="001B085E">
        <w:rPr>
          <w:color w:val="000000"/>
          <w:lang w:val="fr-FR"/>
        </w:rPr>
        <w:t xml:space="preserve"> dẫn đến khó kiểm soát.</w:t>
      </w:r>
    </w:p>
    <w:p w:rsidR="00D70F11" w:rsidRPr="00AB7208" w:rsidRDefault="00D70F11" w:rsidP="00183EE3">
      <w:pPr>
        <w:shd w:val="clear" w:color="auto" w:fill="FFFFFF"/>
        <w:spacing w:before="120" w:after="120" w:line="360" w:lineRule="exact"/>
        <w:ind w:firstLine="567"/>
        <w:rPr>
          <w:b/>
          <w:bCs/>
          <w:lang w:eastAsia="vi-VN"/>
        </w:rPr>
      </w:pPr>
      <w:r w:rsidRPr="00622641">
        <w:rPr>
          <w:b/>
          <w:bCs/>
          <w:lang w:val="vi-VN" w:eastAsia="vi-VN"/>
        </w:rPr>
        <w:t xml:space="preserve">3. </w:t>
      </w:r>
      <w:r w:rsidRPr="004E4E17">
        <w:rPr>
          <w:b/>
          <w:bCs/>
          <w:lang w:val="vi-VN" w:eastAsia="vi-VN"/>
        </w:rPr>
        <w:t xml:space="preserve">Một số </w:t>
      </w:r>
      <w:r w:rsidRPr="00622641">
        <w:rPr>
          <w:b/>
          <w:bCs/>
          <w:lang w:val="vi-VN" w:eastAsia="vi-VN"/>
        </w:rPr>
        <w:t>kinh nghiệm</w:t>
      </w:r>
    </w:p>
    <w:p w:rsidR="00513408" w:rsidRPr="009A11A5" w:rsidRDefault="00513408" w:rsidP="00183EE3">
      <w:pPr>
        <w:shd w:val="clear" w:color="auto" w:fill="FFFFFF"/>
        <w:spacing w:before="120" w:after="120" w:line="360" w:lineRule="exact"/>
        <w:ind w:firstLine="567"/>
        <w:jc w:val="both"/>
        <w:rPr>
          <w:lang w:val="da-DK" w:eastAsia="vi-VN"/>
        </w:rPr>
      </w:pPr>
      <w:r w:rsidRPr="009A11A5">
        <w:rPr>
          <w:lang w:val="da-DK" w:eastAsia="vi-VN"/>
        </w:rPr>
        <w:t xml:space="preserve">- Tăng cường vai trò lãnh đạo của cấp ủy, sự chỉ đạo, điều hành của chính quyền, phối hợp đồng bộ của các ban, ngành đoàn thể, sự đồng thuận của Nhân dân trong công tác </w:t>
      </w:r>
      <w:r w:rsidR="00C026DE">
        <w:rPr>
          <w:lang w:val="da-DK" w:eastAsia="vi-VN"/>
        </w:rPr>
        <w:t xml:space="preserve">đảm bảo vệ sinh </w:t>
      </w:r>
      <w:r w:rsidR="00A874DF">
        <w:rPr>
          <w:lang w:val="da-DK" w:eastAsia="vi-VN"/>
        </w:rPr>
        <w:t>an toàn thực phẩm</w:t>
      </w:r>
      <w:r w:rsidRPr="009A11A5">
        <w:rPr>
          <w:lang w:val="da-DK" w:eastAsia="vi-VN"/>
        </w:rPr>
        <w:t xml:space="preserve">. </w:t>
      </w:r>
    </w:p>
    <w:p w:rsidR="00A874DF" w:rsidRPr="00A874DF" w:rsidRDefault="00513408" w:rsidP="00183EE3">
      <w:pPr>
        <w:spacing w:before="120" w:after="120" w:line="360" w:lineRule="exact"/>
        <w:ind w:firstLine="567"/>
        <w:jc w:val="both"/>
        <w:rPr>
          <w:color w:val="000000"/>
          <w:lang w:val="da-DK"/>
        </w:rPr>
      </w:pPr>
      <w:r w:rsidRPr="00513408">
        <w:rPr>
          <w:b/>
          <w:color w:val="000000"/>
          <w:lang w:val="da-DK"/>
        </w:rPr>
        <w:t>-</w:t>
      </w:r>
      <w:r w:rsidR="007D2A12" w:rsidRPr="008B4CE9">
        <w:rPr>
          <w:color w:val="000000"/>
        </w:rPr>
        <w:t xml:space="preserve"> Tăng cường công tác quản lý nhà nước về </w:t>
      </w:r>
      <w:r w:rsidR="00A874DF" w:rsidRPr="00A874DF">
        <w:rPr>
          <w:color w:val="000000"/>
          <w:lang w:val="da-DK"/>
        </w:rPr>
        <w:t>an toàn thực phẩm</w:t>
      </w:r>
      <w:r w:rsidR="007D2A12" w:rsidRPr="008B4CE9">
        <w:rPr>
          <w:color w:val="000000"/>
        </w:rPr>
        <w:t xml:space="preserve">. </w:t>
      </w:r>
      <w:r w:rsidR="00E63F13" w:rsidRPr="00E63F13">
        <w:rPr>
          <w:color w:val="000000"/>
        </w:rPr>
        <w:t>Thường xuyên tuyên truyền nâng cao n</w:t>
      </w:r>
      <w:r w:rsidR="00E63F13" w:rsidRPr="00A874DF">
        <w:rPr>
          <w:color w:val="000000"/>
        </w:rPr>
        <w:t>hận thức của người sản xuất, chế biến, kinh doanh và người tiêu dùng thực ph</w:t>
      </w:r>
      <w:r w:rsidR="00E63F13">
        <w:rPr>
          <w:color w:val="000000"/>
        </w:rPr>
        <w:t>ẩm về vấn đề an toàn thực phẩm</w:t>
      </w:r>
      <w:r w:rsidR="00E63F13" w:rsidRPr="00A874DF">
        <w:rPr>
          <w:color w:val="000000"/>
        </w:rPr>
        <w:t xml:space="preserve"> góp phần nâng cao sức khỏe cho cộng đồng.</w:t>
      </w:r>
    </w:p>
    <w:p w:rsidR="007D2A12" w:rsidRPr="008B4CE9" w:rsidRDefault="00E63F13" w:rsidP="00183EE3">
      <w:pPr>
        <w:spacing w:before="120" w:after="120" w:line="360" w:lineRule="exact"/>
        <w:ind w:firstLine="567"/>
        <w:jc w:val="both"/>
        <w:rPr>
          <w:color w:val="000000"/>
        </w:rPr>
      </w:pPr>
      <w:r w:rsidRPr="00E63F13">
        <w:rPr>
          <w:color w:val="000000"/>
        </w:rPr>
        <w:t xml:space="preserve">- Thực hiện tốt </w:t>
      </w:r>
      <w:r>
        <w:rPr>
          <w:lang w:val="it-IT"/>
        </w:rPr>
        <w:t>c</w:t>
      </w:r>
      <w:r w:rsidRPr="004A130D">
        <w:rPr>
          <w:lang w:val="it-IT"/>
        </w:rPr>
        <w:t>ông tác thanh tra, kiểm tra và xử lý vi phạm về an toàn thực phẩm</w:t>
      </w:r>
      <w:r w:rsidR="007D2A12" w:rsidRPr="008B4CE9">
        <w:rPr>
          <w:color w:val="000000"/>
        </w:rPr>
        <w:t xml:space="preserve">. Tiến hành sơ kết, tổng kết thực tiễn, nhân rộng các điển hình tiên tiến, khen thưởng kịp thời các đơn vị, cá nhân tiêu biểu trong hoạt động </w:t>
      </w:r>
      <w:r w:rsidRPr="00E63F13">
        <w:rPr>
          <w:color w:val="000000"/>
        </w:rPr>
        <w:t xml:space="preserve">an toàn thực phẩm. </w:t>
      </w:r>
      <w:r w:rsidRPr="008B4CE9">
        <w:rPr>
          <w:color w:val="000000"/>
        </w:rPr>
        <w:t>Tăng cường công tác đà</w:t>
      </w:r>
      <w:r>
        <w:rPr>
          <w:color w:val="000000"/>
        </w:rPr>
        <w:t>o tạo, bồi dưỡng cán bộ quản lý</w:t>
      </w:r>
      <w:r w:rsidRPr="00A874DF">
        <w:rPr>
          <w:color w:val="000000"/>
          <w:lang w:val="da-DK"/>
        </w:rPr>
        <w:t xml:space="preserve"> về an toàn thực phẩm</w:t>
      </w:r>
      <w:r w:rsidR="007D2A12" w:rsidRPr="008B4CE9">
        <w:rPr>
          <w:color w:val="000000"/>
        </w:rPr>
        <w:t xml:space="preserve">.     </w:t>
      </w:r>
    </w:p>
    <w:p w:rsidR="00513408" w:rsidRPr="008C185F" w:rsidRDefault="00C52F22" w:rsidP="00183EE3">
      <w:pPr>
        <w:spacing w:before="120" w:after="120" w:line="360" w:lineRule="exact"/>
        <w:ind w:firstLine="567"/>
        <w:jc w:val="both"/>
      </w:pPr>
      <w:r w:rsidRPr="001D3D6F">
        <w:rPr>
          <w:b/>
          <w:color w:val="000000"/>
          <w:lang w:val="pl-PL"/>
        </w:rPr>
        <w:t>I</w:t>
      </w:r>
      <w:r w:rsidR="00C13ABA" w:rsidRPr="001D3D6F">
        <w:rPr>
          <w:b/>
          <w:color w:val="000000"/>
          <w:lang w:val="pl-PL"/>
        </w:rPr>
        <w:t xml:space="preserve">V. </w:t>
      </w:r>
      <w:r w:rsidR="001D3D6F">
        <w:rPr>
          <w:b/>
          <w:color w:val="000000"/>
          <w:lang w:val="pl-PL"/>
        </w:rPr>
        <w:t>PHƯƠNG HƯỚNG, NHIỆM VỤ, GIẢI PHÁP TRONG THỜI GIAN TỚI</w:t>
      </w:r>
      <w:r w:rsidR="001A0601">
        <w:rPr>
          <w:b/>
          <w:color w:val="000000"/>
          <w:lang w:val="pl-PL"/>
        </w:rPr>
        <w:t>:</w:t>
      </w:r>
      <w:r w:rsidR="00513408" w:rsidRPr="0056233B">
        <w:t xml:space="preserve"> Tiếp tục lãnh đạo, chỉ đạo thực hiện có hiệu quả</w:t>
      </w:r>
      <w:r w:rsidR="00145B58" w:rsidRPr="00145B58">
        <w:t xml:space="preserve"> </w:t>
      </w:r>
      <w:r w:rsidR="00145B58">
        <w:rPr>
          <w:color w:val="000000"/>
          <w:lang w:val="vi-VN"/>
        </w:rPr>
        <w:t>Chỉ thị số 08-CT/TW</w:t>
      </w:r>
      <w:r w:rsidR="00145B58" w:rsidRPr="00145B58">
        <w:rPr>
          <w:color w:val="000000"/>
        </w:rPr>
        <w:t xml:space="preserve">, </w:t>
      </w:r>
      <w:r w:rsidR="00145B58" w:rsidRPr="00145B58">
        <w:rPr>
          <w:lang w:val="pl-PL"/>
        </w:rPr>
        <w:t xml:space="preserve">Kết luận số 11-KL/TW, ngày 19-01-2017 của Ban Bí thư Trung ương Đảng </w:t>
      </w:r>
      <w:r w:rsidR="00145B58">
        <w:rPr>
          <w:lang w:val="pl-PL"/>
        </w:rPr>
        <w:t>"</w:t>
      </w:r>
      <w:r w:rsidR="00145B58" w:rsidRPr="00145B58">
        <w:rPr>
          <w:i/>
          <w:lang w:val="pl-PL"/>
        </w:rPr>
        <w:t xml:space="preserve">về việc tiếp tục thực hiện Chỉ thị số 08-CT/TW, ngày 21-10-2011 của Ban Bí thư (khóa XI) về tăng cường sự lãnh đạo của Đảng đối với vấn đề an toàn thực phẩm trong tình </w:t>
      </w:r>
      <w:r w:rsidR="00145B58" w:rsidRPr="00145B58">
        <w:rPr>
          <w:i/>
          <w:lang w:val="pl-PL"/>
        </w:rPr>
        <w:lastRenderedPageBreak/>
        <w:t>hình mới</w:t>
      </w:r>
      <w:r w:rsidR="00145B58">
        <w:rPr>
          <w:lang w:val="pl-PL"/>
        </w:rPr>
        <w:t xml:space="preserve">" và </w:t>
      </w:r>
      <w:r w:rsidR="003B7DCC">
        <w:rPr>
          <w:lang w:val="sv-SE"/>
        </w:rPr>
        <w:t>các kế hoạch của Ban Thường vụ Tỉnh ủy</w:t>
      </w:r>
      <w:r w:rsidR="001A0601" w:rsidRPr="002F70DE">
        <w:t>, trong đó tập trung một số nhiệm vụ trọng tâm sau:</w:t>
      </w:r>
    </w:p>
    <w:p w:rsidR="00BF7936" w:rsidRDefault="00BF7936" w:rsidP="00183EE3">
      <w:pPr>
        <w:spacing w:before="120" w:after="120" w:line="360" w:lineRule="exact"/>
        <w:ind w:firstLine="567"/>
        <w:jc w:val="both"/>
        <w:rPr>
          <w:color w:val="000000"/>
          <w:spacing w:val="-4"/>
          <w:lang w:val="pl-PL"/>
        </w:rPr>
      </w:pPr>
      <w:r>
        <w:rPr>
          <w:lang w:val="pt-BR"/>
        </w:rPr>
        <w:t xml:space="preserve">- Tích cực </w:t>
      </w:r>
      <w:r w:rsidRPr="008D12FE">
        <w:rPr>
          <w:lang w:val="pt-BR"/>
        </w:rPr>
        <w:t xml:space="preserve">tuyên </w:t>
      </w:r>
      <w:r>
        <w:rPr>
          <w:lang w:val="pt-BR"/>
        </w:rPr>
        <w:t xml:space="preserve">truyền, vận động </w:t>
      </w:r>
      <w:r w:rsidRPr="008D12FE">
        <w:rPr>
          <w:lang w:val="pt-BR"/>
        </w:rPr>
        <w:t xml:space="preserve">nâng cao nhận thức của người dân về tầm quan trọng của </w:t>
      </w:r>
      <w:r>
        <w:rPr>
          <w:lang w:val="pt-BR"/>
        </w:rPr>
        <w:t xml:space="preserve">an toàn thực phẩm đối với đời sống xã hội bằng nhiều hình thức đa dạng, phong phú, nhất là tại </w:t>
      </w:r>
      <w:r w:rsidRPr="008D12FE">
        <w:rPr>
          <w:lang w:val="pt-BR"/>
        </w:rPr>
        <w:t>các xã vùng sâu, vùng xa, vùng đồng bào dân tộc thiểu số</w:t>
      </w:r>
      <w:r>
        <w:rPr>
          <w:lang w:val="pt-BR"/>
        </w:rPr>
        <w:t>.</w:t>
      </w:r>
    </w:p>
    <w:p w:rsidR="00AC1BDF" w:rsidRDefault="00145B58" w:rsidP="00183EE3">
      <w:pPr>
        <w:spacing w:before="120" w:after="120" w:line="360" w:lineRule="exact"/>
        <w:ind w:firstLine="567"/>
        <w:jc w:val="both"/>
        <w:rPr>
          <w:color w:val="000000"/>
          <w:spacing w:val="-4"/>
          <w:lang w:val="pl-PL"/>
        </w:rPr>
      </w:pPr>
      <w:r>
        <w:rPr>
          <w:color w:val="000000"/>
          <w:spacing w:val="-4"/>
          <w:lang w:val="pl-PL"/>
        </w:rPr>
        <w:t xml:space="preserve">- </w:t>
      </w:r>
      <w:r w:rsidR="00650F11">
        <w:rPr>
          <w:color w:val="000000"/>
          <w:spacing w:val="-4"/>
          <w:lang w:val="pl-PL"/>
        </w:rPr>
        <w:t>Nâng cao vai trò của ban c</w:t>
      </w:r>
      <w:r w:rsidRPr="00EC7AC3">
        <w:rPr>
          <w:color w:val="000000"/>
          <w:spacing w:val="-4"/>
          <w:lang w:val="pl-PL"/>
        </w:rPr>
        <w:t xml:space="preserve">hỉ đạo liên ngành an toàn thực phẩm </w:t>
      </w:r>
      <w:r>
        <w:rPr>
          <w:color w:val="000000"/>
          <w:spacing w:val="-4"/>
          <w:lang w:val="pl-PL"/>
        </w:rPr>
        <w:t>các cấp</w:t>
      </w:r>
      <w:r w:rsidRPr="00EC7AC3">
        <w:rPr>
          <w:color w:val="000000"/>
          <w:spacing w:val="-4"/>
          <w:lang w:val="pl-PL"/>
        </w:rPr>
        <w:t>.</w:t>
      </w:r>
      <w:r>
        <w:rPr>
          <w:color w:val="000000"/>
          <w:spacing w:val="-4"/>
          <w:lang w:val="pl-PL"/>
        </w:rPr>
        <w:t xml:space="preserve"> </w:t>
      </w:r>
      <w:r w:rsidR="00AC1BDF" w:rsidRPr="00EC7AC3">
        <w:rPr>
          <w:color w:val="000000"/>
          <w:lang w:val="pl-PL"/>
        </w:rPr>
        <w:t>Củng cố, kiện toàn cơ quan quản lý an toàn thực phẩm các tuyến; duy trì và phát huy hệ thống thông tin giữa các cơ quan, đơn vị, địa phương để công tác quản lý an toàn thực phẩm luôn bảo đảm thông suốt và tránh chồng chéo.</w:t>
      </w:r>
    </w:p>
    <w:p w:rsidR="00810CD0" w:rsidRPr="00AC1BDF" w:rsidRDefault="00AC1BDF" w:rsidP="00183EE3">
      <w:pPr>
        <w:spacing w:before="120" w:after="120" w:line="360" w:lineRule="exact"/>
        <w:ind w:firstLine="567"/>
        <w:jc w:val="both"/>
        <w:rPr>
          <w:lang w:val="it-IT"/>
        </w:rPr>
      </w:pPr>
      <w:r>
        <w:rPr>
          <w:color w:val="000000"/>
          <w:lang w:val="pl-PL"/>
        </w:rPr>
        <w:t xml:space="preserve">- </w:t>
      </w:r>
      <w:r w:rsidR="00145B58" w:rsidRPr="00EC7AC3">
        <w:rPr>
          <w:color w:val="000000"/>
          <w:lang w:val="pl-PL"/>
        </w:rPr>
        <w:t xml:space="preserve">Tiếp tục chỉ đạo </w:t>
      </w:r>
      <w:r w:rsidR="00145B58">
        <w:rPr>
          <w:lang w:val="it-IT"/>
        </w:rPr>
        <w:t>xây dựng phương án quy hoạch các khu vực kinh doanh thức ăn đường phố, khu giết mổ tập trung, vùng sản xuất rau an toàn...</w:t>
      </w:r>
      <w:r w:rsidR="00145B58" w:rsidRPr="00EC7AC3">
        <w:rPr>
          <w:color w:val="000000"/>
          <w:lang w:val="pl-PL"/>
        </w:rPr>
        <w:t xml:space="preserve"> Tăng cường đầu tư trang thiết bị, phương tiện, dụng cụ, hóa chất phục vụ các hoạt động chuyên môn về an toàn thực phẩm.</w:t>
      </w:r>
      <w:r w:rsidR="00810CD0">
        <w:rPr>
          <w:color w:val="000000"/>
          <w:lang w:val="pl-PL"/>
        </w:rPr>
        <w:t xml:space="preserve"> </w:t>
      </w:r>
    </w:p>
    <w:p w:rsidR="00145B58" w:rsidRPr="00810CD0" w:rsidRDefault="00810CD0" w:rsidP="00183EE3">
      <w:pPr>
        <w:spacing w:before="120" w:after="120" w:line="360" w:lineRule="exact"/>
        <w:ind w:firstLine="567"/>
        <w:jc w:val="both"/>
        <w:rPr>
          <w:color w:val="000000"/>
          <w:lang w:val="pl-PL"/>
        </w:rPr>
      </w:pPr>
      <w:r>
        <w:rPr>
          <w:color w:val="000000"/>
          <w:lang w:val="pl-PL"/>
        </w:rPr>
        <w:t>- Tiếp tục t</w:t>
      </w:r>
      <w:r>
        <w:rPr>
          <w:lang w:val="vi-VN"/>
        </w:rPr>
        <w:t xml:space="preserve">ăng cường hợp tác với các tỉnh giáp biên của Lào, Campuchia </w:t>
      </w:r>
      <w:r w:rsidRPr="00810CD0">
        <w:rPr>
          <w:lang w:val="pl-PL"/>
        </w:rPr>
        <w:t xml:space="preserve">trong công tác </w:t>
      </w:r>
      <w:r>
        <w:rPr>
          <w:lang w:val="vi-VN"/>
        </w:rPr>
        <w:t>bảo đảm vệ sinh an toàn thực phẩm</w:t>
      </w:r>
      <w:r w:rsidRPr="00810CD0">
        <w:rPr>
          <w:lang w:val="pl-PL"/>
        </w:rPr>
        <w:t>; k</w:t>
      </w:r>
      <w:r>
        <w:rPr>
          <w:lang w:val="vi-VN"/>
        </w:rPr>
        <w:t>iểm soát chặt chẽ hóa chất bảo vệ thực vật, các chất cấm trong sản xuất thực phẩm và thực phẩm nhập khẩu</w:t>
      </w:r>
      <w:r w:rsidRPr="00810CD0">
        <w:rPr>
          <w:lang w:val="pl-PL"/>
        </w:rPr>
        <w:t>; k</w:t>
      </w:r>
      <w:r>
        <w:rPr>
          <w:lang w:val="vi-VN"/>
        </w:rPr>
        <w:t>iểm tra</w:t>
      </w:r>
      <w:r w:rsidRPr="00810CD0">
        <w:rPr>
          <w:lang w:val="pl-PL"/>
        </w:rPr>
        <w:t>,</w:t>
      </w:r>
      <w:r>
        <w:rPr>
          <w:lang w:val="vi-VN"/>
        </w:rPr>
        <w:t xml:space="preserve"> xử lý nghiêm các phương tiện giao thông tham gia vận chuyển thực phẩm không bảo đảm vệ sinh an toàn vào tiêu thụ trên địa bàn tỉnh</w:t>
      </w:r>
      <w:r w:rsidRPr="00810CD0">
        <w:rPr>
          <w:lang w:val="pl-PL"/>
        </w:rPr>
        <w:t>.</w:t>
      </w:r>
    </w:p>
    <w:p w:rsidR="00145B58" w:rsidRPr="00DA6B3A" w:rsidRDefault="00145B58" w:rsidP="00183EE3">
      <w:pPr>
        <w:spacing w:before="120" w:after="120" w:line="360" w:lineRule="exact"/>
        <w:ind w:firstLine="567"/>
        <w:jc w:val="both"/>
        <w:rPr>
          <w:color w:val="000000"/>
        </w:rPr>
      </w:pPr>
      <w:r w:rsidRPr="00EC7AC3">
        <w:rPr>
          <w:color w:val="000000"/>
          <w:lang w:val="pl-PL"/>
        </w:rPr>
        <w:t xml:space="preserve">- </w:t>
      </w:r>
      <w:r w:rsidR="00DA6B3A" w:rsidRPr="008B4CE9">
        <w:rPr>
          <w:color w:val="000000"/>
        </w:rPr>
        <w:t>Chú trọng công tác</w:t>
      </w:r>
      <w:r w:rsidR="00DA6B3A">
        <w:rPr>
          <w:color w:val="000000"/>
        </w:rPr>
        <w:t xml:space="preserve"> đào tạo, bồi dưỡng</w:t>
      </w:r>
      <w:r w:rsidR="00DA6B3A" w:rsidRPr="00DA6B3A">
        <w:rPr>
          <w:color w:val="000000"/>
          <w:lang w:val="pl-PL"/>
        </w:rPr>
        <w:t xml:space="preserve"> đội ngũ </w:t>
      </w:r>
      <w:r w:rsidR="00DA6B3A" w:rsidRPr="00513408">
        <w:rPr>
          <w:color w:val="000000"/>
        </w:rPr>
        <w:t>cán bộ</w:t>
      </w:r>
      <w:r w:rsidR="00DA6B3A" w:rsidRPr="008B4CE9">
        <w:rPr>
          <w:color w:val="000000"/>
        </w:rPr>
        <w:t xml:space="preserve"> tham mưu công tác quản lý nhà nước về </w:t>
      </w:r>
      <w:r w:rsidR="00DA6B3A" w:rsidRPr="00DA6B3A">
        <w:rPr>
          <w:color w:val="000000"/>
          <w:lang w:val="pl-PL"/>
        </w:rPr>
        <w:t>an toàn thực phẩm</w:t>
      </w:r>
      <w:r w:rsidR="00DA6B3A">
        <w:rPr>
          <w:color w:val="000000"/>
        </w:rPr>
        <w:t xml:space="preserve"> ở cấp huyện và cơ sở</w:t>
      </w:r>
      <w:r w:rsidR="00DA6B3A" w:rsidRPr="008B4CE9">
        <w:rPr>
          <w:color w:val="000000"/>
        </w:rPr>
        <w:t xml:space="preserve">. </w:t>
      </w:r>
    </w:p>
    <w:p w:rsidR="00810CD0" w:rsidRPr="00DA6B3A" w:rsidRDefault="00AC1BDF" w:rsidP="00DA6B3A">
      <w:pPr>
        <w:spacing w:before="120"/>
        <w:ind w:firstLine="567"/>
        <w:jc w:val="both"/>
        <w:rPr>
          <w:lang w:val="vi-VN"/>
        </w:rPr>
      </w:pPr>
      <w:r w:rsidRPr="00AC1BDF">
        <w:rPr>
          <w:lang w:val="pl-PL"/>
        </w:rPr>
        <w:t xml:space="preserve">- </w:t>
      </w:r>
      <w:r w:rsidR="00810CD0">
        <w:rPr>
          <w:lang w:val="vi-VN"/>
        </w:rPr>
        <w:t>Phát huy và biểu dương tính trung thực, đạo đức kinh doanh, ý thức trách nhiệm cộng đồng của doanh nghiệp, các doanh nhân, hộ gia đình và người dân về bảo đảm an toàn thực phẩm</w:t>
      </w:r>
      <w:r w:rsidR="00810CD0" w:rsidRPr="00810CD0">
        <w:rPr>
          <w:lang w:val="pl-PL"/>
        </w:rPr>
        <w:t>. Kịp thời c</w:t>
      </w:r>
      <w:r w:rsidR="00810CD0">
        <w:rPr>
          <w:lang w:val="vi-VN"/>
        </w:rPr>
        <w:t>ông bố tên, địa chỉ những doanh nghiệp, hộ kinh doanh, sản phẩm hàng hóa vi phạm an toàn thực phẩm</w:t>
      </w:r>
      <w:r w:rsidR="00810CD0" w:rsidRPr="00810CD0">
        <w:rPr>
          <w:lang w:val="pl-PL"/>
        </w:rPr>
        <w:t xml:space="preserve"> trên các phương tiện thông tin đại chúng</w:t>
      </w:r>
      <w:r w:rsidR="00810CD0">
        <w:rPr>
          <w:lang w:val="vi-VN"/>
        </w:rPr>
        <w:t>; xử lý nghiêm những tổ chức, cá nhân đưa tin sai sự thật, không chính xác về an toàn thực phẩm, tác động tiêu cực đến sản xuất, kinh doanh và niềm tin của người dân về thực phẩm an toàn trên địa bàn.</w:t>
      </w:r>
    </w:p>
    <w:p w:rsidR="00810CD0" w:rsidRDefault="00145B58" w:rsidP="00183EE3">
      <w:pPr>
        <w:spacing w:before="120" w:after="120" w:line="360" w:lineRule="exact"/>
        <w:ind w:firstLine="567"/>
        <w:jc w:val="both"/>
        <w:rPr>
          <w:color w:val="000000"/>
          <w:lang w:val="pl-PL"/>
        </w:rPr>
      </w:pPr>
      <w:r w:rsidRPr="00EC7AC3">
        <w:rPr>
          <w:color w:val="000000"/>
          <w:lang w:val="pl-PL"/>
        </w:rPr>
        <w:t xml:space="preserve">- </w:t>
      </w:r>
      <w:r w:rsidR="00810CD0">
        <w:rPr>
          <w:lang w:val="vi-VN"/>
        </w:rPr>
        <w:t>Tiếp tục t</w:t>
      </w:r>
      <w:r w:rsidR="00810CD0">
        <w:rPr>
          <w:bCs/>
          <w:lang w:val="vi-VN"/>
        </w:rPr>
        <w:t>riển khai Chiến lược</w:t>
      </w:r>
      <w:r w:rsidR="00DA6B3A">
        <w:rPr>
          <w:bCs/>
          <w:lang w:val="vi-VN"/>
        </w:rPr>
        <w:t xml:space="preserve"> quốc gia về an toàn thực phẩm </w:t>
      </w:r>
      <w:r w:rsidR="00810CD0">
        <w:rPr>
          <w:bCs/>
          <w:lang w:val="vi-VN"/>
        </w:rPr>
        <w:t>giai đoạn 2011-2020 và tầm nhìn 2030.</w:t>
      </w:r>
      <w:r w:rsidR="00810CD0" w:rsidRPr="00810CD0">
        <w:rPr>
          <w:bCs/>
          <w:lang w:val="pl-PL"/>
        </w:rPr>
        <w:t xml:space="preserve"> </w:t>
      </w:r>
      <w:r w:rsidR="00810CD0">
        <w:rPr>
          <w:bCs/>
          <w:lang w:val="vi-VN"/>
        </w:rPr>
        <w:t xml:space="preserve">Thường xuyên kiểm tra, giám sát việc thực hiện các quy định của pháp luật liên quan đến </w:t>
      </w:r>
      <w:r w:rsidR="00810CD0">
        <w:rPr>
          <w:lang w:val="vi-VN" w:eastAsia="ar-SA"/>
        </w:rPr>
        <w:t>b</w:t>
      </w:r>
      <w:r w:rsidR="00810CD0">
        <w:rPr>
          <w:lang w:val="vi-VN"/>
        </w:rPr>
        <w:t xml:space="preserve">ảo đảm </w:t>
      </w:r>
      <w:r w:rsidR="00810CD0">
        <w:rPr>
          <w:bCs/>
          <w:lang w:val="vi-VN"/>
        </w:rPr>
        <w:t>an toàn thực phẩm</w:t>
      </w:r>
      <w:r w:rsidR="00810CD0" w:rsidRPr="00810CD0">
        <w:rPr>
          <w:bCs/>
          <w:lang w:val="pl-PL"/>
        </w:rPr>
        <w:t>, trong đó, k</w:t>
      </w:r>
      <w:r w:rsidR="00810CD0">
        <w:rPr>
          <w:bCs/>
          <w:lang w:val="vi-VN"/>
        </w:rPr>
        <w:t xml:space="preserve">iểm soát chặt chẽ việc sản xuất, kinh doanh hóa chất bảo vệ thực vật và các </w:t>
      </w:r>
      <w:r w:rsidR="00810CD0" w:rsidRPr="00810CD0">
        <w:rPr>
          <w:bCs/>
          <w:lang w:val="pl-PL"/>
        </w:rPr>
        <w:t xml:space="preserve">loại </w:t>
      </w:r>
      <w:r w:rsidR="00DA6B3A">
        <w:rPr>
          <w:bCs/>
          <w:lang w:val="vi-VN"/>
        </w:rPr>
        <w:t>vật tư nông nghiệp</w:t>
      </w:r>
      <w:r w:rsidR="00810CD0" w:rsidRPr="00810CD0">
        <w:rPr>
          <w:bCs/>
          <w:lang w:val="pl-PL"/>
        </w:rPr>
        <w:t>; k</w:t>
      </w:r>
      <w:r w:rsidR="00810CD0">
        <w:rPr>
          <w:lang w:val="vi-VN"/>
        </w:rPr>
        <w:t>iên quyết xử lý nghiêm các vi phạm về an toàn thực phẩm.</w:t>
      </w:r>
    </w:p>
    <w:p w:rsidR="00145B58" w:rsidRPr="00183EE3" w:rsidRDefault="00384CB7" w:rsidP="00183EE3">
      <w:pPr>
        <w:spacing w:before="120" w:after="120" w:line="360" w:lineRule="exact"/>
        <w:ind w:firstLine="567"/>
        <w:jc w:val="both"/>
        <w:rPr>
          <w:color w:val="000000"/>
          <w:lang w:val="pl-PL"/>
        </w:rPr>
      </w:pPr>
      <w:r>
        <w:rPr>
          <w:color w:val="000000"/>
          <w:lang w:val="pl-PL"/>
        </w:rPr>
        <w:t xml:space="preserve">- </w:t>
      </w:r>
      <w:r w:rsidR="00145B58" w:rsidRPr="00EC7AC3">
        <w:rPr>
          <w:color w:val="000000"/>
          <w:lang w:val="pl-PL"/>
        </w:rPr>
        <w:t>Tiếp tục duy trì mô hình chuỗi cung ứng nông sản an toàn, xây dựng mới các mô hình chuỗi cung ứng nông sản an toàn được chứng nhận theo tiêu chuẩn VietGAP, VietGAHP; xây dựng mô hình sản xuất áp dụng chương trình quản lý tiên tiến theo VietGAP, VietGAHP; xây dựng các sản phẩm OCOP, các mô hình chuỗi liên kết giữa sản xuất gắn với tiêu thụ sản phẩm.</w:t>
      </w:r>
    </w:p>
    <w:p w:rsidR="006A715A" w:rsidRDefault="00C03277" w:rsidP="00183EE3">
      <w:pPr>
        <w:spacing w:before="120" w:after="120" w:line="360" w:lineRule="exact"/>
        <w:ind w:firstLine="567"/>
        <w:jc w:val="both"/>
        <w:rPr>
          <w:color w:val="000000"/>
        </w:rPr>
      </w:pPr>
      <w:r w:rsidRPr="00C03277">
        <w:rPr>
          <w:b/>
          <w:color w:val="000000"/>
        </w:rPr>
        <w:lastRenderedPageBreak/>
        <w:t xml:space="preserve">V. </w:t>
      </w:r>
      <w:r w:rsidRPr="008B4CE9">
        <w:rPr>
          <w:b/>
          <w:color w:val="000000"/>
          <w:lang w:val="vi-VN"/>
        </w:rPr>
        <w:t xml:space="preserve">Đề xuất, kiến nghị: </w:t>
      </w:r>
      <w:r w:rsidR="00283164">
        <w:rPr>
          <w:color w:val="000000"/>
        </w:rPr>
        <w:t xml:space="preserve">Đề nghị các bộ, ngành </w:t>
      </w:r>
      <w:r w:rsidR="00283164" w:rsidRPr="002F70DE">
        <w:rPr>
          <w:color w:val="000000"/>
        </w:rPr>
        <w:t>T</w:t>
      </w:r>
      <w:r w:rsidRPr="008B4CE9">
        <w:rPr>
          <w:color w:val="000000"/>
        </w:rPr>
        <w:t>rung ương</w:t>
      </w:r>
      <w:r w:rsidRPr="00C03277">
        <w:rPr>
          <w:color w:val="000000"/>
        </w:rPr>
        <w:t>:</w:t>
      </w:r>
    </w:p>
    <w:p w:rsidR="006A715A" w:rsidRDefault="006A715A" w:rsidP="00183EE3">
      <w:pPr>
        <w:spacing w:before="120" w:after="120" w:line="360" w:lineRule="exact"/>
        <w:ind w:firstLine="567"/>
        <w:jc w:val="both"/>
        <w:rPr>
          <w:color w:val="000000"/>
          <w:lang w:val="pl-PL"/>
        </w:rPr>
      </w:pPr>
      <w:r>
        <w:rPr>
          <w:color w:val="000000"/>
          <w:lang w:val="pl-PL"/>
        </w:rPr>
        <w:t>- Xem xét,</w:t>
      </w:r>
      <w:r w:rsidR="00183EE3" w:rsidRPr="00EC7AC3">
        <w:rPr>
          <w:rFonts w:eastAsia="SimSun"/>
          <w:color w:val="000000"/>
          <w:lang w:val="pl-PL"/>
        </w:rPr>
        <w:t xml:space="preserve"> có chính sách ưu tiên </w:t>
      </w:r>
      <w:r w:rsidR="00183EE3">
        <w:rPr>
          <w:rFonts w:eastAsia="SimSun"/>
          <w:color w:val="000000"/>
          <w:lang w:val="pl-PL"/>
        </w:rPr>
        <w:t xml:space="preserve">hoặc </w:t>
      </w:r>
      <w:r w:rsidR="00183EE3" w:rsidRPr="00183EE3">
        <w:rPr>
          <w:color w:val="000000"/>
          <w:lang w:val="pl-PL"/>
        </w:rPr>
        <w:t>bổ sung kinh phí bảo đảm triển khai các hoạt động bảo đảm an toàn thực phẩm</w:t>
      </w:r>
      <w:r w:rsidR="00183EE3" w:rsidRPr="00EC7AC3">
        <w:rPr>
          <w:rFonts w:eastAsia="SimSun"/>
          <w:color w:val="000000"/>
          <w:lang w:val="pl-PL"/>
        </w:rPr>
        <w:t xml:space="preserve"> cho những tỉnh nghèo, khó khăn</w:t>
      </w:r>
      <w:r>
        <w:rPr>
          <w:color w:val="000000"/>
          <w:lang w:val="pl-PL"/>
        </w:rPr>
        <w:t>.</w:t>
      </w:r>
    </w:p>
    <w:p w:rsidR="006A715A" w:rsidRDefault="006A715A" w:rsidP="00183EE3">
      <w:pPr>
        <w:spacing w:before="120" w:after="120" w:line="360" w:lineRule="exact"/>
        <w:ind w:firstLine="567"/>
        <w:jc w:val="both"/>
        <w:rPr>
          <w:color w:val="000000"/>
          <w:lang w:val="pl-PL"/>
        </w:rPr>
      </w:pPr>
      <w:r>
        <w:rPr>
          <w:color w:val="000000"/>
          <w:lang w:val="pl-PL"/>
        </w:rPr>
        <w:t>-</w:t>
      </w:r>
      <w:r w:rsidR="00183EE3">
        <w:rPr>
          <w:color w:val="000000"/>
          <w:lang w:val="pl-PL"/>
        </w:rPr>
        <w:t xml:space="preserve"> </w:t>
      </w:r>
      <w:r w:rsidR="00183EE3" w:rsidRPr="00EC7AC3">
        <w:rPr>
          <w:color w:val="000000"/>
          <w:lang w:val="pl-PL"/>
        </w:rPr>
        <w:t>Sớm xây dựng và đưa vào sử dụng hệ thống thông tin dữ liệu cập nhật về an toàn thực phẩm để tạo thuận lợi cho cơ quan quản lý trong việc tra cứu số tự công bố của các sản phẩm thực phẩm nhất là đối với các sản phẩm nhập khẩu</w:t>
      </w:r>
      <w:r>
        <w:rPr>
          <w:color w:val="000000"/>
          <w:lang w:val="pl-PL"/>
        </w:rPr>
        <w:t>.</w:t>
      </w:r>
    </w:p>
    <w:p w:rsidR="00C03277" w:rsidRDefault="006A715A" w:rsidP="00183EE3">
      <w:pPr>
        <w:spacing w:before="120" w:after="120" w:line="360" w:lineRule="exact"/>
        <w:ind w:firstLine="567"/>
        <w:jc w:val="both"/>
        <w:rPr>
          <w:color w:val="000000"/>
          <w:lang w:val="pl-PL"/>
        </w:rPr>
      </w:pPr>
      <w:r>
        <w:rPr>
          <w:color w:val="000000"/>
          <w:lang w:val="pl-PL"/>
        </w:rPr>
        <w:t>-</w:t>
      </w:r>
      <w:r w:rsidR="00183EE3">
        <w:rPr>
          <w:color w:val="000000"/>
          <w:lang w:val="pl-PL"/>
        </w:rPr>
        <w:t xml:space="preserve"> Đ</w:t>
      </w:r>
      <w:r w:rsidR="00183EE3" w:rsidRPr="00EC7AC3">
        <w:rPr>
          <w:color w:val="000000"/>
          <w:lang w:val="pl-PL"/>
        </w:rPr>
        <w:t>ẩy mạnh công tác đào tạo thanh tra viên chuyên ngành về vệ sinh an toàn thực phẩm, chứng chỉ vệ sinh an toà</w:t>
      </w:r>
      <w:r w:rsidR="00183EE3">
        <w:rPr>
          <w:color w:val="000000"/>
          <w:lang w:val="pl-PL"/>
        </w:rPr>
        <w:t xml:space="preserve">n thực phẩm cho </w:t>
      </w:r>
      <w:r>
        <w:rPr>
          <w:color w:val="000000"/>
          <w:lang w:val="pl-PL"/>
        </w:rPr>
        <w:t>đội ngũ cán bộ, công chức làm công tác quản lý nhà nước về an toàn thực phẩm các cấp</w:t>
      </w:r>
      <w:r w:rsidR="00183EE3">
        <w:rPr>
          <w:color w:val="000000"/>
          <w:lang w:val="pl-PL"/>
        </w:rPr>
        <w:t>.</w:t>
      </w:r>
    </w:p>
    <w:p w:rsidR="006A715A" w:rsidRPr="00183EE3" w:rsidRDefault="006A715A" w:rsidP="00183EE3">
      <w:pPr>
        <w:spacing w:before="120" w:after="120" w:line="360" w:lineRule="exact"/>
        <w:ind w:firstLine="567"/>
        <w:jc w:val="both"/>
        <w:rPr>
          <w:color w:val="000000"/>
          <w:lang w:val="pl-PL"/>
        </w:rPr>
      </w:pPr>
    </w:p>
    <w:tbl>
      <w:tblPr>
        <w:tblW w:w="0" w:type="auto"/>
        <w:tblInd w:w="108" w:type="dxa"/>
        <w:tblLook w:val="04A0" w:firstRow="1" w:lastRow="0" w:firstColumn="1" w:lastColumn="0" w:noHBand="0" w:noVBand="1"/>
      </w:tblPr>
      <w:tblGrid>
        <w:gridCol w:w="4389"/>
        <w:gridCol w:w="849"/>
        <w:gridCol w:w="4105"/>
      </w:tblGrid>
      <w:tr w:rsidR="00D21DA3" w:rsidRPr="00B32166" w:rsidTr="00C03277">
        <w:trPr>
          <w:trHeight w:val="438"/>
        </w:trPr>
        <w:tc>
          <w:tcPr>
            <w:tcW w:w="4389" w:type="dxa"/>
          </w:tcPr>
          <w:p w:rsidR="00D21DA3" w:rsidRPr="00B32166" w:rsidRDefault="00D21DA3" w:rsidP="00D21DA3">
            <w:pPr>
              <w:jc w:val="both"/>
              <w:rPr>
                <w:sz w:val="24"/>
              </w:rPr>
            </w:pPr>
            <w:r w:rsidRPr="00B32166">
              <w:rPr>
                <w:rFonts w:eastAsia="Calibri"/>
                <w:u w:val="single"/>
                <w:lang w:val="en-GB"/>
              </w:rPr>
              <w:t>Nơi nhận</w:t>
            </w:r>
            <w:r w:rsidRPr="00B32166">
              <w:rPr>
                <w:rFonts w:eastAsia="Calibri"/>
                <w:lang w:val="en-GB"/>
              </w:rPr>
              <w:t>:</w:t>
            </w:r>
          </w:p>
          <w:p w:rsidR="006A715A" w:rsidRDefault="00D21DA3" w:rsidP="009A12EF">
            <w:pPr>
              <w:ind w:left="1440" w:hanging="1440"/>
              <w:jc w:val="both"/>
              <w:rPr>
                <w:bCs/>
                <w:color w:val="FF0000"/>
                <w:sz w:val="24"/>
                <w:szCs w:val="24"/>
              </w:rPr>
            </w:pPr>
            <w:r w:rsidRPr="00C31C0A">
              <w:rPr>
                <w:bCs/>
                <w:sz w:val="24"/>
                <w:szCs w:val="24"/>
              </w:rPr>
              <w:t xml:space="preserve">- </w:t>
            </w:r>
            <w:r w:rsidR="008862ED">
              <w:rPr>
                <w:bCs/>
                <w:sz w:val="24"/>
                <w:szCs w:val="24"/>
              </w:rPr>
              <w:t>Ban Tuyên giáo Trung ương</w:t>
            </w:r>
            <w:r w:rsidR="006A715A">
              <w:rPr>
                <w:bCs/>
                <w:sz w:val="24"/>
                <w:szCs w:val="24"/>
              </w:rPr>
              <w:t xml:space="preserve"> (b/c)</w:t>
            </w:r>
            <w:r w:rsidR="009A12EF">
              <w:rPr>
                <w:bCs/>
                <w:sz w:val="24"/>
                <w:szCs w:val="24"/>
              </w:rPr>
              <w:t>,</w:t>
            </w:r>
            <w:r w:rsidRPr="00022903">
              <w:rPr>
                <w:bCs/>
                <w:color w:val="FF0000"/>
                <w:sz w:val="24"/>
                <w:szCs w:val="24"/>
              </w:rPr>
              <w:t xml:space="preserve"> </w:t>
            </w:r>
          </w:p>
          <w:p w:rsidR="00D21DA3" w:rsidRPr="006A715A" w:rsidRDefault="006A715A" w:rsidP="009A12EF">
            <w:pPr>
              <w:ind w:left="1440" w:hanging="1440"/>
              <w:jc w:val="both"/>
              <w:rPr>
                <w:bCs/>
                <w:sz w:val="24"/>
                <w:szCs w:val="24"/>
              </w:rPr>
            </w:pPr>
            <w:r w:rsidRPr="006A715A">
              <w:rPr>
                <w:bCs/>
                <w:sz w:val="24"/>
                <w:szCs w:val="24"/>
              </w:rPr>
              <w:t>- Ban cán sự đảng Ủy ban nhân dân tỉnh,</w:t>
            </w:r>
            <w:r w:rsidR="00D21DA3" w:rsidRPr="006A715A">
              <w:rPr>
                <w:bCs/>
                <w:sz w:val="24"/>
                <w:szCs w:val="24"/>
              </w:rPr>
              <w:t xml:space="preserve">                                            </w:t>
            </w:r>
          </w:p>
          <w:p w:rsidR="00D21DA3" w:rsidRPr="00B32166" w:rsidRDefault="00D21DA3" w:rsidP="00D21DA3">
            <w:pPr>
              <w:ind w:left="1440" w:hanging="1440"/>
              <w:jc w:val="both"/>
              <w:rPr>
                <w:bCs/>
                <w:sz w:val="24"/>
                <w:szCs w:val="24"/>
              </w:rPr>
            </w:pPr>
            <w:r w:rsidRPr="00B32166">
              <w:rPr>
                <w:bCs/>
                <w:sz w:val="24"/>
                <w:szCs w:val="24"/>
              </w:rPr>
              <w:t xml:space="preserve">- </w:t>
            </w:r>
            <w:r w:rsidR="00E80A82">
              <w:rPr>
                <w:bCs/>
                <w:sz w:val="24"/>
                <w:szCs w:val="24"/>
              </w:rPr>
              <w:t>Ban Tuyên giáo Tỉnh ủy</w:t>
            </w:r>
            <w:r w:rsidRPr="00B32166">
              <w:rPr>
                <w:bCs/>
                <w:sz w:val="24"/>
                <w:szCs w:val="24"/>
              </w:rPr>
              <w:t xml:space="preserve">,  </w:t>
            </w:r>
          </w:p>
          <w:p w:rsidR="00D21DA3" w:rsidRPr="00B32166" w:rsidRDefault="00D21DA3" w:rsidP="00D21DA3">
            <w:pPr>
              <w:ind w:left="1440" w:hanging="1440"/>
              <w:jc w:val="both"/>
              <w:rPr>
                <w:bCs/>
                <w:sz w:val="24"/>
                <w:szCs w:val="24"/>
              </w:rPr>
            </w:pPr>
            <w:r w:rsidRPr="00B32166">
              <w:rPr>
                <w:bCs/>
                <w:sz w:val="24"/>
                <w:szCs w:val="24"/>
              </w:rPr>
              <w:t xml:space="preserve">- Lưu Văn phòng Tỉnh ủy.                       </w:t>
            </w:r>
          </w:p>
          <w:p w:rsidR="00D21DA3" w:rsidRPr="00B32166" w:rsidRDefault="00D21DA3" w:rsidP="00D21DA3">
            <w:pPr>
              <w:ind w:left="1440" w:hanging="1440"/>
              <w:jc w:val="both"/>
              <w:rPr>
                <w:bCs/>
                <w:sz w:val="24"/>
                <w:szCs w:val="24"/>
              </w:rPr>
            </w:pPr>
          </w:p>
          <w:p w:rsidR="00D21DA3" w:rsidRPr="004D5DCD" w:rsidRDefault="00D21DA3" w:rsidP="00D21DA3">
            <w:pPr>
              <w:jc w:val="both"/>
              <w:rPr>
                <w:kern w:val="16"/>
                <w:szCs w:val="20"/>
                <w:lang w:val="vi-VN"/>
              </w:rPr>
            </w:pPr>
          </w:p>
        </w:tc>
        <w:tc>
          <w:tcPr>
            <w:tcW w:w="849" w:type="dxa"/>
          </w:tcPr>
          <w:p w:rsidR="00D21DA3" w:rsidRPr="00B32166" w:rsidRDefault="00D21DA3" w:rsidP="00D21DA3">
            <w:pPr>
              <w:jc w:val="both"/>
              <w:rPr>
                <w:szCs w:val="20"/>
              </w:rPr>
            </w:pPr>
          </w:p>
        </w:tc>
        <w:tc>
          <w:tcPr>
            <w:tcW w:w="4105" w:type="dxa"/>
          </w:tcPr>
          <w:p w:rsidR="00D21DA3" w:rsidRPr="00B32166" w:rsidRDefault="00D21DA3" w:rsidP="00D21DA3">
            <w:pPr>
              <w:jc w:val="center"/>
              <w:rPr>
                <w:b/>
              </w:rPr>
            </w:pPr>
            <w:r w:rsidRPr="00B32166">
              <w:rPr>
                <w:rFonts w:eastAsia="Calibri"/>
                <w:b/>
                <w:lang w:val="en-GB"/>
              </w:rPr>
              <w:t>T/M BAN THƯỜNG VỤ</w:t>
            </w:r>
          </w:p>
          <w:p w:rsidR="00D21DA3" w:rsidRPr="00B32166" w:rsidRDefault="00370E94" w:rsidP="00D21DA3">
            <w:pPr>
              <w:jc w:val="center"/>
              <w:rPr>
                <w:rFonts w:eastAsia="Calibri"/>
                <w:lang w:val="en-GB"/>
              </w:rPr>
            </w:pPr>
            <w:r>
              <w:rPr>
                <w:rFonts w:eastAsia="Calibri"/>
                <w:lang w:val="en-GB"/>
              </w:rPr>
              <w:t xml:space="preserve">PHÓ </w:t>
            </w:r>
            <w:r w:rsidR="00D21DA3" w:rsidRPr="00B32166">
              <w:rPr>
                <w:rFonts w:eastAsia="Calibri"/>
                <w:lang w:val="en-GB"/>
              </w:rPr>
              <w:t>BÍ THƯ</w:t>
            </w:r>
          </w:p>
          <w:p w:rsidR="00D21DA3" w:rsidRPr="00B32166" w:rsidRDefault="00D21DA3" w:rsidP="00D21DA3">
            <w:pPr>
              <w:jc w:val="center"/>
              <w:rPr>
                <w:rFonts w:eastAsia="Calibri"/>
                <w:lang w:val="en-GB"/>
              </w:rPr>
            </w:pPr>
          </w:p>
          <w:p w:rsidR="00D21DA3" w:rsidRDefault="00D21DA3" w:rsidP="00D21DA3">
            <w:pPr>
              <w:jc w:val="center"/>
              <w:rPr>
                <w:rFonts w:eastAsia="Calibri"/>
                <w:lang w:val="en-GB"/>
              </w:rPr>
            </w:pPr>
          </w:p>
          <w:p w:rsidR="00963071" w:rsidRPr="00B32166" w:rsidRDefault="00963071" w:rsidP="00D21DA3">
            <w:pPr>
              <w:jc w:val="center"/>
              <w:rPr>
                <w:rFonts w:eastAsia="Calibri"/>
                <w:lang w:val="en-GB"/>
              </w:rPr>
            </w:pPr>
          </w:p>
          <w:p w:rsidR="00D21DA3" w:rsidRDefault="00D21DA3" w:rsidP="00D21DA3">
            <w:pPr>
              <w:jc w:val="center"/>
              <w:rPr>
                <w:rFonts w:eastAsia="Calibri"/>
                <w:lang w:val="en-GB"/>
              </w:rPr>
            </w:pPr>
          </w:p>
          <w:p w:rsidR="00D21DA3" w:rsidRPr="00B32166" w:rsidRDefault="00D21DA3" w:rsidP="00D21DA3">
            <w:pPr>
              <w:jc w:val="center"/>
              <w:rPr>
                <w:rFonts w:eastAsia="Calibri"/>
                <w:b/>
                <w:lang w:val="en-GB"/>
              </w:rPr>
            </w:pPr>
          </w:p>
          <w:p w:rsidR="00D21DA3" w:rsidRPr="00B32166" w:rsidRDefault="00D339E3" w:rsidP="00A86783">
            <w:pPr>
              <w:jc w:val="center"/>
              <w:rPr>
                <w:rFonts w:eastAsia="Calibri"/>
                <w:b/>
                <w:lang w:val="en-GB"/>
              </w:rPr>
            </w:pPr>
            <w:r>
              <w:rPr>
                <w:rFonts w:eastAsia="Calibri"/>
                <w:b/>
                <w:lang w:val="en-GB"/>
              </w:rPr>
              <w:t>Nguyễn Văn Hòa</w:t>
            </w:r>
          </w:p>
        </w:tc>
      </w:tr>
    </w:tbl>
    <w:p w:rsidR="00183EE3" w:rsidRDefault="00183EE3" w:rsidP="00105834">
      <w:pPr>
        <w:jc w:val="center"/>
        <w:outlineLvl w:val="0"/>
        <w:rPr>
          <w:b/>
          <w:color w:val="000000"/>
          <w:sz w:val="32"/>
          <w:szCs w:val="32"/>
        </w:rPr>
      </w:pPr>
    </w:p>
    <w:p w:rsidR="00183EE3" w:rsidRDefault="00183EE3" w:rsidP="00105834">
      <w:pPr>
        <w:jc w:val="center"/>
        <w:outlineLvl w:val="0"/>
        <w:rPr>
          <w:b/>
          <w:color w:val="000000"/>
          <w:sz w:val="32"/>
          <w:szCs w:val="32"/>
        </w:rPr>
      </w:pPr>
    </w:p>
    <w:p w:rsidR="00183EE3" w:rsidRDefault="00183EE3" w:rsidP="00105834">
      <w:pPr>
        <w:jc w:val="center"/>
        <w:outlineLvl w:val="0"/>
        <w:rPr>
          <w:b/>
          <w:color w:val="000000"/>
          <w:sz w:val="32"/>
          <w:szCs w:val="32"/>
        </w:rPr>
      </w:pPr>
    </w:p>
    <w:p w:rsidR="00183EE3" w:rsidRDefault="00183EE3" w:rsidP="00105834">
      <w:pPr>
        <w:jc w:val="center"/>
        <w:outlineLvl w:val="0"/>
        <w:rPr>
          <w:b/>
          <w:color w:val="000000"/>
          <w:sz w:val="32"/>
          <w:szCs w:val="32"/>
        </w:rPr>
      </w:pPr>
    </w:p>
    <w:p w:rsidR="00183EE3" w:rsidRDefault="00183EE3" w:rsidP="00105834">
      <w:pPr>
        <w:jc w:val="center"/>
        <w:outlineLvl w:val="0"/>
        <w:rPr>
          <w:b/>
          <w:color w:val="000000"/>
          <w:sz w:val="32"/>
          <w:szCs w:val="32"/>
        </w:rPr>
      </w:pPr>
    </w:p>
    <w:p w:rsidR="00183EE3" w:rsidRDefault="00183EE3" w:rsidP="00105834">
      <w:pPr>
        <w:jc w:val="center"/>
        <w:outlineLvl w:val="0"/>
        <w:rPr>
          <w:b/>
          <w:color w:val="000000"/>
          <w:sz w:val="32"/>
          <w:szCs w:val="32"/>
        </w:rPr>
      </w:pPr>
    </w:p>
    <w:p w:rsidR="00183EE3" w:rsidRDefault="00183EE3" w:rsidP="00105834">
      <w:pPr>
        <w:jc w:val="center"/>
        <w:outlineLvl w:val="0"/>
        <w:rPr>
          <w:b/>
          <w:color w:val="000000"/>
          <w:sz w:val="32"/>
          <w:szCs w:val="32"/>
        </w:rPr>
      </w:pPr>
    </w:p>
    <w:p w:rsidR="009360E2" w:rsidRDefault="009360E2" w:rsidP="00105834">
      <w:pPr>
        <w:jc w:val="center"/>
        <w:outlineLvl w:val="0"/>
        <w:rPr>
          <w:b/>
          <w:color w:val="000000"/>
          <w:sz w:val="32"/>
          <w:szCs w:val="32"/>
        </w:rPr>
      </w:pPr>
    </w:p>
    <w:p w:rsidR="009360E2" w:rsidRDefault="009360E2" w:rsidP="00105834">
      <w:pPr>
        <w:jc w:val="center"/>
        <w:outlineLvl w:val="0"/>
        <w:rPr>
          <w:b/>
          <w:color w:val="000000"/>
          <w:sz w:val="32"/>
          <w:szCs w:val="32"/>
        </w:rPr>
      </w:pPr>
    </w:p>
    <w:p w:rsidR="009360E2" w:rsidRDefault="009360E2" w:rsidP="00105834">
      <w:pPr>
        <w:jc w:val="center"/>
        <w:outlineLvl w:val="0"/>
        <w:rPr>
          <w:b/>
          <w:color w:val="000000"/>
          <w:sz w:val="32"/>
          <w:szCs w:val="32"/>
        </w:rPr>
      </w:pPr>
    </w:p>
    <w:p w:rsidR="009360E2" w:rsidRDefault="009360E2" w:rsidP="00105834">
      <w:pPr>
        <w:jc w:val="center"/>
        <w:outlineLvl w:val="0"/>
        <w:rPr>
          <w:b/>
          <w:color w:val="000000"/>
          <w:sz w:val="32"/>
          <w:szCs w:val="32"/>
        </w:rPr>
      </w:pPr>
    </w:p>
    <w:p w:rsidR="00963071" w:rsidRDefault="00963071" w:rsidP="00105834">
      <w:pPr>
        <w:jc w:val="center"/>
        <w:outlineLvl w:val="0"/>
        <w:rPr>
          <w:b/>
          <w:color w:val="000000"/>
          <w:sz w:val="32"/>
          <w:szCs w:val="32"/>
        </w:rPr>
      </w:pPr>
    </w:p>
    <w:p w:rsidR="00963071" w:rsidRDefault="00963071" w:rsidP="00105834">
      <w:pPr>
        <w:jc w:val="center"/>
        <w:outlineLvl w:val="0"/>
        <w:rPr>
          <w:b/>
          <w:color w:val="000000"/>
          <w:sz w:val="32"/>
          <w:szCs w:val="32"/>
        </w:rPr>
      </w:pPr>
    </w:p>
    <w:p w:rsidR="00963071" w:rsidRDefault="00963071" w:rsidP="00105834">
      <w:pPr>
        <w:jc w:val="center"/>
        <w:outlineLvl w:val="0"/>
        <w:rPr>
          <w:b/>
          <w:color w:val="000000"/>
          <w:sz w:val="32"/>
          <w:szCs w:val="32"/>
        </w:rPr>
      </w:pPr>
    </w:p>
    <w:p w:rsidR="00963071" w:rsidRDefault="00963071" w:rsidP="00105834">
      <w:pPr>
        <w:jc w:val="center"/>
        <w:outlineLvl w:val="0"/>
        <w:rPr>
          <w:b/>
          <w:color w:val="000000"/>
          <w:sz w:val="32"/>
          <w:szCs w:val="32"/>
        </w:rPr>
      </w:pPr>
    </w:p>
    <w:p w:rsidR="009360E2" w:rsidRDefault="009360E2" w:rsidP="00105834">
      <w:pPr>
        <w:jc w:val="center"/>
        <w:outlineLvl w:val="0"/>
        <w:rPr>
          <w:b/>
          <w:color w:val="000000"/>
          <w:sz w:val="32"/>
          <w:szCs w:val="32"/>
        </w:rPr>
      </w:pPr>
    </w:p>
    <w:p w:rsidR="009360E2" w:rsidRDefault="009360E2" w:rsidP="00105834">
      <w:pPr>
        <w:jc w:val="center"/>
        <w:outlineLvl w:val="0"/>
        <w:rPr>
          <w:b/>
          <w:color w:val="000000"/>
          <w:sz w:val="32"/>
          <w:szCs w:val="32"/>
        </w:rPr>
      </w:pPr>
    </w:p>
    <w:p w:rsidR="006A715A" w:rsidRDefault="006A715A" w:rsidP="00105834">
      <w:pPr>
        <w:jc w:val="center"/>
        <w:outlineLvl w:val="0"/>
        <w:rPr>
          <w:b/>
          <w:color w:val="000000"/>
          <w:sz w:val="32"/>
          <w:szCs w:val="32"/>
        </w:rPr>
      </w:pPr>
    </w:p>
    <w:p w:rsidR="006A715A" w:rsidRDefault="006A715A" w:rsidP="00105834">
      <w:pPr>
        <w:jc w:val="center"/>
        <w:outlineLvl w:val="0"/>
        <w:rPr>
          <w:b/>
          <w:color w:val="000000"/>
          <w:sz w:val="32"/>
          <w:szCs w:val="32"/>
        </w:rPr>
      </w:pPr>
    </w:p>
    <w:p w:rsidR="006A715A" w:rsidRDefault="006A715A" w:rsidP="00105834">
      <w:pPr>
        <w:jc w:val="center"/>
        <w:outlineLvl w:val="0"/>
        <w:rPr>
          <w:b/>
          <w:color w:val="000000"/>
          <w:sz w:val="32"/>
          <w:szCs w:val="32"/>
        </w:rPr>
      </w:pPr>
    </w:p>
    <w:p w:rsidR="006A715A" w:rsidRDefault="006A715A" w:rsidP="00105834">
      <w:pPr>
        <w:jc w:val="center"/>
        <w:outlineLvl w:val="0"/>
        <w:rPr>
          <w:b/>
          <w:color w:val="000000"/>
          <w:sz w:val="32"/>
          <w:szCs w:val="32"/>
        </w:rPr>
      </w:pPr>
    </w:p>
    <w:p w:rsidR="006A715A" w:rsidRDefault="006A715A" w:rsidP="00105834">
      <w:pPr>
        <w:jc w:val="center"/>
        <w:outlineLvl w:val="0"/>
        <w:rPr>
          <w:b/>
          <w:color w:val="000000"/>
          <w:sz w:val="32"/>
          <w:szCs w:val="32"/>
        </w:rPr>
      </w:pPr>
    </w:p>
    <w:p w:rsidR="00105834" w:rsidRPr="00B32166" w:rsidRDefault="00105834" w:rsidP="00105834">
      <w:pPr>
        <w:jc w:val="center"/>
        <w:outlineLvl w:val="0"/>
        <w:rPr>
          <w:b/>
          <w:color w:val="000000"/>
          <w:sz w:val="32"/>
          <w:szCs w:val="32"/>
        </w:rPr>
      </w:pPr>
      <w:r w:rsidRPr="00B32166">
        <w:rPr>
          <w:b/>
          <w:color w:val="000000"/>
          <w:sz w:val="32"/>
          <w:szCs w:val="32"/>
        </w:rPr>
        <w:t>PHỤ LỤC</w:t>
      </w:r>
      <w:r>
        <w:rPr>
          <w:b/>
          <w:color w:val="000000"/>
          <w:sz w:val="32"/>
          <w:szCs w:val="32"/>
        </w:rPr>
        <w:t xml:space="preserve"> 01</w:t>
      </w:r>
    </w:p>
    <w:p w:rsidR="00105834" w:rsidRPr="00B32166" w:rsidRDefault="00105834" w:rsidP="00105834">
      <w:pPr>
        <w:pStyle w:val="Heading1"/>
        <w:spacing w:before="0" w:after="0" w:line="360" w:lineRule="exact"/>
        <w:jc w:val="center"/>
        <w:rPr>
          <w:rFonts w:ascii="Times New Roman" w:hAnsi="Times New Roman"/>
          <w:sz w:val="28"/>
          <w:szCs w:val="28"/>
          <w:lang w:val="sv-SE"/>
        </w:rPr>
      </w:pPr>
      <w:r w:rsidRPr="00B32166">
        <w:rPr>
          <w:rFonts w:ascii="Times New Roman" w:hAnsi="Times New Roman"/>
          <w:sz w:val="28"/>
          <w:szCs w:val="28"/>
          <w:lang w:val="sv-SE"/>
        </w:rPr>
        <w:t xml:space="preserve">TRIỂN KHAI THỰC HIỆN </w:t>
      </w:r>
      <w:r w:rsidR="00AC1BDF">
        <w:rPr>
          <w:rFonts w:ascii="Times New Roman" w:hAnsi="Times New Roman"/>
          <w:sz w:val="28"/>
          <w:szCs w:val="28"/>
          <w:lang w:val="sv-SE"/>
        </w:rPr>
        <w:t>CHỈ THỊ</w:t>
      </w:r>
      <w:r w:rsidRPr="00B32166">
        <w:rPr>
          <w:rFonts w:ascii="Times New Roman" w:hAnsi="Times New Roman"/>
          <w:sz w:val="28"/>
          <w:szCs w:val="28"/>
          <w:lang w:val="sv-SE"/>
        </w:rPr>
        <w:t xml:space="preserve"> SỐ </w:t>
      </w:r>
      <w:r>
        <w:rPr>
          <w:rFonts w:ascii="Times New Roman" w:hAnsi="Times New Roman"/>
          <w:sz w:val="28"/>
          <w:szCs w:val="28"/>
          <w:lang w:val="sv-SE"/>
        </w:rPr>
        <w:t>08</w:t>
      </w:r>
      <w:r w:rsidRPr="00B32166">
        <w:rPr>
          <w:rFonts w:ascii="Times New Roman" w:hAnsi="Times New Roman"/>
          <w:sz w:val="28"/>
          <w:szCs w:val="28"/>
          <w:lang w:val="sv-SE"/>
        </w:rPr>
        <w:t>-</w:t>
      </w:r>
      <w:r w:rsidR="00AC1BDF">
        <w:rPr>
          <w:rFonts w:ascii="Times New Roman" w:hAnsi="Times New Roman"/>
          <w:sz w:val="28"/>
          <w:szCs w:val="28"/>
          <w:lang w:val="sv-SE"/>
        </w:rPr>
        <w:t>CT</w:t>
      </w:r>
      <w:r w:rsidRPr="00B32166">
        <w:rPr>
          <w:rFonts w:ascii="Times New Roman" w:hAnsi="Times New Roman"/>
          <w:sz w:val="28"/>
          <w:szCs w:val="28"/>
          <w:lang w:val="sv-SE"/>
        </w:rPr>
        <w:t>/TW</w:t>
      </w:r>
    </w:p>
    <w:p w:rsidR="00105834" w:rsidRPr="004E4E17" w:rsidRDefault="00105834" w:rsidP="00105834">
      <w:pPr>
        <w:jc w:val="center"/>
        <w:rPr>
          <w:i/>
          <w:color w:val="000000"/>
          <w:lang w:val="sv-SE"/>
        </w:rPr>
      </w:pPr>
      <w:r w:rsidRPr="004E4E17">
        <w:rPr>
          <w:i/>
          <w:color w:val="000000"/>
          <w:lang w:val="sv-SE"/>
        </w:rPr>
        <w:t>(Ban hành kèm theo Báo cáo số</w:t>
      </w:r>
      <w:r w:rsidR="001D3A79">
        <w:rPr>
          <w:i/>
          <w:color w:val="000000"/>
          <w:lang w:val="sv-SE"/>
        </w:rPr>
        <w:t xml:space="preserve"> </w:t>
      </w:r>
      <w:r w:rsidR="00963071">
        <w:rPr>
          <w:i/>
          <w:color w:val="000000"/>
          <w:lang w:val="sv-SE"/>
        </w:rPr>
        <w:t>89</w:t>
      </w:r>
      <w:r w:rsidRPr="004E4E17">
        <w:rPr>
          <w:i/>
          <w:color w:val="000000"/>
          <w:lang w:val="sv-SE"/>
        </w:rPr>
        <w:t xml:space="preserve">-BC/TU, ngày </w:t>
      </w:r>
      <w:r w:rsidR="00963071">
        <w:rPr>
          <w:i/>
          <w:color w:val="000000"/>
          <w:lang w:val="sv-SE"/>
        </w:rPr>
        <w:t>30-6-2021</w:t>
      </w:r>
      <w:bookmarkStart w:id="0" w:name="_GoBack"/>
      <w:bookmarkEnd w:id="0"/>
    </w:p>
    <w:p w:rsidR="00105834" w:rsidRDefault="00105834" w:rsidP="00105834">
      <w:pPr>
        <w:jc w:val="center"/>
        <w:rPr>
          <w:i/>
          <w:color w:val="000000"/>
        </w:rPr>
      </w:pPr>
      <w:r w:rsidRPr="00B32166">
        <w:rPr>
          <w:i/>
          <w:color w:val="000000"/>
        </w:rPr>
        <w:t>của Ban Thường vụ Tỉnh ủy)</w:t>
      </w:r>
    </w:p>
    <w:p w:rsidR="00105834" w:rsidRPr="001D3A79" w:rsidRDefault="001D3A79" w:rsidP="00105834">
      <w:pPr>
        <w:jc w:val="center"/>
        <w:rPr>
          <w:i/>
          <w:color w:val="000000"/>
        </w:rPr>
      </w:pPr>
      <w:r>
        <w:rPr>
          <w:i/>
          <w:color w:val="000000"/>
        </w:rPr>
        <w:t>-----</w:t>
      </w:r>
    </w:p>
    <w:p w:rsidR="00AC1BDF" w:rsidRPr="00AC1BDF" w:rsidRDefault="00AC1BDF" w:rsidP="00AC1BDF">
      <w:pPr>
        <w:spacing w:after="120"/>
        <w:ind w:firstLine="567"/>
        <w:jc w:val="both"/>
        <w:rPr>
          <w:b/>
          <w:color w:val="000000"/>
          <w:lang w:val="en-GB" w:eastAsia="en-GB"/>
        </w:rPr>
      </w:pPr>
      <w:r w:rsidRPr="00AC1BDF">
        <w:rPr>
          <w:b/>
          <w:color w:val="000000"/>
          <w:lang w:val="en-GB" w:eastAsia="en-GB"/>
        </w:rPr>
        <w:t>I. TRIỂN KHAI THỰC HIỆN CHỈ THỊ SỐ 08-CT/TW</w:t>
      </w:r>
    </w:p>
    <w:p w:rsidR="00AC1BDF" w:rsidRPr="00AC1BDF" w:rsidRDefault="00AC1BDF" w:rsidP="00AC1BDF">
      <w:pPr>
        <w:spacing w:after="120"/>
        <w:ind w:firstLine="567"/>
        <w:jc w:val="both"/>
        <w:rPr>
          <w:b/>
          <w:color w:val="000000"/>
          <w:lang w:val="en-GB" w:eastAsia="en-GB"/>
        </w:rPr>
      </w:pPr>
      <w:r w:rsidRPr="00AC1BDF">
        <w:rPr>
          <w:b/>
          <w:color w:val="000000"/>
          <w:lang w:val="en-GB" w:eastAsia="en-GB"/>
        </w:rPr>
        <w:t xml:space="preserve">1. Kết quả tham mưu ban hành các văn bản chỉ đạo, chỉ đạo để tổ chức thực hiện Chỉ thị số 08-CT/TW từ năm 2011 đến nay </w:t>
      </w:r>
    </w:p>
    <w:tbl>
      <w:tblPr>
        <w:tblW w:w="5000" w:type="pct"/>
        <w:jc w:val="center"/>
        <w:tblLook w:val="04A0" w:firstRow="1" w:lastRow="0" w:firstColumn="1" w:lastColumn="0" w:noHBand="0" w:noVBand="1"/>
      </w:tblPr>
      <w:tblGrid>
        <w:gridCol w:w="681"/>
        <w:gridCol w:w="1394"/>
        <w:gridCol w:w="1874"/>
        <w:gridCol w:w="5622"/>
      </w:tblGrid>
      <w:tr w:rsidR="00AC1BDF" w:rsidRPr="00AC1BDF" w:rsidTr="00AC1BDF">
        <w:trPr>
          <w:tblHeader/>
          <w:jc w:val="center"/>
        </w:trPr>
        <w:tc>
          <w:tcPr>
            <w:tcW w:w="356" w:type="pct"/>
            <w:tcBorders>
              <w:top w:val="single" w:sz="4" w:space="0" w:color="auto"/>
              <w:left w:val="single" w:sz="4" w:space="0" w:color="auto"/>
              <w:bottom w:val="single" w:sz="4" w:space="0" w:color="auto"/>
              <w:right w:val="single" w:sz="4" w:space="0" w:color="auto"/>
            </w:tcBorders>
            <w:vAlign w:val="center"/>
          </w:tcPr>
          <w:p w:rsidR="00AC1BDF" w:rsidRPr="00AC1BDF" w:rsidRDefault="00AC1BDF" w:rsidP="00AC1BDF">
            <w:pPr>
              <w:contextualSpacing/>
              <w:jc w:val="center"/>
              <w:rPr>
                <w:rFonts w:eastAsia="Calibri"/>
                <w:b/>
                <w:color w:val="000000"/>
                <w:sz w:val="24"/>
                <w:szCs w:val="24"/>
              </w:rPr>
            </w:pPr>
            <w:r w:rsidRPr="00AC1BDF">
              <w:rPr>
                <w:rFonts w:eastAsia="Calibri"/>
                <w:b/>
                <w:color w:val="000000"/>
                <w:sz w:val="24"/>
                <w:szCs w:val="24"/>
              </w:rPr>
              <w:t>STT</w:t>
            </w:r>
          </w:p>
        </w:tc>
        <w:tc>
          <w:tcPr>
            <w:tcW w:w="728" w:type="pct"/>
            <w:tcBorders>
              <w:top w:val="single" w:sz="4" w:space="0" w:color="auto"/>
              <w:left w:val="single" w:sz="4" w:space="0" w:color="auto"/>
              <w:bottom w:val="single" w:sz="4" w:space="0" w:color="auto"/>
              <w:right w:val="single" w:sz="4" w:space="0" w:color="auto"/>
            </w:tcBorders>
            <w:vAlign w:val="center"/>
          </w:tcPr>
          <w:p w:rsidR="00AC1BDF" w:rsidRPr="00AC1BDF" w:rsidRDefault="00AC1BDF" w:rsidP="00AC1BDF">
            <w:pPr>
              <w:contextualSpacing/>
              <w:jc w:val="center"/>
              <w:rPr>
                <w:rFonts w:eastAsia="Calibri"/>
                <w:b/>
                <w:color w:val="000000"/>
                <w:sz w:val="24"/>
                <w:szCs w:val="24"/>
              </w:rPr>
            </w:pPr>
            <w:r w:rsidRPr="00AC1BDF">
              <w:rPr>
                <w:rFonts w:eastAsia="Calibri"/>
                <w:b/>
                <w:color w:val="000000"/>
                <w:sz w:val="24"/>
                <w:szCs w:val="24"/>
              </w:rPr>
              <w:t>Cơ quan ban hành</w:t>
            </w:r>
          </w:p>
        </w:tc>
        <w:tc>
          <w:tcPr>
            <w:tcW w:w="979" w:type="pct"/>
            <w:tcBorders>
              <w:top w:val="single" w:sz="4" w:space="0" w:color="auto"/>
              <w:left w:val="single" w:sz="4" w:space="0" w:color="auto"/>
              <w:bottom w:val="single" w:sz="4" w:space="0" w:color="auto"/>
              <w:right w:val="single" w:sz="4" w:space="0" w:color="auto"/>
            </w:tcBorders>
            <w:vAlign w:val="center"/>
          </w:tcPr>
          <w:p w:rsidR="00AC1BDF" w:rsidRPr="00AC1BDF" w:rsidRDefault="00AC1BDF" w:rsidP="00AC1BDF">
            <w:pPr>
              <w:contextualSpacing/>
              <w:jc w:val="center"/>
              <w:rPr>
                <w:rFonts w:eastAsia="Calibri"/>
                <w:b/>
                <w:color w:val="000000"/>
                <w:sz w:val="24"/>
                <w:szCs w:val="24"/>
              </w:rPr>
            </w:pPr>
            <w:r w:rsidRPr="00AC1BDF">
              <w:rPr>
                <w:rFonts w:eastAsia="Calibri"/>
                <w:b/>
                <w:color w:val="000000"/>
                <w:sz w:val="24"/>
                <w:szCs w:val="24"/>
              </w:rPr>
              <w:t>Ký hiệu,</w:t>
            </w:r>
          </w:p>
          <w:p w:rsidR="00AC1BDF" w:rsidRPr="00AC1BDF" w:rsidRDefault="00AC1BDF" w:rsidP="00AC1BDF">
            <w:pPr>
              <w:contextualSpacing/>
              <w:jc w:val="center"/>
              <w:rPr>
                <w:rFonts w:eastAsia="Calibri"/>
                <w:b/>
                <w:color w:val="000000"/>
                <w:sz w:val="24"/>
                <w:szCs w:val="24"/>
              </w:rPr>
            </w:pPr>
            <w:r w:rsidRPr="00AC1BDF">
              <w:rPr>
                <w:rFonts w:eastAsia="Calibri"/>
                <w:b/>
                <w:color w:val="000000"/>
                <w:sz w:val="24"/>
                <w:szCs w:val="24"/>
              </w:rPr>
              <w:t>ngày ban hành</w:t>
            </w:r>
          </w:p>
        </w:tc>
        <w:tc>
          <w:tcPr>
            <w:tcW w:w="2937" w:type="pct"/>
            <w:tcBorders>
              <w:top w:val="single" w:sz="4" w:space="0" w:color="auto"/>
              <w:left w:val="single" w:sz="4" w:space="0" w:color="auto"/>
              <w:bottom w:val="single" w:sz="4" w:space="0" w:color="auto"/>
              <w:right w:val="single" w:sz="4" w:space="0" w:color="auto"/>
            </w:tcBorders>
            <w:vAlign w:val="center"/>
          </w:tcPr>
          <w:p w:rsidR="00AC1BDF" w:rsidRPr="00AC1BDF" w:rsidRDefault="00AC1BDF" w:rsidP="00AC1BDF">
            <w:pPr>
              <w:contextualSpacing/>
              <w:jc w:val="center"/>
              <w:rPr>
                <w:rFonts w:eastAsia="Calibri"/>
                <w:b/>
                <w:color w:val="000000"/>
                <w:sz w:val="24"/>
                <w:szCs w:val="24"/>
              </w:rPr>
            </w:pPr>
            <w:r w:rsidRPr="00AC1BDF">
              <w:rPr>
                <w:rFonts w:eastAsia="Calibri"/>
                <w:b/>
                <w:color w:val="000000"/>
                <w:sz w:val="24"/>
                <w:szCs w:val="24"/>
              </w:rPr>
              <w:t>Tên văn bản</w:t>
            </w:r>
          </w:p>
        </w:tc>
      </w:tr>
      <w:tr w:rsidR="00AC1BDF" w:rsidRPr="00AC1BDF" w:rsidTr="00AC1BDF">
        <w:trPr>
          <w:jc w:val="center"/>
        </w:trPr>
        <w:tc>
          <w:tcPr>
            <w:tcW w:w="356" w:type="pct"/>
            <w:tcBorders>
              <w:top w:val="single" w:sz="4" w:space="0" w:color="auto"/>
              <w:left w:val="single" w:sz="4" w:space="0" w:color="auto"/>
              <w:right w:val="single" w:sz="4" w:space="0" w:color="auto"/>
            </w:tcBorders>
          </w:tcPr>
          <w:p w:rsidR="00AC1BDF" w:rsidRPr="00AC1BDF" w:rsidRDefault="00AC1BDF" w:rsidP="00AC1BDF">
            <w:pPr>
              <w:contextualSpacing/>
              <w:jc w:val="center"/>
              <w:rPr>
                <w:rFonts w:eastAsia="Calibri"/>
                <w:b/>
                <w:color w:val="000000"/>
                <w:sz w:val="24"/>
                <w:szCs w:val="24"/>
              </w:rPr>
            </w:pPr>
            <w:r w:rsidRPr="00AC1BDF">
              <w:rPr>
                <w:rFonts w:eastAsia="Calibri"/>
                <w:b/>
                <w:color w:val="000000"/>
                <w:sz w:val="24"/>
                <w:szCs w:val="24"/>
              </w:rPr>
              <w:t>1</w:t>
            </w:r>
          </w:p>
        </w:tc>
        <w:tc>
          <w:tcPr>
            <w:tcW w:w="728" w:type="pct"/>
            <w:tcBorders>
              <w:top w:val="single" w:sz="4" w:space="0" w:color="auto"/>
              <w:left w:val="single" w:sz="4" w:space="0" w:color="auto"/>
              <w:right w:val="single" w:sz="4" w:space="0" w:color="auto"/>
            </w:tcBorders>
          </w:tcPr>
          <w:p w:rsidR="00AC1BDF" w:rsidRPr="00AC1BDF" w:rsidRDefault="00AC1BDF" w:rsidP="00AC1BDF">
            <w:pPr>
              <w:contextualSpacing/>
              <w:jc w:val="both"/>
              <w:rPr>
                <w:rFonts w:eastAsia="Calibri"/>
                <w:b/>
                <w:color w:val="000000"/>
                <w:sz w:val="24"/>
                <w:szCs w:val="24"/>
              </w:rPr>
            </w:pPr>
            <w:r w:rsidRPr="00AC1BDF">
              <w:rPr>
                <w:rFonts w:eastAsia="Calibri"/>
                <w:b/>
                <w:color w:val="000000"/>
                <w:sz w:val="24"/>
                <w:szCs w:val="24"/>
              </w:rPr>
              <w:t>Cấp tỉnh</w:t>
            </w:r>
          </w:p>
        </w:tc>
        <w:tc>
          <w:tcPr>
            <w:tcW w:w="979" w:type="pct"/>
            <w:tcBorders>
              <w:top w:val="single" w:sz="4" w:space="0" w:color="auto"/>
              <w:left w:val="single" w:sz="4" w:space="0" w:color="auto"/>
              <w:bottom w:val="dashed" w:sz="4" w:space="0" w:color="auto"/>
              <w:right w:val="single" w:sz="4" w:space="0" w:color="auto"/>
            </w:tcBorders>
          </w:tcPr>
          <w:p w:rsidR="00AC1BDF" w:rsidRPr="00AC1BDF" w:rsidRDefault="00AC1BDF" w:rsidP="00AC1BDF">
            <w:pPr>
              <w:contextualSpacing/>
              <w:jc w:val="both"/>
              <w:rPr>
                <w:rFonts w:eastAsia="Calibri"/>
                <w:b/>
                <w:color w:val="000000"/>
                <w:sz w:val="24"/>
                <w:szCs w:val="24"/>
                <w:lang w:val="nl-NL"/>
              </w:rPr>
            </w:pPr>
          </w:p>
        </w:tc>
        <w:tc>
          <w:tcPr>
            <w:tcW w:w="2937" w:type="pct"/>
            <w:tcBorders>
              <w:top w:val="single" w:sz="4" w:space="0" w:color="auto"/>
              <w:left w:val="single" w:sz="4" w:space="0" w:color="auto"/>
              <w:bottom w:val="dashed" w:sz="4" w:space="0" w:color="auto"/>
              <w:right w:val="single" w:sz="4" w:space="0" w:color="auto"/>
            </w:tcBorders>
          </w:tcPr>
          <w:p w:rsidR="00AC1BDF" w:rsidRPr="00AC1BDF" w:rsidRDefault="00AC1BDF" w:rsidP="00AC1BDF">
            <w:pPr>
              <w:contextualSpacing/>
              <w:jc w:val="both"/>
              <w:rPr>
                <w:b/>
                <w:color w:val="000000"/>
                <w:sz w:val="24"/>
                <w:szCs w:val="24"/>
              </w:rPr>
            </w:pPr>
          </w:p>
        </w:tc>
      </w:tr>
      <w:tr w:rsidR="00AC1BDF" w:rsidRPr="00AC1BDF" w:rsidTr="00AC1BDF">
        <w:trPr>
          <w:jc w:val="center"/>
        </w:trPr>
        <w:tc>
          <w:tcPr>
            <w:tcW w:w="356" w:type="pct"/>
            <w:tcBorders>
              <w:top w:val="single" w:sz="4" w:space="0" w:color="auto"/>
              <w:left w:val="single" w:sz="4" w:space="0" w:color="auto"/>
              <w:right w:val="single" w:sz="4" w:space="0" w:color="auto"/>
            </w:tcBorders>
          </w:tcPr>
          <w:p w:rsidR="00AC1BDF" w:rsidRPr="00AC1BDF" w:rsidRDefault="00AC1BDF" w:rsidP="00AC1BDF">
            <w:pPr>
              <w:contextualSpacing/>
              <w:jc w:val="center"/>
              <w:rPr>
                <w:rFonts w:eastAsia="Calibri"/>
                <w:color w:val="000000"/>
                <w:sz w:val="24"/>
                <w:szCs w:val="24"/>
              </w:rPr>
            </w:pPr>
          </w:p>
        </w:tc>
        <w:tc>
          <w:tcPr>
            <w:tcW w:w="728" w:type="pct"/>
            <w:tcBorders>
              <w:top w:val="single" w:sz="4" w:space="0" w:color="auto"/>
              <w:left w:val="single" w:sz="4" w:space="0" w:color="auto"/>
              <w:right w:val="single" w:sz="4" w:space="0" w:color="auto"/>
            </w:tcBorders>
          </w:tcPr>
          <w:p w:rsidR="00AC1BDF" w:rsidRPr="00AC1BDF" w:rsidRDefault="00AC1BDF" w:rsidP="00AC1BDF">
            <w:pPr>
              <w:contextualSpacing/>
              <w:jc w:val="both"/>
              <w:rPr>
                <w:rFonts w:eastAsia="Calibri"/>
                <w:color w:val="000000"/>
                <w:sz w:val="24"/>
                <w:szCs w:val="24"/>
              </w:rPr>
            </w:pPr>
            <w:r w:rsidRPr="00AC1BDF">
              <w:rPr>
                <w:rFonts w:eastAsia="Calibri"/>
                <w:color w:val="000000"/>
                <w:sz w:val="24"/>
                <w:szCs w:val="24"/>
              </w:rPr>
              <w:t>Tỉnh ủy</w:t>
            </w:r>
          </w:p>
        </w:tc>
        <w:tc>
          <w:tcPr>
            <w:tcW w:w="979" w:type="pct"/>
            <w:tcBorders>
              <w:top w:val="single" w:sz="4" w:space="0" w:color="auto"/>
              <w:left w:val="single" w:sz="4" w:space="0" w:color="auto"/>
              <w:bottom w:val="dashed" w:sz="4" w:space="0" w:color="auto"/>
              <w:right w:val="single" w:sz="4" w:space="0" w:color="auto"/>
            </w:tcBorders>
          </w:tcPr>
          <w:p w:rsidR="00AC1BDF" w:rsidRPr="00AC1BDF" w:rsidRDefault="00AC1BDF" w:rsidP="00AC1BDF">
            <w:pPr>
              <w:contextualSpacing/>
              <w:jc w:val="both"/>
              <w:rPr>
                <w:color w:val="000000"/>
                <w:sz w:val="24"/>
                <w:szCs w:val="24"/>
              </w:rPr>
            </w:pPr>
            <w:r w:rsidRPr="00AC1BDF">
              <w:rPr>
                <w:rFonts w:eastAsia="Calibri"/>
                <w:color w:val="000000"/>
                <w:sz w:val="24"/>
                <w:szCs w:val="24"/>
              </w:rPr>
              <w:t>- Kế hoạch số 15-KH/TU,</w:t>
            </w:r>
            <w:r w:rsidRPr="00AC1BDF">
              <w:rPr>
                <w:color w:val="000000"/>
                <w:sz w:val="24"/>
                <w:szCs w:val="24"/>
              </w:rPr>
              <w:t xml:space="preserve"> ngày 09-02-2012</w:t>
            </w:r>
          </w:p>
        </w:tc>
        <w:tc>
          <w:tcPr>
            <w:tcW w:w="2937" w:type="pct"/>
            <w:tcBorders>
              <w:top w:val="single" w:sz="4" w:space="0" w:color="auto"/>
              <w:left w:val="single" w:sz="4" w:space="0" w:color="auto"/>
              <w:bottom w:val="dashed" w:sz="4" w:space="0" w:color="auto"/>
              <w:right w:val="single" w:sz="4" w:space="0" w:color="auto"/>
            </w:tcBorders>
          </w:tcPr>
          <w:p w:rsidR="00AC1BDF" w:rsidRPr="00AC1BDF" w:rsidRDefault="00AC1BDF" w:rsidP="00AC1BDF">
            <w:pPr>
              <w:contextualSpacing/>
              <w:jc w:val="both"/>
              <w:rPr>
                <w:color w:val="000000"/>
                <w:sz w:val="24"/>
                <w:szCs w:val="24"/>
              </w:rPr>
            </w:pPr>
            <w:r w:rsidRPr="00AC1BDF">
              <w:rPr>
                <w:color w:val="000000"/>
                <w:sz w:val="24"/>
                <w:szCs w:val="24"/>
              </w:rPr>
              <w:t xml:space="preserve">Thực hiện Chỉ thị số 08-CT/TW, ngày 21-10-2011 của Ban Bí thư về </w:t>
            </w:r>
            <w:r w:rsidRPr="00AC1BDF">
              <w:rPr>
                <w:i/>
                <w:color w:val="000000"/>
                <w:sz w:val="24"/>
                <w:szCs w:val="24"/>
              </w:rPr>
              <w:t>“tăng cường sự lãnh đạo của Đảng đối với vấn đề an toàn thực phẩm trong tình hình mới</w:t>
            </w:r>
            <w:r w:rsidRPr="00AC1BDF">
              <w:rPr>
                <w:color w:val="000000"/>
                <w:sz w:val="24"/>
                <w:szCs w:val="24"/>
              </w:rPr>
              <w:t>”.</w:t>
            </w:r>
          </w:p>
        </w:tc>
      </w:tr>
      <w:tr w:rsidR="00AC1BDF" w:rsidRPr="00AC1BDF" w:rsidTr="00AC1BDF">
        <w:trPr>
          <w:jc w:val="center"/>
        </w:trPr>
        <w:tc>
          <w:tcPr>
            <w:tcW w:w="356" w:type="pct"/>
            <w:tcBorders>
              <w:left w:val="single" w:sz="4" w:space="0" w:color="auto"/>
              <w:right w:val="single" w:sz="4" w:space="0" w:color="auto"/>
            </w:tcBorders>
          </w:tcPr>
          <w:p w:rsidR="00AC1BDF" w:rsidRPr="00AC1BDF" w:rsidRDefault="00AC1BDF" w:rsidP="00AC1BDF">
            <w:pPr>
              <w:contextualSpacing/>
              <w:jc w:val="center"/>
              <w:rPr>
                <w:rFonts w:eastAsia="Calibri"/>
                <w:color w:val="000000"/>
                <w:sz w:val="24"/>
                <w:szCs w:val="24"/>
              </w:rPr>
            </w:pPr>
          </w:p>
        </w:tc>
        <w:tc>
          <w:tcPr>
            <w:tcW w:w="728" w:type="pct"/>
            <w:tcBorders>
              <w:left w:val="single" w:sz="4" w:space="0" w:color="auto"/>
              <w:right w:val="single" w:sz="4" w:space="0" w:color="auto"/>
            </w:tcBorders>
          </w:tcPr>
          <w:p w:rsidR="00AC1BDF" w:rsidRPr="00AC1BDF" w:rsidRDefault="00AC1BDF" w:rsidP="00AC1BDF">
            <w:pPr>
              <w:contextualSpacing/>
              <w:jc w:val="both"/>
              <w:rPr>
                <w:rFonts w:eastAsia="Calibri"/>
                <w:color w:val="000000"/>
                <w:sz w:val="24"/>
                <w:szCs w:val="24"/>
              </w:rPr>
            </w:pPr>
          </w:p>
        </w:tc>
        <w:tc>
          <w:tcPr>
            <w:tcW w:w="979" w:type="pct"/>
            <w:tcBorders>
              <w:top w:val="dashed" w:sz="4" w:space="0" w:color="auto"/>
              <w:left w:val="single" w:sz="4" w:space="0" w:color="auto"/>
              <w:bottom w:val="dashed" w:sz="4" w:space="0" w:color="auto"/>
              <w:right w:val="single" w:sz="4" w:space="0" w:color="auto"/>
            </w:tcBorders>
          </w:tcPr>
          <w:p w:rsidR="00AC1BDF" w:rsidRPr="00AC1BDF" w:rsidRDefault="00AC1BDF" w:rsidP="00AC1BDF">
            <w:pPr>
              <w:jc w:val="both"/>
              <w:rPr>
                <w:color w:val="000000"/>
                <w:sz w:val="24"/>
                <w:szCs w:val="24"/>
                <w:lang w:eastAsia="x-none"/>
              </w:rPr>
            </w:pPr>
            <w:r w:rsidRPr="00AC1BDF">
              <w:rPr>
                <w:color w:val="000000"/>
                <w:sz w:val="24"/>
                <w:szCs w:val="24"/>
                <w:lang w:eastAsia="x-none"/>
              </w:rPr>
              <w:t>- Nghị quyết số 02-NQ/TU,</w:t>
            </w:r>
            <w:r w:rsidRPr="00AC1BDF">
              <w:rPr>
                <w:color w:val="000000"/>
                <w:sz w:val="24"/>
                <w:szCs w:val="24"/>
              </w:rPr>
              <w:t xml:space="preserve"> ngày</w:t>
            </w:r>
            <w:r w:rsidRPr="00AC1BDF">
              <w:rPr>
                <w:color w:val="000000"/>
                <w:sz w:val="24"/>
                <w:szCs w:val="24"/>
                <w:lang w:eastAsia="x-none"/>
              </w:rPr>
              <w:t xml:space="preserve"> </w:t>
            </w:r>
            <w:r w:rsidRPr="00AC1BDF">
              <w:rPr>
                <w:color w:val="000000"/>
                <w:sz w:val="24"/>
                <w:szCs w:val="24"/>
              </w:rPr>
              <w:t>30-6-2016</w:t>
            </w:r>
          </w:p>
        </w:tc>
        <w:tc>
          <w:tcPr>
            <w:tcW w:w="2937" w:type="pct"/>
            <w:tcBorders>
              <w:top w:val="dashed" w:sz="4" w:space="0" w:color="auto"/>
              <w:left w:val="single" w:sz="4" w:space="0" w:color="auto"/>
              <w:bottom w:val="dashed" w:sz="4" w:space="0" w:color="auto"/>
              <w:right w:val="single" w:sz="4" w:space="0" w:color="auto"/>
            </w:tcBorders>
          </w:tcPr>
          <w:p w:rsidR="00AC1BDF" w:rsidRPr="00AC1BDF" w:rsidRDefault="00AC1BDF" w:rsidP="00AC1BDF">
            <w:pPr>
              <w:contextualSpacing/>
              <w:jc w:val="both"/>
              <w:rPr>
                <w:rFonts w:eastAsia="Calibri"/>
                <w:color w:val="000000"/>
                <w:sz w:val="24"/>
                <w:szCs w:val="24"/>
                <w:shd w:val="clear" w:color="auto" w:fill="FFFFFF"/>
              </w:rPr>
            </w:pPr>
            <w:r w:rsidRPr="00AC1BDF">
              <w:rPr>
                <w:rFonts w:eastAsia="Calibri"/>
                <w:color w:val="000000"/>
                <w:sz w:val="24"/>
                <w:szCs w:val="24"/>
              </w:rPr>
              <w:t>Về phát triển nông nghiệp ứng dụng công nghệ cao gắn với chế biến trên địa bàn tỉnh.</w:t>
            </w:r>
          </w:p>
        </w:tc>
      </w:tr>
      <w:tr w:rsidR="00AC1BDF" w:rsidRPr="00AC1BDF" w:rsidTr="00AC1BDF">
        <w:trPr>
          <w:jc w:val="center"/>
        </w:trPr>
        <w:tc>
          <w:tcPr>
            <w:tcW w:w="356" w:type="pct"/>
            <w:tcBorders>
              <w:left w:val="single" w:sz="4" w:space="0" w:color="auto"/>
              <w:bottom w:val="single" w:sz="4" w:space="0" w:color="auto"/>
              <w:right w:val="single" w:sz="4" w:space="0" w:color="auto"/>
            </w:tcBorders>
          </w:tcPr>
          <w:p w:rsidR="00AC1BDF" w:rsidRPr="00AC1BDF" w:rsidRDefault="00AC1BDF" w:rsidP="00AC1BDF">
            <w:pPr>
              <w:contextualSpacing/>
              <w:jc w:val="center"/>
              <w:rPr>
                <w:rFonts w:eastAsia="Calibri"/>
                <w:color w:val="000000"/>
                <w:sz w:val="24"/>
                <w:szCs w:val="24"/>
              </w:rPr>
            </w:pPr>
          </w:p>
        </w:tc>
        <w:tc>
          <w:tcPr>
            <w:tcW w:w="728" w:type="pct"/>
            <w:tcBorders>
              <w:left w:val="single" w:sz="4" w:space="0" w:color="auto"/>
              <w:bottom w:val="single" w:sz="4" w:space="0" w:color="auto"/>
              <w:right w:val="single" w:sz="4" w:space="0" w:color="auto"/>
            </w:tcBorders>
          </w:tcPr>
          <w:p w:rsidR="00AC1BDF" w:rsidRPr="00AC1BDF" w:rsidRDefault="00AC1BDF" w:rsidP="00AC1BDF">
            <w:pPr>
              <w:contextualSpacing/>
              <w:jc w:val="both"/>
              <w:rPr>
                <w:rFonts w:eastAsia="Calibri"/>
                <w:color w:val="000000"/>
                <w:sz w:val="24"/>
                <w:szCs w:val="24"/>
              </w:rPr>
            </w:pPr>
          </w:p>
        </w:tc>
        <w:tc>
          <w:tcPr>
            <w:tcW w:w="979" w:type="pct"/>
            <w:tcBorders>
              <w:top w:val="dashed" w:sz="4" w:space="0" w:color="auto"/>
              <w:left w:val="single" w:sz="4" w:space="0" w:color="auto"/>
              <w:bottom w:val="single" w:sz="4" w:space="0" w:color="auto"/>
              <w:right w:val="single" w:sz="4" w:space="0" w:color="auto"/>
            </w:tcBorders>
          </w:tcPr>
          <w:p w:rsidR="00AC1BDF" w:rsidRPr="00AC1BDF" w:rsidRDefault="00AC1BDF" w:rsidP="00AC1BDF">
            <w:pPr>
              <w:contextualSpacing/>
              <w:jc w:val="both"/>
              <w:rPr>
                <w:rFonts w:eastAsia="Calibri"/>
                <w:color w:val="000000"/>
                <w:sz w:val="24"/>
                <w:szCs w:val="24"/>
              </w:rPr>
            </w:pPr>
            <w:r w:rsidRPr="00AC1BDF">
              <w:rPr>
                <w:rFonts w:eastAsia="Calibri"/>
                <w:color w:val="000000"/>
                <w:sz w:val="24"/>
                <w:szCs w:val="24"/>
              </w:rPr>
              <w:t>- Kế hoạch số 33-KH/TU, n</w:t>
            </w:r>
            <w:r w:rsidRPr="00AC1BDF">
              <w:rPr>
                <w:color w:val="000000"/>
                <w:sz w:val="24"/>
                <w:szCs w:val="24"/>
              </w:rPr>
              <w:t>gày 10-4-2017</w:t>
            </w:r>
          </w:p>
        </w:tc>
        <w:tc>
          <w:tcPr>
            <w:tcW w:w="2937" w:type="pct"/>
            <w:tcBorders>
              <w:top w:val="dashed" w:sz="4" w:space="0" w:color="auto"/>
              <w:left w:val="single" w:sz="4" w:space="0" w:color="auto"/>
              <w:bottom w:val="single" w:sz="4" w:space="0" w:color="auto"/>
              <w:right w:val="single" w:sz="4" w:space="0" w:color="auto"/>
            </w:tcBorders>
          </w:tcPr>
          <w:p w:rsidR="00AC1BDF" w:rsidRPr="00AC1BDF" w:rsidRDefault="00AC1BDF" w:rsidP="00AC1BDF">
            <w:pPr>
              <w:contextualSpacing/>
              <w:jc w:val="both"/>
              <w:rPr>
                <w:color w:val="000000"/>
                <w:sz w:val="24"/>
                <w:szCs w:val="24"/>
              </w:rPr>
            </w:pPr>
            <w:r w:rsidRPr="00AC1BDF">
              <w:rPr>
                <w:color w:val="000000"/>
                <w:sz w:val="24"/>
                <w:szCs w:val="24"/>
              </w:rPr>
              <w:t xml:space="preserve">Thực hiện Kết luận số 11-KL/TW, ngày 19-01-2017 của Ban Bí thư về tiếp tục thực hiện Chỉ thị số 08-CT/TW, ngày 21-10-2011 của Ban Bí thư về </w:t>
            </w:r>
            <w:r w:rsidRPr="00AC1BDF">
              <w:rPr>
                <w:i/>
                <w:color w:val="000000"/>
                <w:sz w:val="24"/>
                <w:szCs w:val="24"/>
              </w:rPr>
              <w:t>“tăng cường sự lãnh đạo của Đảng  đối với vấn đề an toàn thực phẩm trong tình hình mới</w:t>
            </w:r>
            <w:r w:rsidRPr="00AC1BDF">
              <w:rPr>
                <w:color w:val="000000"/>
                <w:sz w:val="24"/>
                <w:szCs w:val="24"/>
              </w:rPr>
              <w:t>”.</w:t>
            </w:r>
          </w:p>
        </w:tc>
      </w:tr>
      <w:tr w:rsidR="00AC1BDF" w:rsidRPr="00AC1BDF" w:rsidTr="00AC1BDF">
        <w:trPr>
          <w:jc w:val="center"/>
        </w:trPr>
        <w:tc>
          <w:tcPr>
            <w:tcW w:w="356" w:type="pct"/>
            <w:tcBorders>
              <w:left w:val="single" w:sz="4" w:space="0" w:color="auto"/>
              <w:bottom w:val="single" w:sz="4" w:space="0" w:color="auto"/>
              <w:right w:val="single" w:sz="4" w:space="0" w:color="auto"/>
            </w:tcBorders>
          </w:tcPr>
          <w:p w:rsidR="00AC1BDF" w:rsidRPr="00AC1BDF" w:rsidRDefault="00AC1BDF" w:rsidP="00AC1BDF">
            <w:pPr>
              <w:contextualSpacing/>
              <w:jc w:val="center"/>
              <w:rPr>
                <w:rFonts w:eastAsia="Calibri"/>
                <w:color w:val="000000"/>
                <w:sz w:val="24"/>
                <w:szCs w:val="24"/>
              </w:rPr>
            </w:pPr>
          </w:p>
        </w:tc>
        <w:tc>
          <w:tcPr>
            <w:tcW w:w="728" w:type="pct"/>
            <w:tcBorders>
              <w:left w:val="single" w:sz="4" w:space="0" w:color="auto"/>
              <w:bottom w:val="single" w:sz="4" w:space="0" w:color="auto"/>
              <w:right w:val="single" w:sz="4" w:space="0" w:color="auto"/>
            </w:tcBorders>
          </w:tcPr>
          <w:p w:rsidR="00AC1BDF" w:rsidRPr="00AC1BDF" w:rsidRDefault="00AC1BDF" w:rsidP="00AC1BDF">
            <w:pPr>
              <w:contextualSpacing/>
              <w:jc w:val="both"/>
              <w:rPr>
                <w:rFonts w:eastAsia="Calibri"/>
                <w:color w:val="000000"/>
                <w:sz w:val="24"/>
                <w:szCs w:val="24"/>
              </w:rPr>
            </w:pPr>
            <w:r w:rsidRPr="00AC1BDF">
              <w:rPr>
                <w:rFonts w:eastAsia="Calibri"/>
                <w:color w:val="000000"/>
                <w:sz w:val="24"/>
                <w:szCs w:val="24"/>
              </w:rPr>
              <w:t>Ban Tuyên giáo Tỉnh ủy</w:t>
            </w:r>
          </w:p>
        </w:tc>
        <w:tc>
          <w:tcPr>
            <w:tcW w:w="979" w:type="pct"/>
            <w:tcBorders>
              <w:top w:val="dashed" w:sz="4" w:space="0" w:color="auto"/>
              <w:left w:val="single" w:sz="4" w:space="0" w:color="auto"/>
              <w:bottom w:val="single" w:sz="4" w:space="0" w:color="auto"/>
              <w:right w:val="single" w:sz="4" w:space="0" w:color="auto"/>
            </w:tcBorders>
          </w:tcPr>
          <w:p w:rsidR="00AC1BDF" w:rsidRPr="00AC1BDF" w:rsidRDefault="00AC1BDF" w:rsidP="00AC1BDF">
            <w:pPr>
              <w:contextualSpacing/>
              <w:jc w:val="both"/>
              <w:rPr>
                <w:rFonts w:eastAsia="Calibri"/>
                <w:color w:val="000000"/>
                <w:sz w:val="24"/>
                <w:szCs w:val="24"/>
              </w:rPr>
            </w:pPr>
            <w:r w:rsidRPr="00AC1BDF">
              <w:rPr>
                <w:rFonts w:eastAsia="Calibri"/>
                <w:color w:val="000000"/>
                <w:sz w:val="24"/>
                <w:szCs w:val="24"/>
              </w:rPr>
              <w:t xml:space="preserve">- </w:t>
            </w:r>
            <w:r w:rsidRPr="00AC1BDF">
              <w:rPr>
                <w:color w:val="000000"/>
                <w:sz w:val="24"/>
                <w:szCs w:val="24"/>
              </w:rPr>
              <w:t>Hướng dẫn số 24-HD/BTGTU, ngày 22-02-2012</w:t>
            </w:r>
          </w:p>
        </w:tc>
        <w:tc>
          <w:tcPr>
            <w:tcW w:w="2937" w:type="pct"/>
            <w:tcBorders>
              <w:top w:val="dashed" w:sz="4" w:space="0" w:color="auto"/>
              <w:left w:val="single" w:sz="4" w:space="0" w:color="auto"/>
              <w:bottom w:val="single" w:sz="4" w:space="0" w:color="auto"/>
              <w:right w:val="single" w:sz="4" w:space="0" w:color="auto"/>
            </w:tcBorders>
          </w:tcPr>
          <w:p w:rsidR="00AC1BDF" w:rsidRPr="00AC1BDF" w:rsidRDefault="00AC1BDF" w:rsidP="00AC1BDF">
            <w:pPr>
              <w:contextualSpacing/>
              <w:jc w:val="both"/>
              <w:rPr>
                <w:color w:val="000000"/>
                <w:sz w:val="24"/>
                <w:szCs w:val="24"/>
              </w:rPr>
            </w:pPr>
            <w:r w:rsidRPr="00AC1BDF">
              <w:rPr>
                <w:color w:val="000000"/>
                <w:sz w:val="24"/>
                <w:szCs w:val="24"/>
              </w:rPr>
              <w:t>Về thực hiện Chỉ thị số 08-CT/TW, ngày 21-10-2011 của Ban Bí thư</w:t>
            </w:r>
            <w:r>
              <w:rPr>
                <w:color w:val="000000"/>
                <w:sz w:val="24"/>
                <w:szCs w:val="24"/>
              </w:rPr>
              <w:t xml:space="preserve"> Trung ương Đảng</w:t>
            </w:r>
            <w:r w:rsidRPr="00AC1BDF">
              <w:rPr>
                <w:color w:val="000000"/>
                <w:sz w:val="24"/>
                <w:szCs w:val="24"/>
              </w:rPr>
              <w:t>.</w:t>
            </w:r>
          </w:p>
        </w:tc>
      </w:tr>
      <w:tr w:rsidR="00AC1BDF" w:rsidRPr="00AC1BDF" w:rsidTr="00AC1BDF">
        <w:trPr>
          <w:jc w:val="center"/>
        </w:trPr>
        <w:tc>
          <w:tcPr>
            <w:tcW w:w="356" w:type="pct"/>
            <w:tcBorders>
              <w:top w:val="single" w:sz="4" w:space="0" w:color="auto"/>
              <w:left w:val="single" w:sz="4" w:space="0" w:color="auto"/>
              <w:right w:val="single" w:sz="4" w:space="0" w:color="auto"/>
            </w:tcBorders>
          </w:tcPr>
          <w:p w:rsidR="00AC1BDF" w:rsidRPr="00AC1BDF" w:rsidRDefault="00AC1BDF" w:rsidP="00AC1BDF">
            <w:pPr>
              <w:contextualSpacing/>
              <w:jc w:val="center"/>
              <w:rPr>
                <w:rFonts w:eastAsia="Calibri"/>
                <w:color w:val="000000"/>
                <w:sz w:val="24"/>
                <w:szCs w:val="24"/>
              </w:rPr>
            </w:pPr>
          </w:p>
        </w:tc>
        <w:tc>
          <w:tcPr>
            <w:tcW w:w="728" w:type="pct"/>
            <w:tcBorders>
              <w:top w:val="single" w:sz="4" w:space="0" w:color="auto"/>
              <w:left w:val="single" w:sz="4" w:space="0" w:color="auto"/>
              <w:right w:val="single" w:sz="4" w:space="0" w:color="auto"/>
            </w:tcBorders>
          </w:tcPr>
          <w:p w:rsidR="00AC1BDF" w:rsidRPr="00AC1BDF" w:rsidRDefault="00AC1BDF" w:rsidP="00AC1BDF">
            <w:pPr>
              <w:contextualSpacing/>
              <w:jc w:val="both"/>
              <w:rPr>
                <w:rFonts w:eastAsia="Calibri"/>
                <w:color w:val="000000"/>
                <w:sz w:val="24"/>
                <w:szCs w:val="24"/>
              </w:rPr>
            </w:pPr>
            <w:r w:rsidRPr="00AC1BDF">
              <w:rPr>
                <w:rFonts w:eastAsia="Calibri"/>
                <w:color w:val="000000"/>
                <w:sz w:val="24"/>
                <w:szCs w:val="24"/>
              </w:rPr>
              <w:t>Hội đồng nhân dân tỉnh</w:t>
            </w:r>
          </w:p>
        </w:tc>
        <w:tc>
          <w:tcPr>
            <w:tcW w:w="979" w:type="pct"/>
            <w:tcBorders>
              <w:top w:val="single" w:sz="4" w:space="0" w:color="auto"/>
              <w:left w:val="single" w:sz="4" w:space="0" w:color="auto"/>
              <w:bottom w:val="dashed" w:sz="4" w:space="0" w:color="auto"/>
              <w:right w:val="single" w:sz="4" w:space="0" w:color="auto"/>
            </w:tcBorders>
          </w:tcPr>
          <w:p w:rsidR="00AC1BDF" w:rsidRPr="00AC1BDF" w:rsidRDefault="00AC1BDF" w:rsidP="00AC1BDF">
            <w:pPr>
              <w:contextualSpacing/>
              <w:jc w:val="both"/>
              <w:rPr>
                <w:rFonts w:eastAsia="Calibri"/>
                <w:color w:val="000000"/>
                <w:sz w:val="24"/>
                <w:szCs w:val="24"/>
              </w:rPr>
            </w:pPr>
            <w:r w:rsidRPr="00AC1BDF">
              <w:rPr>
                <w:rFonts w:eastAsia="Calibri"/>
                <w:color w:val="000000"/>
                <w:sz w:val="24"/>
                <w:szCs w:val="24"/>
              </w:rPr>
              <w:t xml:space="preserve">- </w:t>
            </w:r>
            <w:r w:rsidRPr="00AC1BDF">
              <w:rPr>
                <w:rFonts w:eastAsia="Calibri"/>
                <w:color w:val="000000"/>
                <w:sz w:val="24"/>
                <w:szCs w:val="24"/>
                <w:lang w:val="vi-VN"/>
              </w:rPr>
              <w:t>Nghị quyết số 64/2016/NQ-HĐND</w:t>
            </w:r>
            <w:r>
              <w:rPr>
                <w:rFonts w:eastAsia="Calibri"/>
                <w:color w:val="000000"/>
                <w:sz w:val="24"/>
                <w:szCs w:val="24"/>
              </w:rPr>
              <w:t>,</w:t>
            </w:r>
            <w:r w:rsidRPr="00AC1BDF">
              <w:rPr>
                <w:color w:val="000000"/>
                <w:sz w:val="24"/>
                <w:szCs w:val="24"/>
              </w:rPr>
              <w:t xml:space="preserve"> ngày</w:t>
            </w:r>
            <w:r w:rsidRPr="00AC1BDF">
              <w:rPr>
                <w:rFonts w:eastAsia="Calibri"/>
                <w:color w:val="000000"/>
                <w:sz w:val="24"/>
                <w:szCs w:val="24"/>
                <w:lang w:val="vi-VN"/>
              </w:rPr>
              <w:t xml:space="preserve"> 19</w:t>
            </w:r>
            <w:r>
              <w:rPr>
                <w:rFonts w:eastAsia="Calibri"/>
                <w:color w:val="000000"/>
                <w:sz w:val="24"/>
                <w:szCs w:val="24"/>
              </w:rPr>
              <w:t>-</w:t>
            </w:r>
            <w:r w:rsidRPr="00AC1BDF">
              <w:rPr>
                <w:rFonts w:eastAsia="Calibri"/>
                <w:color w:val="000000"/>
                <w:sz w:val="24"/>
                <w:szCs w:val="24"/>
                <w:lang w:val="vi-VN"/>
              </w:rPr>
              <w:t>8</w:t>
            </w:r>
            <w:r>
              <w:rPr>
                <w:rFonts w:eastAsia="Calibri"/>
                <w:color w:val="000000"/>
                <w:sz w:val="24"/>
                <w:szCs w:val="24"/>
              </w:rPr>
              <w:t>-</w:t>
            </w:r>
            <w:r w:rsidRPr="00AC1BDF">
              <w:rPr>
                <w:rFonts w:eastAsia="Calibri"/>
                <w:color w:val="000000"/>
                <w:sz w:val="24"/>
                <w:szCs w:val="24"/>
                <w:lang w:val="vi-VN"/>
              </w:rPr>
              <w:t>2016</w:t>
            </w:r>
          </w:p>
        </w:tc>
        <w:tc>
          <w:tcPr>
            <w:tcW w:w="2937" w:type="pct"/>
            <w:tcBorders>
              <w:top w:val="single" w:sz="4" w:space="0" w:color="auto"/>
              <w:left w:val="single" w:sz="4" w:space="0" w:color="auto"/>
              <w:bottom w:val="dashed" w:sz="4" w:space="0" w:color="auto"/>
              <w:right w:val="single" w:sz="4" w:space="0" w:color="auto"/>
            </w:tcBorders>
          </w:tcPr>
          <w:p w:rsidR="00AC1BDF" w:rsidRPr="00AC1BDF" w:rsidRDefault="00AC1BDF" w:rsidP="00AC1BDF">
            <w:pPr>
              <w:contextualSpacing/>
              <w:jc w:val="both"/>
              <w:rPr>
                <w:rFonts w:eastAsia="Calibri"/>
                <w:color w:val="000000"/>
                <w:sz w:val="24"/>
                <w:szCs w:val="24"/>
              </w:rPr>
            </w:pPr>
            <w:r w:rsidRPr="00AC1BDF">
              <w:rPr>
                <w:rFonts w:eastAsia="Calibri"/>
                <w:color w:val="000000"/>
                <w:sz w:val="24"/>
                <w:szCs w:val="24"/>
              </w:rPr>
              <w:t>Về Đ</w:t>
            </w:r>
            <w:r w:rsidRPr="00AC1BDF">
              <w:rPr>
                <w:rFonts w:eastAsia="Calibri"/>
                <w:color w:val="000000"/>
                <w:sz w:val="24"/>
                <w:szCs w:val="24"/>
                <w:lang w:val="vi-VN"/>
              </w:rPr>
              <w:t>ề án phát triển nông nghiệp ứng dụng công nghệ cao gắn với chế biến trên địa bàn tỉnh Kon Tum</w:t>
            </w:r>
            <w:r w:rsidRPr="00AC1BDF">
              <w:rPr>
                <w:rFonts w:eastAsia="Calibri"/>
                <w:color w:val="000000"/>
                <w:sz w:val="24"/>
                <w:szCs w:val="24"/>
              </w:rPr>
              <w:t>.</w:t>
            </w:r>
          </w:p>
        </w:tc>
      </w:tr>
      <w:tr w:rsidR="00AC1BDF" w:rsidRPr="00AC1BDF" w:rsidTr="00AC1BDF">
        <w:trPr>
          <w:jc w:val="center"/>
        </w:trPr>
        <w:tc>
          <w:tcPr>
            <w:tcW w:w="356" w:type="pct"/>
            <w:tcBorders>
              <w:left w:val="single" w:sz="4" w:space="0" w:color="auto"/>
              <w:bottom w:val="single" w:sz="4" w:space="0" w:color="auto"/>
              <w:right w:val="single" w:sz="4" w:space="0" w:color="auto"/>
            </w:tcBorders>
          </w:tcPr>
          <w:p w:rsidR="00AC1BDF" w:rsidRPr="00AC1BDF" w:rsidRDefault="00AC1BDF" w:rsidP="00AC1BDF">
            <w:pPr>
              <w:contextualSpacing/>
              <w:jc w:val="center"/>
              <w:rPr>
                <w:rFonts w:eastAsia="Calibri"/>
                <w:color w:val="000000"/>
                <w:sz w:val="24"/>
                <w:szCs w:val="24"/>
              </w:rPr>
            </w:pPr>
          </w:p>
        </w:tc>
        <w:tc>
          <w:tcPr>
            <w:tcW w:w="728" w:type="pct"/>
            <w:tcBorders>
              <w:left w:val="single" w:sz="4" w:space="0" w:color="auto"/>
              <w:bottom w:val="single" w:sz="4" w:space="0" w:color="auto"/>
              <w:right w:val="single" w:sz="4" w:space="0" w:color="auto"/>
            </w:tcBorders>
          </w:tcPr>
          <w:p w:rsidR="00AC1BDF" w:rsidRPr="00AC1BDF" w:rsidRDefault="00AC1BDF" w:rsidP="00AC1BDF">
            <w:pPr>
              <w:contextualSpacing/>
              <w:jc w:val="both"/>
              <w:rPr>
                <w:rFonts w:eastAsia="Calibri"/>
                <w:color w:val="000000"/>
                <w:sz w:val="24"/>
                <w:szCs w:val="24"/>
              </w:rPr>
            </w:pPr>
          </w:p>
        </w:tc>
        <w:tc>
          <w:tcPr>
            <w:tcW w:w="979" w:type="pct"/>
            <w:tcBorders>
              <w:top w:val="dashed" w:sz="4" w:space="0" w:color="auto"/>
              <w:left w:val="single" w:sz="4" w:space="0" w:color="auto"/>
              <w:bottom w:val="single" w:sz="4" w:space="0" w:color="auto"/>
              <w:right w:val="single" w:sz="4" w:space="0" w:color="auto"/>
            </w:tcBorders>
          </w:tcPr>
          <w:p w:rsidR="00AC1BDF" w:rsidRPr="00AC1BDF" w:rsidRDefault="00AC1BDF" w:rsidP="00AC1BDF">
            <w:pPr>
              <w:contextualSpacing/>
              <w:jc w:val="both"/>
              <w:rPr>
                <w:rFonts w:eastAsia="Calibri"/>
                <w:color w:val="000000"/>
                <w:sz w:val="24"/>
                <w:szCs w:val="24"/>
                <w:lang w:val="vi-VN"/>
              </w:rPr>
            </w:pPr>
            <w:r w:rsidRPr="00AC1BDF">
              <w:rPr>
                <w:rFonts w:eastAsia="Calibri"/>
                <w:color w:val="000000"/>
                <w:sz w:val="24"/>
                <w:szCs w:val="24"/>
              </w:rPr>
              <w:t xml:space="preserve">- </w:t>
            </w:r>
            <w:r w:rsidRPr="00AC1BDF">
              <w:rPr>
                <w:rFonts w:eastAsia="Calibri"/>
                <w:bCs/>
                <w:color w:val="000000"/>
                <w:sz w:val="24"/>
                <w:szCs w:val="24"/>
              </w:rPr>
              <w:t>Nghị quyết số 07/2019/NQ-HĐND</w:t>
            </w:r>
            <w:r>
              <w:rPr>
                <w:rFonts w:eastAsia="Calibri"/>
                <w:bCs/>
                <w:color w:val="000000"/>
                <w:sz w:val="24"/>
                <w:szCs w:val="24"/>
              </w:rPr>
              <w:t>,</w:t>
            </w:r>
            <w:r w:rsidRPr="00AC1BDF">
              <w:rPr>
                <w:color w:val="000000"/>
                <w:sz w:val="24"/>
                <w:szCs w:val="24"/>
              </w:rPr>
              <w:t xml:space="preserve"> ngày</w:t>
            </w:r>
            <w:r w:rsidRPr="00AC1BDF">
              <w:rPr>
                <w:rFonts w:eastAsia="Calibri"/>
                <w:color w:val="000000"/>
                <w:sz w:val="24"/>
                <w:szCs w:val="24"/>
                <w:lang w:val="vi-VN"/>
              </w:rPr>
              <w:t xml:space="preserve"> </w:t>
            </w:r>
            <w:r w:rsidRPr="00AC1BDF">
              <w:rPr>
                <w:rFonts w:eastAsia="Calibri"/>
                <w:bCs/>
                <w:color w:val="000000"/>
                <w:sz w:val="24"/>
                <w:szCs w:val="24"/>
              </w:rPr>
              <w:t>18</w:t>
            </w:r>
            <w:r>
              <w:rPr>
                <w:rFonts w:eastAsia="Calibri"/>
                <w:bCs/>
                <w:color w:val="000000"/>
                <w:sz w:val="24"/>
                <w:szCs w:val="24"/>
              </w:rPr>
              <w:t>-7-</w:t>
            </w:r>
            <w:r w:rsidRPr="00AC1BDF">
              <w:rPr>
                <w:rFonts w:eastAsia="Calibri"/>
                <w:bCs/>
                <w:color w:val="000000"/>
                <w:sz w:val="24"/>
                <w:szCs w:val="24"/>
              </w:rPr>
              <w:t>2019</w:t>
            </w:r>
          </w:p>
        </w:tc>
        <w:tc>
          <w:tcPr>
            <w:tcW w:w="2937" w:type="pct"/>
            <w:tcBorders>
              <w:top w:val="dashed" w:sz="4" w:space="0" w:color="auto"/>
              <w:left w:val="single" w:sz="4" w:space="0" w:color="auto"/>
              <w:bottom w:val="single" w:sz="4" w:space="0" w:color="auto"/>
              <w:right w:val="single" w:sz="4" w:space="0" w:color="auto"/>
            </w:tcBorders>
          </w:tcPr>
          <w:p w:rsidR="00AC1BDF" w:rsidRPr="00AC1BDF" w:rsidRDefault="00AC1BDF" w:rsidP="00AC1BDF">
            <w:pPr>
              <w:contextualSpacing/>
              <w:jc w:val="both"/>
              <w:rPr>
                <w:rFonts w:eastAsia="Calibri"/>
                <w:color w:val="000000"/>
                <w:sz w:val="24"/>
                <w:szCs w:val="24"/>
                <w:lang w:val="vi-VN"/>
              </w:rPr>
            </w:pPr>
            <w:r w:rsidRPr="00AC1BDF">
              <w:rPr>
                <w:rFonts w:eastAsia="Calibri"/>
                <w:color w:val="000000"/>
                <w:sz w:val="24"/>
                <w:szCs w:val="24"/>
                <w:lang w:val="vi-VN"/>
              </w:rPr>
              <w:t xml:space="preserve">Sửa đổi, bổ sung một số nội dung của Nghị quyết số 64/2016/NQ-HĐND </w:t>
            </w:r>
            <w:r>
              <w:rPr>
                <w:rFonts w:eastAsia="Calibri"/>
                <w:color w:val="000000"/>
                <w:sz w:val="24"/>
                <w:szCs w:val="24"/>
                <w:lang w:val="vi-VN"/>
              </w:rPr>
              <w:t>ngày 19</w:t>
            </w:r>
            <w:r w:rsidRPr="00AC1BDF">
              <w:rPr>
                <w:rFonts w:eastAsia="Calibri"/>
                <w:color w:val="000000"/>
                <w:sz w:val="24"/>
                <w:szCs w:val="24"/>
                <w:lang w:val="vi-VN"/>
              </w:rPr>
              <w:t>-8-2016 của Hội đồng nhân dân tỉnh Kon Tum.</w:t>
            </w:r>
          </w:p>
        </w:tc>
      </w:tr>
      <w:tr w:rsidR="00AC1BDF" w:rsidRPr="00AC1BDF" w:rsidTr="00AC1BDF">
        <w:trPr>
          <w:jc w:val="center"/>
        </w:trPr>
        <w:tc>
          <w:tcPr>
            <w:tcW w:w="356" w:type="pct"/>
            <w:tcBorders>
              <w:top w:val="single" w:sz="4" w:space="0" w:color="auto"/>
              <w:left w:val="single" w:sz="4" w:space="0" w:color="auto"/>
              <w:right w:val="single" w:sz="4" w:space="0" w:color="auto"/>
            </w:tcBorders>
          </w:tcPr>
          <w:p w:rsidR="00AC1BDF" w:rsidRPr="00AC1BDF" w:rsidRDefault="00AC1BDF" w:rsidP="00AC1BDF">
            <w:pPr>
              <w:contextualSpacing/>
              <w:jc w:val="center"/>
              <w:rPr>
                <w:rFonts w:eastAsia="Calibri"/>
                <w:color w:val="000000"/>
                <w:sz w:val="24"/>
                <w:szCs w:val="24"/>
                <w:lang w:val="vi-VN"/>
              </w:rPr>
            </w:pPr>
          </w:p>
        </w:tc>
        <w:tc>
          <w:tcPr>
            <w:tcW w:w="728" w:type="pct"/>
            <w:tcBorders>
              <w:top w:val="single" w:sz="4" w:space="0" w:color="auto"/>
              <w:left w:val="single" w:sz="4" w:space="0" w:color="auto"/>
              <w:right w:val="single" w:sz="4" w:space="0" w:color="auto"/>
            </w:tcBorders>
          </w:tcPr>
          <w:p w:rsidR="00AC1BDF" w:rsidRPr="00AC1BDF" w:rsidRDefault="00AC1BDF" w:rsidP="00AC1BDF">
            <w:pPr>
              <w:contextualSpacing/>
              <w:jc w:val="both"/>
              <w:rPr>
                <w:rFonts w:eastAsia="Calibri"/>
                <w:color w:val="000000"/>
                <w:sz w:val="24"/>
                <w:szCs w:val="24"/>
              </w:rPr>
            </w:pPr>
            <w:r w:rsidRPr="00AC1BDF">
              <w:rPr>
                <w:rFonts w:eastAsia="Calibri"/>
                <w:color w:val="000000"/>
                <w:sz w:val="24"/>
                <w:szCs w:val="24"/>
              </w:rPr>
              <w:t>Ủy ban nhân dân  tỉnh</w:t>
            </w:r>
          </w:p>
        </w:tc>
        <w:tc>
          <w:tcPr>
            <w:tcW w:w="979" w:type="pct"/>
            <w:tcBorders>
              <w:top w:val="single" w:sz="4" w:space="0" w:color="auto"/>
              <w:left w:val="single" w:sz="4" w:space="0" w:color="auto"/>
              <w:bottom w:val="dashed" w:sz="4" w:space="0" w:color="auto"/>
              <w:right w:val="single" w:sz="4" w:space="0" w:color="auto"/>
            </w:tcBorders>
          </w:tcPr>
          <w:p w:rsidR="00AC1BDF" w:rsidRPr="00AC1BDF" w:rsidRDefault="00AC1BDF" w:rsidP="00AC1BDF">
            <w:pPr>
              <w:jc w:val="both"/>
              <w:rPr>
                <w:color w:val="000000"/>
                <w:sz w:val="24"/>
                <w:szCs w:val="24"/>
                <w:lang w:val="en-GB" w:eastAsia="en-GB"/>
              </w:rPr>
            </w:pPr>
            <w:r w:rsidRPr="00AC1BDF">
              <w:rPr>
                <w:color w:val="000000"/>
                <w:sz w:val="24"/>
                <w:szCs w:val="24"/>
                <w:lang w:eastAsia="en-GB"/>
              </w:rPr>
              <w:t xml:space="preserve">- Kế hoạch số 349/KH-UBND </w:t>
            </w:r>
            <w:r w:rsidRPr="00AC1BDF">
              <w:rPr>
                <w:color w:val="000000"/>
                <w:sz w:val="24"/>
                <w:szCs w:val="24"/>
                <w:lang w:val="en-GB"/>
              </w:rPr>
              <w:t>ngày</w:t>
            </w:r>
            <w:r>
              <w:rPr>
                <w:color w:val="000000"/>
                <w:sz w:val="24"/>
                <w:szCs w:val="24"/>
              </w:rPr>
              <w:t xml:space="preserve"> 12-</w:t>
            </w:r>
            <w:r w:rsidRPr="00AC1BDF">
              <w:rPr>
                <w:color w:val="000000"/>
                <w:sz w:val="24"/>
                <w:szCs w:val="24"/>
              </w:rPr>
              <w:t>3</w:t>
            </w:r>
            <w:r>
              <w:rPr>
                <w:color w:val="000000"/>
                <w:sz w:val="24"/>
                <w:szCs w:val="24"/>
              </w:rPr>
              <w:t>-</w:t>
            </w:r>
            <w:r w:rsidRPr="00AC1BDF">
              <w:rPr>
                <w:color w:val="000000"/>
                <w:sz w:val="24"/>
                <w:szCs w:val="24"/>
              </w:rPr>
              <w:t>2012</w:t>
            </w:r>
          </w:p>
        </w:tc>
        <w:tc>
          <w:tcPr>
            <w:tcW w:w="2937" w:type="pct"/>
            <w:tcBorders>
              <w:top w:val="single" w:sz="4" w:space="0" w:color="auto"/>
              <w:left w:val="single" w:sz="4" w:space="0" w:color="auto"/>
              <w:bottom w:val="dashed" w:sz="4" w:space="0" w:color="auto"/>
              <w:right w:val="single" w:sz="4" w:space="0" w:color="auto"/>
            </w:tcBorders>
          </w:tcPr>
          <w:p w:rsidR="00AC1BDF" w:rsidRPr="00AC1BDF" w:rsidRDefault="00AC1BDF" w:rsidP="00AC1BDF">
            <w:pPr>
              <w:contextualSpacing/>
              <w:jc w:val="both"/>
              <w:rPr>
                <w:rFonts w:eastAsia="Calibri"/>
                <w:color w:val="000000"/>
                <w:sz w:val="24"/>
                <w:szCs w:val="24"/>
              </w:rPr>
            </w:pPr>
            <w:r w:rsidRPr="00AC1BDF">
              <w:rPr>
                <w:rFonts w:eastAsia="Calibri"/>
                <w:color w:val="000000"/>
                <w:sz w:val="24"/>
                <w:szCs w:val="24"/>
                <w:lang w:val="en-GB"/>
              </w:rPr>
              <w:t xml:space="preserve">Về việc triển khai Kế hoạch số 15-KH/TU, ngày 09-02-2012 của Ban Thường vụ Tỉnh ủy thực hiện Chỉ thị 08-CT/TW, ngày 21-10-2011 của Ban Bí thư về </w:t>
            </w:r>
            <w:r w:rsidRPr="00AC1BDF">
              <w:rPr>
                <w:rFonts w:eastAsia="Calibri"/>
                <w:i/>
                <w:color w:val="000000"/>
                <w:sz w:val="24"/>
                <w:szCs w:val="24"/>
                <w:lang w:val="en-GB"/>
              </w:rPr>
              <w:t>“tăng cường sự lãnh đạo của Đảng đối với vấn đề an toàn thực phẩm trong tình hình mới”.</w:t>
            </w:r>
          </w:p>
        </w:tc>
      </w:tr>
      <w:tr w:rsidR="00AC1BDF" w:rsidRPr="00AC1BDF" w:rsidTr="00AC1BDF">
        <w:trPr>
          <w:jc w:val="center"/>
        </w:trPr>
        <w:tc>
          <w:tcPr>
            <w:tcW w:w="356" w:type="pct"/>
            <w:tcBorders>
              <w:left w:val="single" w:sz="4" w:space="0" w:color="auto"/>
              <w:right w:val="single" w:sz="4" w:space="0" w:color="auto"/>
            </w:tcBorders>
          </w:tcPr>
          <w:p w:rsidR="00AC1BDF" w:rsidRPr="00AC1BDF" w:rsidRDefault="00AC1BDF" w:rsidP="00AC1BDF">
            <w:pPr>
              <w:contextualSpacing/>
              <w:jc w:val="center"/>
              <w:rPr>
                <w:rFonts w:eastAsia="Calibri"/>
                <w:color w:val="000000"/>
                <w:sz w:val="24"/>
                <w:szCs w:val="24"/>
              </w:rPr>
            </w:pPr>
          </w:p>
        </w:tc>
        <w:tc>
          <w:tcPr>
            <w:tcW w:w="728" w:type="pct"/>
            <w:tcBorders>
              <w:left w:val="single" w:sz="4" w:space="0" w:color="auto"/>
              <w:right w:val="single" w:sz="4" w:space="0" w:color="auto"/>
            </w:tcBorders>
          </w:tcPr>
          <w:p w:rsidR="00AC1BDF" w:rsidRPr="00AC1BDF" w:rsidRDefault="00AC1BDF" w:rsidP="00AC1BDF">
            <w:pPr>
              <w:contextualSpacing/>
              <w:jc w:val="both"/>
              <w:rPr>
                <w:rFonts w:eastAsia="Calibri"/>
                <w:color w:val="000000"/>
                <w:sz w:val="24"/>
                <w:szCs w:val="24"/>
              </w:rPr>
            </w:pPr>
          </w:p>
        </w:tc>
        <w:tc>
          <w:tcPr>
            <w:tcW w:w="979" w:type="pct"/>
            <w:tcBorders>
              <w:top w:val="dashed" w:sz="4" w:space="0" w:color="auto"/>
              <w:left w:val="single" w:sz="4" w:space="0" w:color="auto"/>
              <w:bottom w:val="dashed" w:sz="4" w:space="0" w:color="auto"/>
              <w:right w:val="single" w:sz="4" w:space="0" w:color="auto"/>
            </w:tcBorders>
          </w:tcPr>
          <w:p w:rsidR="00AC1BDF" w:rsidRPr="00AC1BDF" w:rsidRDefault="00AC1BDF" w:rsidP="00AC1BDF">
            <w:pPr>
              <w:jc w:val="both"/>
              <w:rPr>
                <w:color w:val="000000"/>
                <w:sz w:val="24"/>
                <w:szCs w:val="24"/>
                <w:lang w:eastAsia="en-GB"/>
              </w:rPr>
            </w:pPr>
            <w:r w:rsidRPr="00AC1BDF">
              <w:rPr>
                <w:color w:val="000000"/>
                <w:sz w:val="24"/>
                <w:szCs w:val="24"/>
                <w:lang w:eastAsia="en-GB"/>
              </w:rPr>
              <w:t xml:space="preserve">- Quyết định số 617/QĐ-UBND </w:t>
            </w:r>
            <w:r w:rsidRPr="00AC1BDF">
              <w:rPr>
                <w:color w:val="000000"/>
                <w:sz w:val="24"/>
                <w:szCs w:val="24"/>
                <w:lang w:val="en-GB"/>
              </w:rPr>
              <w:t>ngày</w:t>
            </w:r>
            <w:r w:rsidRPr="00AC1BDF">
              <w:rPr>
                <w:color w:val="000000"/>
                <w:sz w:val="24"/>
                <w:szCs w:val="24"/>
              </w:rPr>
              <w:t xml:space="preserve"> 04</w:t>
            </w:r>
            <w:r>
              <w:rPr>
                <w:color w:val="000000"/>
                <w:sz w:val="24"/>
                <w:szCs w:val="24"/>
              </w:rPr>
              <w:t>-</w:t>
            </w:r>
            <w:r w:rsidRPr="00AC1BDF">
              <w:rPr>
                <w:color w:val="000000"/>
                <w:sz w:val="24"/>
                <w:szCs w:val="24"/>
              </w:rPr>
              <w:t>7</w:t>
            </w:r>
            <w:r>
              <w:rPr>
                <w:color w:val="000000"/>
                <w:sz w:val="24"/>
                <w:szCs w:val="24"/>
              </w:rPr>
              <w:t>-</w:t>
            </w:r>
            <w:r w:rsidRPr="00AC1BDF">
              <w:rPr>
                <w:color w:val="000000"/>
                <w:sz w:val="24"/>
                <w:szCs w:val="24"/>
              </w:rPr>
              <w:t>2012</w:t>
            </w:r>
          </w:p>
        </w:tc>
        <w:tc>
          <w:tcPr>
            <w:tcW w:w="2937" w:type="pct"/>
            <w:tcBorders>
              <w:top w:val="dashed" w:sz="4" w:space="0" w:color="auto"/>
              <w:left w:val="single" w:sz="4" w:space="0" w:color="auto"/>
              <w:bottom w:val="dashed" w:sz="4" w:space="0" w:color="auto"/>
              <w:right w:val="single" w:sz="4" w:space="0" w:color="auto"/>
            </w:tcBorders>
          </w:tcPr>
          <w:p w:rsidR="00AC1BDF" w:rsidRPr="00AC1BDF" w:rsidRDefault="00AC1BDF" w:rsidP="00AC1BDF">
            <w:pPr>
              <w:contextualSpacing/>
              <w:jc w:val="both"/>
              <w:rPr>
                <w:rFonts w:eastAsia="Calibri"/>
                <w:color w:val="000000"/>
                <w:sz w:val="24"/>
                <w:szCs w:val="24"/>
              </w:rPr>
            </w:pPr>
            <w:r w:rsidRPr="00AC1BDF">
              <w:rPr>
                <w:rFonts w:eastAsia="Calibri"/>
                <w:color w:val="000000"/>
                <w:sz w:val="24"/>
                <w:szCs w:val="24"/>
              </w:rPr>
              <w:t>Phê duyệt Kế hoạch hành động giai đoạn đến năm 2015 tỉnh Kon Tum thực hiện Chiến lược quốc gia an toàn thực phẩm giai đoạn 2011-2020 và tầm nhìn 2030.</w:t>
            </w:r>
          </w:p>
        </w:tc>
      </w:tr>
      <w:tr w:rsidR="00AC1BDF" w:rsidRPr="00AC1BDF" w:rsidTr="00AC1BDF">
        <w:trPr>
          <w:jc w:val="center"/>
        </w:trPr>
        <w:tc>
          <w:tcPr>
            <w:tcW w:w="356" w:type="pct"/>
            <w:tcBorders>
              <w:left w:val="single" w:sz="4" w:space="0" w:color="auto"/>
              <w:right w:val="single" w:sz="4" w:space="0" w:color="auto"/>
            </w:tcBorders>
          </w:tcPr>
          <w:p w:rsidR="00AC1BDF" w:rsidRPr="00AC1BDF" w:rsidRDefault="00AC1BDF" w:rsidP="00AC1BDF">
            <w:pPr>
              <w:contextualSpacing/>
              <w:jc w:val="center"/>
              <w:rPr>
                <w:rFonts w:eastAsia="Calibri"/>
                <w:color w:val="000000"/>
                <w:sz w:val="24"/>
                <w:szCs w:val="24"/>
              </w:rPr>
            </w:pPr>
          </w:p>
        </w:tc>
        <w:tc>
          <w:tcPr>
            <w:tcW w:w="728" w:type="pct"/>
            <w:tcBorders>
              <w:left w:val="single" w:sz="4" w:space="0" w:color="auto"/>
              <w:right w:val="single" w:sz="4" w:space="0" w:color="auto"/>
            </w:tcBorders>
          </w:tcPr>
          <w:p w:rsidR="00AC1BDF" w:rsidRPr="00AC1BDF" w:rsidRDefault="00AC1BDF" w:rsidP="00AC1BDF">
            <w:pPr>
              <w:contextualSpacing/>
              <w:jc w:val="both"/>
              <w:rPr>
                <w:rFonts w:eastAsia="Calibri"/>
                <w:color w:val="000000"/>
                <w:sz w:val="24"/>
                <w:szCs w:val="24"/>
              </w:rPr>
            </w:pPr>
          </w:p>
        </w:tc>
        <w:tc>
          <w:tcPr>
            <w:tcW w:w="979" w:type="pct"/>
            <w:tcBorders>
              <w:top w:val="dashed" w:sz="4" w:space="0" w:color="auto"/>
              <w:left w:val="single" w:sz="4" w:space="0" w:color="auto"/>
              <w:bottom w:val="dashed" w:sz="4" w:space="0" w:color="auto"/>
              <w:right w:val="single" w:sz="4" w:space="0" w:color="auto"/>
            </w:tcBorders>
          </w:tcPr>
          <w:p w:rsidR="00AC1BDF" w:rsidRPr="00AC1BDF" w:rsidRDefault="00AC1BDF" w:rsidP="00AC1BDF">
            <w:pPr>
              <w:jc w:val="both"/>
              <w:rPr>
                <w:color w:val="000000"/>
                <w:sz w:val="24"/>
                <w:szCs w:val="24"/>
                <w:lang w:val="en-GB" w:eastAsia="en-GB"/>
              </w:rPr>
            </w:pPr>
            <w:r w:rsidRPr="00AC1BDF">
              <w:rPr>
                <w:color w:val="000000"/>
                <w:sz w:val="24"/>
                <w:szCs w:val="24"/>
                <w:lang w:eastAsia="en-GB"/>
              </w:rPr>
              <w:t xml:space="preserve">- </w:t>
            </w:r>
            <w:r w:rsidRPr="00AC1BDF">
              <w:rPr>
                <w:color w:val="000000"/>
                <w:sz w:val="24"/>
                <w:szCs w:val="24"/>
                <w:lang w:val="vi-VN" w:eastAsia="en-GB"/>
              </w:rPr>
              <w:t>Công văn số 1293/UBND</w:t>
            </w:r>
            <w:r w:rsidRPr="00AC1BDF">
              <w:rPr>
                <w:color w:val="000000"/>
                <w:sz w:val="24"/>
                <w:szCs w:val="24"/>
                <w:lang w:val="en-GB" w:eastAsia="en-GB"/>
              </w:rPr>
              <w:t>-</w:t>
            </w:r>
            <w:r w:rsidRPr="00AC1BDF">
              <w:rPr>
                <w:color w:val="000000"/>
                <w:sz w:val="24"/>
                <w:szCs w:val="24"/>
                <w:lang w:val="vi-VN" w:eastAsia="en-GB"/>
              </w:rPr>
              <w:t>KTN</w:t>
            </w:r>
            <w:r w:rsidRPr="00AC1BDF">
              <w:rPr>
                <w:color w:val="000000"/>
                <w:sz w:val="24"/>
                <w:szCs w:val="24"/>
                <w:lang w:val="en-GB"/>
              </w:rPr>
              <w:t xml:space="preserve"> ngày</w:t>
            </w:r>
            <w:r w:rsidRPr="00AC1BDF">
              <w:rPr>
                <w:color w:val="000000"/>
                <w:sz w:val="24"/>
                <w:szCs w:val="24"/>
                <w:lang w:val="vi-VN" w:eastAsia="en-GB"/>
              </w:rPr>
              <w:t xml:space="preserve"> </w:t>
            </w:r>
            <w:r>
              <w:rPr>
                <w:color w:val="000000"/>
                <w:sz w:val="24"/>
                <w:szCs w:val="24"/>
              </w:rPr>
              <w:t>23-</w:t>
            </w:r>
            <w:r w:rsidRPr="00AC1BDF">
              <w:rPr>
                <w:color w:val="000000"/>
                <w:sz w:val="24"/>
                <w:szCs w:val="24"/>
              </w:rPr>
              <w:t>7</w:t>
            </w:r>
            <w:r>
              <w:rPr>
                <w:color w:val="000000"/>
                <w:sz w:val="24"/>
                <w:szCs w:val="24"/>
              </w:rPr>
              <w:t>-</w:t>
            </w:r>
            <w:r w:rsidRPr="00AC1BDF">
              <w:rPr>
                <w:color w:val="000000"/>
                <w:sz w:val="24"/>
                <w:szCs w:val="24"/>
              </w:rPr>
              <w:t>2012</w:t>
            </w:r>
          </w:p>
        </w:tc>
        <w:tc>
          <w:tcPr>
            <w:tcW w:w="2937" w:type="pct"/>
            <w:tcBorders>
              <w:top w:val="dashed" w:sz="4" w:space="0" w:color="auto"/>
              <w:left w:val="single" w:sz="4" w:space="0" w:color="auto"/>
              <w:bottom w:val="dashed" w:sz="4" w:space="0" w:color="auto"/>
              <w:right w:val="single" w:sz="4" w:space="0" w:color="auto"/>
            </w:tcBorders>
          </w:tcPr>
          <w:p w:rsidR="00AC1BDF" w:rsidRPr="00AC1BDF" w:rsidRDefault="00AC1BDF" w:rsidP="00AC1BDF">
            <w:pPr>
              <w:contextualSpacing/>
              <w:jc w:val="both"/>
              <w:rPr>
                <w:rFonts w:eastAsia="Calibri"/>
                <w:color w:val="000000"/>
                <w:sz w:val="24"/>
                <w:szCs w:val="24"/>
              </w:rPr>
            </w:pPr>
            <w:r w:rsidRPr="00AC1BDF">
              <w:rPr>
                <w:rFonts w:eastAsia="Calibri"/>
                <w:color w:val="000000"/>
                <w:sz w:val="24"/>
                <w:szCs w:val="24"/>
              </w:rPr>
              <w:t>V</w:t>
            </w:r>
            <w:r w:rsidRPr="00AC1BDF">
              <w:rPr>
                <w:rFonts w:eastAsia="Calibri"/>
                <w:color w:val="000000"/>
                <w:sz w:val="24"/>
                <w:szCs w:val="24"/>
                <w:lang w:val="vi-VN"/>
              </w:rPr>
              <w:t>ề việc kiểm tra, đánh giá phân loại cơ sở sản xuất</w:t>
            </w:r>
            <w:r w:rsidRPr="00AC1BDF">
              <w:rPr>
                <w:rFonts w:eastAsia="Calibri"/>
                <w:color w:val="000000"/>
                <w:sz w:val="24"/>
                <w:szCs w:val="24"/>
                <w:lang w:val="en-AU"/>
              </w:rPr>
              <w:t>,</w:t>
            </w:r>
            <w:r w:rsidRPr="00AC1BDF">
              <w:rPr>
                <w:rFonts w:eastAsia="Calibri"/>
                <w:color w:val="000000"/>
                <w:sz w:val="24"/>
                <w:szCs w:val="24"/>
                <w:lang w:val="vi-VN"/>
              </w:rPr>
              <w:t xml:space="preserve"> kinh doanh vật tư nông nghiệp và sản phẩm nông</w:t>
            </w:r>
            <w:r w:rsidRPr="00AC1BDF">
              <w:rPr>
                <w:rFonts w:eastAsia="Calibri"/>
                <w:color w:val="000000"/>
                <w:sz w:val="24"/>
                <w:szCs w:val="24"/>
                <w:lang w:val="en-AU"/>
              </w:rPr>
              <w:t>,</w:t>
            </w:r>
            <w:r w:rsidRPr="00AC1BDF">
              <w:rPr>
                <w:rFonts w:eastAsia="Calibri"/>
                <w:color w:val="000000"/>
                <w:sz w:val="24"/>
                <w:szCs w:val="24"/>
                <w:lang w:val="vi-VN"/>
              </w:rPr>
              <w:t xml:space="preserve"> thủy sản</w:t>
            </w:r>
            <w:r w:rsidRPr="00AC1BDF">
              <w:rPr>
                <w:rFonts w:eastAsia="Calibri"/>
                <w:color w:val="000000"/>
                <w:sz w:val="24"/>
                <w:szCs w:val="24"/>
                <w:lang w:val="en-AU"/>
              </w:rPr>
              <w:t>.</w:t>
            </w:r>
          </w:p>
        </w:tc>
      </w:tr>
      <w:tr w:rsidR="00AC1BDF" w:rsidRPr="00AC1BDF" w:rsidTr="00AC1BDF">
        <w:trPr>
          <w:jc w:val="center"/>
        </w:trPr>
        <w:tc>
          <w:tcPr>
            <w:tcW w:w="356" w:type="pct"/>
            <w:tcBorders>
              <w:left w:val="single" w:sz="4" w:space="0" w:color="auto"/>
              <w:right w:val="single" w:sz="4" w:space="0" w:color="auto"/>
            </w:tcBorders>
          </w:tcPr>
          <w:p w:rsidR="00AC1BDF" w:rsidRPr="00AC1BDF" w:rsidRDefault="00AC1BDF" w:rsidP="00AC1BDF">
            <w:pPr>
              <w:contextualSpacing/>
              <w:jc w:val="center"/>
              <w:rPr>
                <w:rFonts w:eastAsia="Calibri"/>
                <w:color w:val="000000"/>
                <w:sz w:val="24"/>
                <w:szCs w:val="24"/>
              </w:rPr>
            </w:pPr>
          </w:p>
        </w:tc>
        <w:tc>
          <w:tcPr>
            <w:tcW w:w="728" w:type="pct"/>
            <w:tcBorders>
              <w:left w:val="single" w:sz="4" w:space="0" w:color="auto"/>
              <w:right w:val="single" w:sz="4" w:space="0" w:color="auto"/>
            </w:tcBorders>
          </w:tcPr>
          <w:p w:rsidR="00AC1BDF" w:rsidRPr="00AC1BDF" w:rsidRDefault="00AC1BDF" w:rsidP="00AC1BDF">
            <w:pPr>
              <w:contextualSpacing/>
              <w:jc w:val="both"/>
              <w:rPr>
                <w:rFonts w:eastAsia="Calibri"/>
                <w:color w:val="000000"/>
                <w:sz w:val="24"/>
                <w:szCs w:val="24"/>
              </w:rPr>
            </w:pPr>
          </w:p>
        </w:tc>
        <w:tc>
          <w:tcPr>
            <w:tcW w:w="979" w:type="pct"/>
            <w:tcBorders>
              <w:top w:val="dashed" w:sz="4" w:space="0" w:color="auto"/>
              <w:left w:val="single" w:sz="4" w:space="0" w:color="auto"/>
              <w:bottom w:val="dashed" w:sz="4" w:space="0" w:color="auto"/>
              <w:right w:val="single" w:sz="4" w:space="0" w:color="auto"/>
            </w:tcBorders>
          </w:tcPr>
          <w:p w:rsidR="00AC1BDF" w:rsidRPr="00AC1BDF" w:rsidRDefault="00AC1BDF" w:rsidP="00AC1BDF">
            <w:pPr>
              <w:jc w:val="both"/>
              <w:rPr>
                <w:color w:val="000000"/>
                <w:sz w:val="24"/>
                <w:szCs w:val="24"/>
                <w:lang w:eastAsia="en-GB"/>
              </w:rPr>
            </w:pPr>
            <w:r w:rsidRPr="00AC1BDF">
              <w:rPr>
                <w:color w:val="000000"/>
                <w:sz w:val="24"/>
                <w:szCs w:val="24"/>
                <w:lang w:val="en-GB" w:eastAsia="en-GB"/>
              </w:rPr>
              <w:t xml:space="preserve">- </w:t>
            </w:r>
            <w:r w:rsidRPr="00AC1BDF">
              <w:rPr>
                <w:color w:val="000000"/>
                <w:sz w:val="24"/>
                <w:szCs w:val="24"/>
                <w:lang w:val="vi-VN" w:eastAsia="en-GB"/>
              </w:rPr>
              <w:t>Q</w:t>
            </w:r>
            <w:r w:rsidRPr="00AC1BDF">
              <w:rPr>
                <w:color w:val="000000"/>
                <w:sz w:val="24"/>
                <w:szCs w:val="24"/>
                <w:lang w:val="en-GB" w:eastAsia="en-GB"/>
              </w:rPr>
              <w:t xml:space="preserve">uyết định số 1236/QĐ-UBND </w:t>
            </w:r>
            <w:r w:rsidRPr="00AC1BDF">
              <w:rPr>
                <w:color w:val="000000"/>
                <w:sz w:val="24"/>
                <w:szCs w:val="24"/>
                <w:lang w:val="en-GB"/>
              </w:rPr>
              <w:t>ngày</w:t>
            </w:r>
            <w:r>
              <w:rPr>
                <w:color w:val="000000"/>
                <w:sz w:val="24"/>
                <w:szCs w:val="24"/>
              </w:rPr>
              <w:t xml:space="preserve"> 28-</w:t>
            </w:r>
            <w:r w:rsidRPr="00AC1BDF">
              <w:rPr>
                <w:color w:val="000000"/>
                <w:sz w:val="24"/>
                <w:szCs w:val="24"/>
              </w:rPr>
              <w:t>12</w:t>
            </w:r>
            <w:r>
              <w:rPr>
                <w:color w:val="000000"/>
                <w:sz w:val="24"/>
                <w:szCs w:val="24"/>
              </w:rPr>
              <w:t>-</w:t>
            </w:r>
            <w:r w:rsidRPr="00AC1BDF">
              <w:rPr>
                <w:color w:val="000000"/>
                <w:sz w:val="24"/>
                <w:szCs w:val="24"/>
              </w:rPr>
              <w:t>2012</w:t>
            </w:r>
          </w:p>
        </w:tc>
        <w:tc>
          <w:tcPr>
            <w:tcW w:w="2937" w:type="pct"/>
            <w:tcBorders>
              <w:top w:val="dashed" w:sz="4" w:space="0" w:color="auto"/>
              <w:left w:val="single" w:sz="4" w:space="0" w:color="auto"/>
              <w:bottom w:val="dashed" w:sz="4" w:space="0" w:color="auto"/>
              <w:right w:val="single" w:sz="4" w:space="0" w:color="auto"/>
            </w:tcBorders>
          </w:tcPr>
          <w:p w:rsidR="00AC1BDF" w:rsidRPr="00AC1BDF" w:rsidRDefault="00AC1BDF" w:rsidP="00AC1BDF">
            <w:pPr>
              <w:contextualSpacing/>
              <w:jc w:val="both"/>
              <w:rPr>
                <w:rFonts w:eastAsia="Calibri"/>
                <w:color w:val="000000"/>
                <w:sz w:val="24"/>
                <w:szCs w:val="24"/>
              </w:rPr>
            </w:pPr>
            <w:r w:rsidRPr="00AC1BDF">
              <w:rPr>
                <w:rFonts w:eastAsia="Calibri"/>
                <w:color w:val="000000"/>
                <w:sz w:val="24"/>
                <w:szCs w:val="24"/>
              </w:rPr>
              <w:t>Phê duyệt Dự án Quy hoạch vùng sản xuất rau an toàn tỉnh Kon Tum giai đoạn 2012-2020.</w:t>
            </w:r>
          </w:p>
        </w:tc>
      </w:tr>
      <w:tr w:rsidR="00AC1BDF" w:rsidRPr="00AC1BDF" w:rsidTr="00AC1BDF">
        <w:trPr>
          <w:jc w:val="center"/>
        </w:trPr>
        <w:tc>
          <w:tcPr>
            <w:tcW w:w="356" w:type="pct"/>
            <w:tcBorders>
              <w:left w:val="single" w:sz="4" w:space="0" w:color="auto"/>
              <w:right w:val="single" w:sz="4" w:space="0" w:color="auto"/>
            </w:tcBorders>
          </w:tcPr>
          <w:p w:rsidR="00AC1BDF" w:rsidRPr="00AC1BDF" w:rsidRDefault="00AC1BDF" w:rsidP="00AC1BDF">
            <w:pPr>
              <w:contextualSpacing/>
              <w:jc w:val="center"/>
              <w:rPr>
                <w:rFonts w:eastAsia="Calibri"/>
                <w:color w:val="000000"/>
                <w:sz w:val="24"/>
                <w:szCs w:val="24"/>
              </w:rPr>
            </w:pPr>
          </w:p>
        </w:tc>
        <w:tc>
          <w:tcPr>
            <w:tcW w:w="728" w:type="pct"/>
            <w:tcBorders>
              <w:left w:val="single" w:sz="4" w:space="0" w:color="auto"/>
              <w:right w:val="single" w:sz="4" w:space="0" w:color="auto"/>
            </w:tcBorders>
          </w:tcPr>
          <w:p w:rsidR="00AC1BDF" w:rsidRPr="00AC1BDF" w:rsidRDefault="00AC1BDF" w:rsidP="00AC1BDF">
            <w:pPr>
              <w:contextualSpacing/>
              <w:jc w:val="both"/>
              <w:rPr>
                <w:rFonts w:eastAsia="Calibri"/>
                <w:color w:val="000000"/>
                <w:sz w:val="24"/>
                <w:szCs w:val="24"/>
              </w:rPr>
            </w:pPr>
          </w:p>
        </w:tc>
        <w:tc>
          <w:tcPr>
            <w:tcW w:w="979" w:type="pct"/>
            <w:tcBorders>
              <w:top w:val="dashed" w:sz="4" w:space="0" w:color="auto"/>
              <w:left w:val="single" w:sz="4" w:space="0" w:color="auto"/>
              <w:bottom w:val="dashed" w:sz="4" w:space="0" w:color="auto"/>
              <w:right w:val="single" w:sz="4" w:space="0" w:color="auto"/>
            </w:tcBorders>
          </w:tcPr>
          <w:p w:rsidR="00AC1BDF" w:rsidRPr="00AC1BDF" w:rsidRDefault="00AC1BDF" w:rsidP="00AC1BDF">
            <w:pPr>
              <w:jc w:val="both"/>
              <w:rPr>
                <w:color w:val="000000"/>
                <w:sz w:val="24"/>
                <w:szCs w:val="24"/>
                <w:lang w:eastAsia="en-GB"/>
              </w:rPr>
            </w:pPr>
            <w:r w:rsidRPr="00AC1BDF">
              <w:rPr>
                <w:color w:val="000000"/>
                <w:sz w:val="24"/>
                <w:szCs w:val="24"/>
                <w:lang w:eastAsia="en-GB"/>
              </w:rPr>
              <w:t xml:space="preserve">- Quyết định số 01/QĐ-CT </w:t>
            </w:r>
            <w:r>
              <w:rPr>
                <w:color w:val="000000"/>
                <w:sz w:val="24"/>
                <w:szCs w:val="24"/>
              </w:rPr>
              <w:t>ngày 03-</w:t>
            </w:r>
            <w:r w:rsidRPr="00AC1BDF">
              <w:rPr>
                <w:color w:val="000000"/>
                <w:sz w:val="24"/>
                <w:szCs w:val="24"/>
              </w:rPr>
              <w:t>01</w:t>
            </w:r>
            <w:r>
              <w:rPr>
                <w:color w:val="000000"/>
                <w:sz w:val="24"/>
                <w:szCs w:val="24"/>
              </w:rPr>
              <w:t>-</w:t>
            </w:r>
            <w:r w:rsidRPr="00AC1BDF">
              <w:rPr>
                <w:color w:val="000000"/>
                <w:sz w:val="24"/>
                <w:szCs w:val="24"/>
              </w:rPr>
              <w:t>2013</w:t>
            </w:r>
          </w:p>
        </w:tc>
        <w:tc>
          <w:tcPr>
            <w:tcW w:w="2937" w:type="pct"/>
            <w:tcBorders>
              <w:top w:val="dashed" w:sz="4" w:space="0" w:color="auto"/>
              <w:left w:val="single" w:sz="4" w:space="0" w:color="auto"/>
              <w:bottom w:val="dashed" w:sz="4" w:space="0" w:color="auto"/>
              <w:right w:val="single" w:sz="4" w:space="0" w:color="auto"/>
            </w:tcBorders>
          </w:tcPr>
          <w:p w:rsidR="00AC1BDF" w:rsidRPr="00AC1BDF" w:rsidRDefault="00AC1BDF" w:rsidP="00AC1BDF">
            <w:pPr>
              <w:contextualSpacing/>
              <w:jc w:val="both"/>
              <w:rPr>
                <w:rFonts w:eastAsia="Calibri"/>
                <w:color w:val="000000"/>
                <w:sz w:val="24"/>
                <w:szCs w:val="24"/>
              </w:rPr>
            </w:pPr>
            <w:r w:rsidRPr="00AC1BDF">
              <w:rPr>
                <w:rFonts w:eastAsia="Calibri"/>
                <w:color w:val="000000"/>
                <w:sz w:val="24"/>
                <w:szCs w:val="24"/>
              </w:rPr>
              <w:t>Về việc công bố Bộ thủ tục hành chính thuộc thẩm quyền giải quyết của Sở Y tế tỉnh Kon Tum.</w:t>
            </w:r>
          </w:p>
        </w:tc>
      </w:tr>
      <w:tr w:rsidR="00AC1BDF" w:rsidRPr="00AC1BDF" w:rsidTr="00AC1BDF">
        <w:trPr>
          <w:jc w:val="center"/>
        </w:trPr>
        <w:tc>
          <w:tcPr>
            <w:tcW w:w="356" w:type="pct"/>
            <w:tcBorders>
              <w:left w:val="single" w:sz="4" w:space="0" w:color="auto"/>
              <w:right w:val="single" w:sz="4" w:space="0" w:color="auto"/>
            </w:tcBorders>
          </w:tcPr>
          <w:p w:rsidR="00AC1BDF" w:rsidRPr="00AC1BDF" w:rsidRDefault="00AC1BDF" w:rsidP="00AC1BDF">
            <w:pPr>
              <w:contextualSpacing/>
              <w:jc w:val="center"/>
              <w:rPr>
                <w:rFonts w:eastAsia="Calibri"/>
                <w:color w:val="000000"/>
                <w:sz w:val="24"/>
                <w:szCs w:val="24"/>
              </w:rPr>
            </w:pPr>
          </w:p>
        </w:tc>
        <w:tc>
          <w:tcPr>
            <w:tcW w:w="728" w:type="pct"/>
            <w:tcBorders>
              <w:left w:val="single" w:sz="4" w:space="0" w:color="auto"/>
              <w:right w:val="single" w:sz="4" w:space="0" w:color="auto"/>
            </w:tcBorders>
          </w:tcPr>
          <w:p w:rsidR="00AC1BDF" w:rsidRPr="00AC1BDF" w:rsidRDefault="00AC1BDF" w:rsidP="00AC1BDF">
            <w:pPr>
              <w:contextualSpacing/>
              <w:jc w:val="both"/>
              <w:rPr>
                <w:rFonts w:eastAsia="Calibri"/>
                <w:color w:val="000000"/>
                <w:sz w:val="24"/>
                <w:szCs w:val="24"/>
              </w:rPr>
            </w:pPr>
          </w:p>
        </w:tc>
        <w:tc>
          <w:tcPr>
            <w:tcW w:w="979" w:type="pct"/>
            <w:tcBorders>
              <w:top w:val="dashed" w:sz="4" w:space="0" w:color="auto"/>
              <w:left w:val="single" w:sz="4" w:space="0" w:color="auto"/>
              <w:bottom w:val="dashed" w:sz="4" w:space="0" w:color="auto"/>
              <w:right w:val="single" w:sz="4" w:space="0" w:color="auto"/>
            </w:tcBorders>
          </w:tcPr>
          <w:p w:rsidR="00AC1BDF" w:rsidRPr="00AC1BDF" w:rsidRDefault="00AC1BDF" w:rsidP="00AC1BDF">
            <w:pPr>
              <w:jc w:val="both"/>
              <w:rPr>
                <w:color w:val="000000"/>
                <w:sz w:val="24"/>
                <w:szCs w:val="24"/>
                <w:lang w:val="da-DK" w:eastAsia="en-GB"/>
              </w:rPr>
            </w:pPr>
            <w:r w:rsidRPr="00AC1BDF">
              <w:rPr>
                <w:color w:val="000000"/>
                <w:sz w:val="24"/>
                <w:szCs w:val="24"/>
                <w:lang w:val="da-DK" w:eastAsia="en-GB"/>
              </w:rPr>
              <w:t xml:space="preserve">- Quyết định số 306/QĐ-UBND </w:t>
            </w:r>
            <w:r w:rsidRPr="00AC1BDF">
              <w:rPr>
                <w:color w:val="000000"/>
                <w:sz w:val="24"/>
                <w:szCs w:val="24"/>
              </w:rPr>
              <w:t>ngày</w:t>
            </w:r>
            <w:r w:rsidRPr="00AC1BDF">
              <w:rPr>
                <w:color w:val="000000"/>
                <w:sz w:val="24"/>
                <w:szCs w:val="24"/>
                <w:lang w:val="da-DK" w:eastAsia="en-GB"/>
              </w:rPr>
              <w:t xml:space="preserve"> </w:t>
            </w:r>
            <w:r w:rsidRPr="00AC1BDF">
              <w:rPr>
                <w:color w:val="000000"/>
                <w:sz w:val="24"/>
                <w:szCs w:val="24"/>
              </w:rPr>
              <w:t>02</w:t>
            </w:r>
            <w:r>
              <w:rPr>
                <w:color w:val="000000"/>
                <w:sz w:val="24"/>
                <w:szCs w:val="24"/>
              </w:rPr>
              <w:t>-</w:t>
            </w:r>
            <w:r w:rsidRPr="00AC1BDF">
              <w:rPr>
                <w:color w:val="000000"/>
                <w:sz w:val="24"/>
                <w:szCs w:val="24"/>
              </w:rPr>
              <w:t>5</w:t>
            </w:r>
            <w:r>
              <w:rPr>
                <w:color w:val="000000"/>
                <w:sz w:val="24"/>
                <w:szCs w:val="24"/>
              </w:rPr>
              <w:t>-</w:t>
            </w:r>
            <w:r w:rsidRPr="00AC1BDF">
              <w:rPr>
                <w:color w:val="000000"/>
                <w:sz w:val="24"/>
                <w:szCs w:val="24"/>
              </w:rPr>
              <w:t>2013</w:t>
            </w:r>
          </w:p>
        </w:tc>
        <w:tc>
          <w:tcPr>
            <w:tcW w:w="2937" w:type="pct"/>
            <w:tcBorders>
              <w:top w:val="dashed" w:sz="4" w:space="0" w:color="auto"/>
              <w:left w:val="single" w:sz="4" w:space="0" w:color="auto"/>
              <w:bottom w:val="dashed" w:sz="4" w:space="0" w:color="auto"/>
              <w:right w:val="single" w:sz="4" w:space="0" w:color="auto"/>
            </w:tcBorders>
          </w:tcPr>
          <w:p w:rsidR="00AC1BDF" w:rsidRPr="00AC1BDF" w:rsidRDefault="00AC1BDF" w:rsidP="00AC1BDF">
            <w:pPr>
              <w:contextualSpacing/>
              <w:jc w:val="both"/>
              <w:rPr>
                <w:rFonts w:eastAsia="Calibri"/>
                <w:color w:val="000000"/>
                <w:sz w:val="24"/>
                <w:szCs w:val="24"/>
                <w:lang w:val="da-DK"/>
              </w:rPr>
            </w:pPr>
            <w:r w:rsidRPr="00AC1BDF">
              <w:rPr>
                <w:rFonts w:eastAsia="Calibri"/>
                <w:color w:val="000000"/>
                <w:sz w:val="24"/>
                <w:szCs w:val="24"/>
                <w:lang w:val="da-DK"/>
              </w:rPr>
              <w:t>Về việc bổ sung, thay đổi thành viên Ban Chỉ đạo liên ngành an toàn thực phẩm tỉnh.</w:t>
            </w:r>
          </w:p>
        </w:tc>
      </w:tr>
      <w:tr w:rsidR="00AC1BDF" w:rsidRPr="00AC1BDF" w:rsidTr="00AC1BDF">
        <w:trPr>
          <w:jc w:val="center"/>
        </w:trPr>
        <w:tc>
          <w:tcPr>
            <w:tcW w:w="356" w:type="pct"/>
            <w:tcBorders>
              <w:left w:val="single" w:sz="4" w:space="0" w:color="auto"/>
              <w:right w:val="single" w:sz="4" w:space="0" w:color="auto"/>
            </w:tcBorders>
          </w:tcPr>
          <w:p w:rsidR="00AC1BDF" w:rsidRPr="00AC1BDF" w:rsidRDefault="00AC1BDF" w:rsidP="00AC1BDF">
            <w:pPr>
              <w:contextualSpacing/>
              <w:jc w:val="center"/>
              <w:rPr>
                <w:rFonts w:eastAsia="Calibri"/>
                <w:color w:val="000000"/>
                <w:sz w:val="24"/>
                <w:szCs w:val="24"/>
                <w:lang w:val="da-DK"/>
              </w:rPr>
            </w:pPr>
          </w:p>
        </w:tc>
        <w:tc>
          <w:tcPr>
            <w:tcW w:w="728" w:type="pct"/>
            <w:tcBorders>
              <w:left w:val="single" w:sz="4" w:space="0" w:color="auto"/>
              <w:right w:val="single" w:sz="4" w:space="0" w:color="auto"/>
            </w:tcBorders>
          </w:tcPr>
          <w:p w:rsidR="00AC1BDF" w:rsidRPr="00AC1BDF" w:rsidRDefault="00AC1BDF" w:rsidP="00AC1BDF">
            <w:pPr>
              <w:contextualSpacing/>
              <w:jc w:val="both"/>
              <w:rPr>
                <w:rFonts w:eastAsia="Calibri"/>
                <w:color w:val="000000"/>
                <w:sz w:val="24"/>
                <w:szCs w:val="24"/>
                <w:lang w:val="da-DK"/>
              </w:rPr>
            </w:pPr>
          </w:p>
        </w:tc>
        <w:tc>
          <w:tcPr>
            <w:tcW w:w="979" w:type="pct"/>
            <w:tcBorders>
              <w:top w:val="dashed" w:sz="4" w:space="0" w:color="auto"/>
              <w:left w:val="single" w:sz="4" w:space="0" w:color="auto"/>
              <w:bottom w:val="dashed" w:sz="4" w:space="0" w:color="auto"/>
              <w:right w:val="single" w:sz="4" w:space="0" w:color="auto"/>
            </w:tcBorders>
          </w:tcPr>
          <w:p w:rsidR="00AC1BDF" w:rsidRPr="00AC1BDF" w:rsidRDefault="00AC1BDF" w:rsidP="00AC1BDF">
            <w:pPr>
              <w:jc w:val="both"/>
              <w:rPr>
                <w:color w:val="000000"/>
                <w:spacing w:val="-2"/>
                <w:sz w:val="24"/>
                <w:szCs w:val="24"/>
                <w:lang w:val="da-DK" w:eastAsia="en-GB"/>
              </w:rPr>
            </w:pPr>
            <w:r w:rsidRPr="00AC1BDF">
              <w:rPr>
                <w:color w:val="000000"/>
                <w:sz w:val="24"/>
                <w:szCs w:val="24"/>
                <w:lang w:val="da-DK" w:eastAsia="en-GB"/>
              </w:rPr>
              <w:t xml:space="preserve">- </w:t>
            </w:r>
            <w:r w:rsidRPr="00AC1BDF">
              <w:rPr>
                <w:color w:val="000000"/>
                <w:sz w:val="24"/>
                <w:szCs w:val="24"/>
                <w:lang w:val="vi-VN" w:eastAsia="en-GB"/>
              </w:rPr>
              <w:t>Kế hoạch số 903/KH-UBND</w:t>
            </w:r>
            <w:r w:rsidRPr="00AC1BDF">
              <w:rPr>
                <w:color w:val="000000"/>
                <w:sz w:val="24"/>
                <w:szCs w:val="24"/>
                <w:lang w:val="da-DK" w:eastAsia="en-GB"/>
              </w:rPr>
              <w:t xml:space="preserve"> </w:t>
            </w:r>
            <w:r w:rsidRPr="00AC1BDF">
              <w:rPr>
                <w:color w:val="000000"/>
                <w:sz w:val="24"/>
                <w:szCs w:val="24"/>
                <w:lang w:val="da-DK"/>
              </w:rPr>
              <w:t>ngày 10</w:t>
            </w:r>
            <w:r>
              <w:rPr>
                <w:color w:val="000000"/>
                <w:sz w:val="24"/>
                <w:szCs w:val="24"/>
                <w:lang w:val="da-DK"/>
              </w:rPr>
              <w:t>-</w:t>
            </w:r>
            <w:r w:rsidRPr="00AC1BDF">
              <w:rPr>
                <w:color w:val="000000"/>
                <w:sz w:val="24"/>
                <w:szCs w:val="24"/>
                <w:lang w:val="da-DK"/>
              </w:rPr>
              <w:t>5</w:t>
            </w:r>
            <w:r>
              <w:rPr>
                <w:color w:val="000000"/>
                <w:sz w:val="24"/>
                <w:szCs w:val="24"/>
                <w:lang w:val="da-DK"/>
              </w:rPr>
              <w:t>-</w:t>
            </w:r>
            <w:r w:rsidRPr="00AC1BDF">
              <w:rPr>
                <w:color w:val="000000"/>
                <w:sz w:val="24"/>
                <w:szCs w:val="24"/>
                <w:lang w:val="da-DK"/>
              </w:rPr>
              <w:t>2013</w:t>
            </w:r>
          </w:p>
        </w:tc>
        <w:tc>
          <w:tcPr>
            <w:tcW w:w="2937" w:type="pct"/>
            <w:tcBorders>
              <w:top w:val="dashed" w:sz="4" w:space="0" w:color="auto"/>
              <w:left w:val="single" w:sz="4" w:space="0" w:color="auto"/>
              <w:bottom w:val="dashed" w:sz="4" w:space="0" w:color="auto"/>
              <w:right w:val="single" w:sz="4" w:space="0" w:color="auto"/>
            </w:tcBorders>
          </w:tcPr>
          <w:p w:rsidR="00AC1BDF" w:rsidRPr="00AC1BDF" w:rsidRDefault="00AC1BDF" w:rsidP="00AC1BDF">
            <w:pPr>
              <w:contextualSpacing/>
              <w:jc w:val="both"/>
              <w:rPr>
                <w:rFonts w:eastAsia="Calibri"/>
                <w:color w:val="000000"/>
                <w:sz w:val="24"/>
                <w:szCs w:val="24"/>
                <w:lang w:val="da-DK"/>
              </w:rPr>
            </w:pPr>
            <w:r w:rsidRPr="00AC1BDF">
              <w:rPr>
                <w:rFonts w:eastAsia="Calibri"/>
                <w:color w:val="000000"/>
                <w:sz w:val="24"/>
                <w:szCs w:val="24"/>
                <w:lang w:val="da-DK"/>
              </w:rPr>
              <w:t>V</w:t>
            </w:r>
            <w:r w:rsidRPr="00AC1BDF">
              <w:rPr>
                <w:rFonts w:eastAsia="Calibri"/>
                <w:color w:val="000000"/>
                <w:sz w:val="24"/>
                <w:szCs w:val="24"/>
                <w:lang w:val="vi-VN"/>
              </w:rPr>
              <w:t>ề t</w:t>
            </w:r>
            <w:r w:rsidRPr="00AC1BDF">
              <w:rPr>
                <w:rFonts w:eastAsia="Calibri"/>
                <w:color w:val="000000"/>
                <w:sz w:val="24"/>
                <w:szCs w:val="24"/>
                <w:lang w:val="da-DK"/>
              </w:rPr>
              <w:t>r</w:t>
            </w:r>
            <w:r w:rsidRPr="00AC1BDF">
              <w:rPr>
                <w:rFonts w:eastAsia="Calibri"/>
                <w:color w:val="000000"/>
                <w:sz w:val="24"/>
                <w:szCs w:val="24"/>
                <w:lang w:val="vi-VN"/>
              </w:rPr>
              <w:t>iển khai Đề án tăng cường năng lực quản lý chất lượng nông</w:t>
            </w:r>
            <w:r w:rsidRPr="00AC1BDF">
              <w:rPr>
                <w:rFonts w:eastAsia="Calibri"/>
                <w:color w:val="000000"/>
                <w:sz w:val="24"/>
                <w:szCs w:val="24"/>
                <w:lang w:val="da-DK"/>
              </w:rPr>
              <w:t>,</w:t>
            </w:r>
            <w:r w:rsidRPr="00AC1BDF">
              <w:rPr>
                <w:rFonts w:eastAsia="Calibri"/>
                <w:color w:val="000000"/>
                <w:sz w:val="24"/>
                <w:szCs w:val="24"/>
                <w:lang w:val="vi-VN"/>
              </w:rPr>
              <w:t xml:space="preserve"> thủy sản tỉnh Kon </w:t>
            </w:r>
            <w:r w:rsidRPr="00AC1BDF">
              <w:rPr>
                <w:rFonts w:eastAsia="Calibri"/>
                <w:color w:val="000000"/>
                <w:sz w:val="24"/>
                <w:szCs w:val="24"/>
                <w:lang w:val="da-DK"/>
              </w:rPr>
              <w:t>Tu</w:t>
            </w:r>
            <w:r w:rsidRPr="00AC1BDF">
              <w:rPr>
                <w:rFonts w:eastAsia="Calibri"/>
                <w:color w:val="000000"/>
                <w:sz w:val="24"/>
                <w:szCs w:val="24"/>
                <w:lang w:val="vi-VN"/>
              </w:rPr>
              <w:t>m 2013-2020</w:t>
            </w:r>
            <w:r w:rsidRPr="00AC1BDF">
              <w:rPr>
                <w:rFonts w:eastAsia="Calibri"/>
                <w:color w:val="000000"/>
                <w:sz w:val="24"/>
                <w:szCs w:val="24"/>
                <w:lang w:val="da-DK"/>
              </w:rPr>
              <w:t>.</w:t>
            </w:r>
          </w:p>
        </w:tc>
      </w:tr>
      <w:tr w:rsidR="00AC1BDF" w:rsidRPr="00AC1BDF" w:rsidTr="00AC1BDF">
        <w:trPr>
          <w:jc w:val="center"/>
        </w:trPr>
        <w:tc>
          <w:tcPr>
            <w:tcW w:w="356" w:type="pct"/>
            <w:tcBorders>
              <w:left w:val="single" w:sz="4" w:space="0" w:color="auto"/>
              <w:right w:val="single" w:sz="4" w:space="0" w:color="auto"/>
            </w:tcBorders>
          </w:tcPr>
          <w:p w:rsidR="00AC1BDF" w:rsidRPr="00AC1BDF" w:rsidRDefault="00AC1BDF" w:rsidP="00AC1BDF">
            <w:pPr>
              <w:contextualSpacing/>
              <w:jc w:val="center"/>
              <w:rPr>
                <w:rFonts w:eastAsia="Calibri"/>
                <w:color w:val="000000"/>
                <w:sz w:val="24"/>
                <w:szCs w:val="24"/>
                <w:lang w:val="da-DK"/>
              </w:rPr>
            </w:pPr>
          </w:p>
        </w:tc>
        <w:tc>
          <w:tcPr>
            <w:tcW w:w="728" w:type="pct"/>
            <w:tcBorders>
              <w:left w:val="single" w:sz="4" w:space="0" w:color="auto"/>
              <w:right w:val="single" w:sz="4" w:space="0" w:color="auto"/>
            </w:tcBorders>
          </w:tcPr>
          <w:p w:rsidR="00AC1BDF" w:rsidRPr="00AC1BDF" w:rsidRDefault="00AC1BDF" w:rsidP="00AC1BDF">
            <w:pPr>
              <w:contextualSpacing/>
              <w:jc w:val="both"/>
              <w:rPr>
                <w:rFonts w:eastAsia="Calibri"/>
                <w:color w:val="000000"/>
                <w:sz w:val="24"/>
                <w:szCs w:val="24"/>
                <w:lang w:val="da-DK"/>
              </w:rPr>
            </w:pPr>
          </w:p>
        </w:tc>
        <w:tc>
          <w:tcPr>
            <w:tcW w:w="979" w:type="pct"/>
            <w:tcBorders>
              <w:top w:val="dashed" w:sz="4" w:space="0" w:color="auto"/>
              <w:left w:val="single" w:sz="4" w:space="0" w:color="auto"/>
              <w:bottom w:val="dashed" w:sz="4" w:space="0" w:color="auto"/>
              <w:right w:val="single" w:sz="4" w:space="0" w:color="auto"/>
            </w:tcBorders>
          </w:tcPr>
          <w:p w:rsidR="00AC1BDF" w:rsidRPr="00AC1BDF" w:rsidRDefault="00AC1BDF" w:rsidP="00AC1BDF">
            <w:pPr>
              <w:jc w:val="both"/>
              <w:rPr>
                <w:color w:val="000000"/>
                <w:sz w:val="24"/>
                <w:szCs w:val="24"/>
                <w:lang w:val="da-DK" w:eastAsia="en-GB"/>
              </w:rPr>
            </w:pPr>
            <w:r w:rsidRPr="00AC1BDF">
              <w:rPr>
                <w:color w:val="000000"/>
                <w:sz w:val="24"/>
                <w:szCs w:val="24"/>
                <w:lang w:val="da-DK" w:eastAsia="en-GB"/>
              </w:rPr>
              <w:t>- Công văn số 1603/UBND-VX</w:t>
            </w:r>
            <w:r w:rsidRPr="00AC1BDF">
              <w:rPr>
                <w:color w:val="000000"/>
                <w:sz w:val="24"/>
                <w:szCs w:val="24"/>
                <w:lang w:val="da-DK"/>
              </w:rPr>
              <w:t xml:space="preserve"> ngày</w:t>
            </w:r>
            <w:r w:rsidRPr="00AC1BDF">
              <w:rPr>
                <w:color w:val="000000"/>
                <w:sz w:val="24"/>
                <w:szCs w:val="24"/>
                <w:lang w:val="da-DK" w:eastAsia="en-GB"/>
              </w:rPr>
              <w:t xml:space="preserve"> </w:t>
            </w:r>
            <w:r>
              <w:rPr>
                <w:color w:val="000000"/>
                <w:sz w:val="24"/>
                <w:szCs w:val="24"/>
                <w:lang w:val="da-DK"/>
              </w:rPr>
              <w:t>31-</w:t>
            </w:r>
            <w:r w:rsidRPr="00AC1BDF">
              <w:rPr>
                <w:color w:val="000000"/>
                <w:sz w:val="24"/>
                <w:szCs w:val="24"/>
                <w:lang w:val="da-DK"/>
              </w:rPr>
              <w:t>7</w:t>
            </w:r>
            <w:r>
              <w:rPr>
                <w:color w:val="000000"/>
                <w:sz w:val="24"/>
                <w:szCs w:val="24"/>
                <w:lang w:val="da-DK"/>
              </w:rPr>
              <w:t>-</w:t>
            </w:r>
            <w:r w:rsidRPr="00AC1BDF">
              <w:rPr>
                <w:color w:val="000000"/>
                <w:sz w:val="24"/>
                <w:szCs w:val="24"/>
                <w:lang w:val="da-DK"/>
              </w:rPr>
              <w:t>2013</w:t>
            </w:r>
          </w:p>
        </w:tc>
        <w:tc>
          <w:tcPr>
            <w:tcW w:w="2937" w:type="pct"/>
            <w:tcBorders>
              <w:top w:val="dashed" w:sz="4" w:space="0" w:color="auto"/>
              <w:left w:val="single" w:sz="4" w:space="0" w:color="auto"/>
              <w:bottom w:val="dashed" w:sz="4" w:space="0" w:color="auto"/>
              <w:right w:val="single" w:sz="4" w:space="0" w:color="auto"/>
            </w:tcBorders>
          </w:tcPr>
          <w:p w:rsidR="00AC1BDF" w:rsidRPr="00AC1BDF" w:rsidRDefault="00AC1BDF" w:rsidP="00AC1BDF">
            <w:pPr>
              <w:contextualSpacing/>
              <w:jc w:val="both"/>
              <w:rPr>
                <w:rFonts w:eastAsia="Calibri"/>
                <w:color w:val="000000"/>
                <w:sz w:val="24"/>
                <w:szCs w:val="24"/>
                <w:lang w:val="da-DK"/>
              </w:rPr>
            </w:pPr>
            <w:r w:rsidRPr="00AC1BDF">
              <w:rPr>
                <w:rFonts w:eastAsia="Calibri"/>
                <w:color w:val="000000"/>
                <w:sz w:val="24"/>
                <w:szCs w:val="24"/>
                <w:lang w:val="da-DK"/>
              </w:rPr>
              <w:t>Về việc thực hiện công tác bảo đảm an toàn thực phẩm.</w:t>
            </w:r>
          </w:p>
        </w:tc>
      </w:tr>
      <w:tr w:rsidR="00AC1BDF" w:rsidRPr="00AC1BDF" w:rsidTr="00AC1BDF">
        <w:trPr>
          <w:jc w:val="center"/>
        </w:trPr>
        <w:tc>
          <w:tcPr>
            <w:tcW w:w="356" w:type="pct"/>
            <w:tcBorders>
              <w:left w:val="single" w:sz="4" w:space="0" w:color="auto"/>
              <w:right w:val="single" w:sz="4" w:space="0" w:color="auto"/>
            </w:tcBorders>
          </w:tcPr>
          <w:p w:rsidR="00AC1BDF" w:rsidRPr="00AC1BDF" w:rsidRDefault="00AC1BDF" w:rsidP="00AC1BDF">
            <w:pPr>
              <w:contextualSpacing/>
              <w:jc w:val="center"/>
              <w:rPr>
                <w:rFonts w:eastAsia="Calibri"/>
                <w:color w:val="000000"/>
                <w:sz w:val="24"/>
                <w:szCs w:val="24"/>
                <w:lang w:val="da-DK"/>
              </w:rPr>
            </w:pPr>
          </w:p>
        </w:tc>
        <w:tc>
          <w:tcPr>
            <w:tcW w:w="728" w:type="pct"/>
            <w:tcBorders>
              <w:left w:val="single" w:sz="4" w:space="0" w:color="auto"/>
              <w:right w:val="single" w:sz="4" w:space="0" w:color="auto"/>
            </w:tcBorders>
          </w:tcPr>
          <w:p w:rsidR="00AC1BDF" w:rsidRPr="00AC1BDF" w:rsidRDefault="00AC1BDF" w:rsidP="00AC1BDF">
            <w:pPr>
              <w:contextualSpacing/>
              <w:jc w:val="both"/>
              <w:rPr>
                <w:rFonts w:eastAsia="Calibri"/>
                <w:color w:val="000000"/>
                <w:sz w:val="24"/>
                <w:szCs w:val="24"/>
                <w:lang w:val="da-DK"/>
              </w:rPr>
            </w:pPr>
          </w:p>
        </w:tc>
        <w:tc>
          <w:tcPr>
            <w:tcW w:w="979" w:type="pct"/>
            <w:tcBorders>
              <w:top w:val="dashed" w:sz="4" w:space="0" w:color="auto"/>
              <w:left w:val="single" w:sz="4" w:space="0" w:color="auto"/>
              <w:bottom w:val="dashed" w:sz="4" w:space="0" w:color="auto"/>
              <w:right w:val="single" w:sz="4" w:space="0" w:color="auto"/>
            </w:tcBorders>
          </w:tcPr>
          <w:p w:rsidR="00AC1BDF" w:rsidRPr="00AC1BDF" w:rsidRDefault="00AC1BDF" w:rsidP="00AC1BDF">
            <w:pPr>
              <w:jc w:val="both"/>
              <w:rPr>
                <w:color w:val="000000"/>
                <w:sz w:val="24"/>
                <w:szCs w:val="24"/>
                <w:lang w:val="da-DK" w:eastAsia="en-GB"/>
              </w:rPr>
            </w:pPr>
            <w:r w:rsidRPr="00AC1BDF">
              <w:rPr>
                <w:color w:val="000000"/>
                <w:sz w:val="24"/>
                <w:szCs w:val="24"/>
                <w:lang w:val="da-DK" w:eastAsia="en-GB"/>
              </w:rPr>
              <w:t>- Công văn số 2027/UBND-VX</w:t>
            </w:r>
            <w:r w:rsidRPr="00AC1BDF">
              <w:rPr>
                <w:color w:val="000000"/>
                <w:sz w:val="24"/>
                <w:szCs w:val="24"/>
                <w:lang w:val="da-DK"/>
              </w:rPr>
              <w:t xml:space="preserve"> ngày</w:t>
            </w:r>
            <w:r w:rsidRPr="00AC1BDF">
              <w:rPr>
                <w:color w:val="000000"/>
                <w:sz w:val="24"/>
                <w:szCs w:val="24"/>
                <w:lang w:val="da-DK" w:eastAsia="en-GB"/>
              </w:rPr>
              <w:t xml:space="preserve"> </w:t>
            </w:r>
            <w:r>
              <w:rPr>
                <w:color w:val="000000"/>
                <w:sz w:val="24"/>
                <w:szCs w:val="24"/>
                <w:lang w:val="da-DK"/>
              </w:rPr>
              <w:t>18-</w:t>
            </w:r>
            <w:r w:rsidRPr="00AC1BDF">
              <w:rPr>
                <w:color w:val="000000"/>
                <w:sz w:val="24"/>
                <w:szCs w:val="24"/>
                <w:lang w:val="da-DK"/>
              </w:rPr>
              <w:t>9</w:t>
            </w:r>
            <w:r>
              <w:rPr>
                <w:color w:val="000000"/>
                <w:sz w:val="24"/>
                <w:szCs w:val="24"/>
                <w:lang w:val="da-DK"/>
              </w:rPr>
              <w:t>-</w:t>
            </w:r>
            <w:r w:rsidRPr="00AC1BDF">
              <w:rPr>
                <w:color w:val="000000"/>
                <w:sz w:val="24"/>
                <w:szCs w:val="24"/>
                <w:lang w:val="da-DK"/>
              </w:rPr>
              <w:t>2013</w:t>
            </w:r>
          </w:p>
        </w:tc>
        <w:tc>
          <w:tcPr>
            <w:tcW w:w="2937" w:type="pct"/>
            <w:tcBorders>
              <w:top w:val="dashed" w:sz="4" w:space="0" w:color="auto"/>
              <w:left w:val="single" w:sz="4" w:space="0" w:color="auto"/>
              <w:bottom w:val="dashed" w:sz="4" w:space="0" w:color="auto"/>
              <w:right w:val="single" w:sz="4" w:space="0" w:color="auto"/>
            </w:tcBorders>
          </w:tcPr>
          <w:p w:rsidR="00AC1BDF" w:rsidRPr="00AC1BDF" w:rsidRDefault="00AC1BDF" w:rsidP="00AC1BDF">
            <w:pPr>
              <w:contextualSpacing/>
              <w:jc w:val="both"/>
              <w:rPr>
                <w:rFonts w:eastAsia="Calibri"/>
                <w:color w:val="000000"/>
                <w:sz w:val="24"/>
                <w:szCs w:val="24"/>
                <w:lang w:val="da-DK"/>
              </w:rPr>
            </w:pPr>
            <w:r w:rsidRPr="00AC1BDF">
              <w:rPr>
                <w:rFonts w:eastAsia="Calibri"/>
                <w:color w:val="000000"/>
                <w:sz w:val="24"/>
                <w:szCs w:val="24"/>
                <w:lang w:val="da-DK"/>
              </w:rPr>
              <w:t>Về việc triển khai các biện pháp bảo đảm an toàn thực phẩm theo Thông báo nội dung kết luận của Phó Thủ tướng Chính phủ Nguyễn Thiện Nhân tại cuộc họp Ban Chỉ đạo liên ngành Trung ương về an toàn thực phẩm.</w:t>
            </w:r>
          </w:p>
        </w:tc>
      </w:tr>
      <w:tr w:rsidR="00AC1BDF" w:rsidRPr="00AC1BDF" w:rsidTr="00AC1BDF">
        <w:trPr>
          <w:jc w:val="center"/>
        </w:trPr>
        <w:tc>
          <w:tcPr>
            <w:tcW w:w="356" w:type="pct"/>
            <w:tcBorders>
              <w:left w:val="single" w:sz="4" w:space="0" w:color="auto"/>
              <w:right w:val="single" w:sz="4" w:space="0" w:color="auto"/>
            </w:tcBorders>
          </w:tcPr>
          <w:p w:rsidR="00AC1BDF" w:rsidRPr="00AC1BDF" w:rsidRDefault="00AC1BDF" w:rsidP="00AC1BDF">
            <w:pPr>
              <w:contextualSpacing/>
              <w:jc w:val="center"/>
              <w:rPr>
                <w:rFonts w:eastAsia="Calibri"/>
                <w:color w:val="000000"/>
                <w:sz w:val="24"/>
                <w:szCs w:val="24"/>
                <w:lang w:val="da-DK"/>
              </w:rPr>
            </w:pPr>
          </w:p>
        </w:tc>
        <w:tc>
          <w:tcPr>
            <w:tcW w:w="728" w:type="pct"/>
            <w:tcBorders>
              <w:left w:val="single" w:sz="4" w:space="0" w:color="auto"/>
              <w:right w:val="single" w:sz="4" w:space="0" w:color="auto"/>
            </w:tcBorders>
          </w:tcPr>
          <w:p w:rsidR="00AC1BDF" w:rsidRPr="00AC1BDF" w:rsidRDefault="00AC1BDF" w:rsidP="00AC1BDF">
            <w:pPr>
              <w:contextualSpacing/>
              <w:jc w:val="both"/>
              <w:rPr>
                <w:rFonts w:eastAsia="Calibri"/>
                <w:color w:val="000000"/>
                <w:sz w:val="24"/>
                <w:szCs w:val="24"/>
                <w:lang w:val="da-DK"/>
              </w:rPr>
            </w:pPr>
          </w:p>
        </w:tc>
        <w:tc>
          <w:tcPr>
            <w:tcW w:w="979" w:type="pct"/>
            <w:tcBorders>
              <w:top w:val="dashed" w:sz="4" w:space="0" w:color="auto"/>
              <w:left w:val="single" w:sz="4" w:space="0" w:color="auto"/>
              <w:bottom w:val="dashed" w:sz="4" w:space="0" w:color="auto"/>
              <w:right w:val="single" w:sz="4" w:space="0" w:color="auto"/>
            </w:tcBorders>
          </w:tcPr>
          <w:p w:rsidR="00AC1BDF" w:rsidRPr="00AC1BDF" w:rsidRDefault="00AC1BDF" w:rsidP="00AC1BDF">
            <w:pPr>
              <w:jc w:val="both"/>
              <w:rPr>
                <w:color w:val="000000"/>
                <w:sz w:val="24"/>
                <w:szCs w:val="24"/>
                <w:lang w:val="da-DK" w:eastAsia="en-GB"/>
              </w:rPr>
            </w:pPr>
            <w:r w:rsidRPr="00AC1BDF">
              <w:rPr>
                <w:color w:val="000000"/>
                <w:sz w:val="24"/>
                <w:szCs w:val="24"/>
                <w:lang w:val="da-DK" w:eastAsia="en-GB"/>
              </w:rPr>
              <w:t>- Quyết định số 65/QĐ-UBND</w:t>
            </w:r>
            <w:r w:rsidRPr="00AC1BDF">
              <w:rPr>
                <w:color w:val="000000"/>
                <w:sz w:val="24"/>
                <w:szCs w:val="24"/>
                <w:lang w:val="da-DK"/>
              </w:rPr>
              <w:t xml:space="preserve"> ngày</w:t>
            </w:r>
            <w:r w:rsidRPr="00AC1BDF">
              <w:rPr>
                <w:color w:val="000000"/>
                <w:sz w:val="24"/>
                <w:szCs w:val="24"/>
                <w:lang w:val="da-DK" w:eastAsia="en-GB"/>
              </w:rPr>
              <w:t xml:space="preserve"> </w:t>
            </w:r>
            <w:r>
              <w:rPr>
                <w:color w:val="000000"/>
                <w:sz w:val="24"/>
                <w:szCs w:val="24"/>
                <w:lang w:val="da-DK"/>
              </w:rPr>
              <w:t>22-</w:t>
            </w:r>
            <w:r w:rsidRPr="00AC1BDF">
              <w:rPr>
                <w:color w:val="000000"/>
                <w:sz w:val="24"/>
                <w:szCs w:val="24"/>
                <w:lang w:val="da-DK"/>
              </w:rPr>
              <w:t>01</w:t>
            </w:r>
            <w:r>
              <w:rPr>
                <w:color w:val="000000"/>
                <w:sz w:val="24"/>
                <w:szCs w:val="24"/>
                <w:lang w:val="da-DK"/>
              </w:rPr>
              <w:t>-</w:t>
            </w:r>
            <w:r w:rsidRPr="00AC1BDF">
              <w:rPr>
                <w:color w:val="000000"/>
                <w:sz w:val="24"/>
                <w:szCs w:val="24"/>
                <w:lang w:val="da-DK"/>
              </w:rPr>
              <w:t>2014</w:t>
            </w:r>
          </w:p>
        </w:tc>
        <w:tc>
          <w:tcPr>
            <w:tcW w:w="2937" w:type="pct"/>
            <w:tcBorders>
              <w:top w:val="dashed" w:sz="4" w:space="0" w:color="auto"/>
              <w:left w:val="single" w:sz="4" w:space="0" w:color="auto"/>
              <w:bottom w:val="dashed" w:sz="4" w:space="0" w:color="auto"/>
              <w:right w:val="single" w:sz="4" w:space="0" w:color="auto"/>
            </w:tcBorders>
          </w:tcPr>
          <w:p w:rsidR="00AC1BDF" w:rsidRPr="00AC1BDF" w:rsidRDefault="00AC1BDF" w:rsidP="00AC1BDF">
            <w:pPr>
              <w:contextualSpacing/>
              <w:jc w:val="both"/>
              <w:rPr>
                <w:rFonts w:eastAsia="Calibri"/>
                <w:color w:val="000000"/>
                <w:sz w:val="24"/>
                <w:szCs w:val="24"/>
                <w:lang w:val="da-DK"/>
              </w:rPr>
            </w:pPr>
            <w:r w:rsidRPr="00AC1BDF">
              <w:rPr>
                <w:rFonts w:eastAsia="Calibri"/>
                <w:color w:val="000000"/>
                <w:sz w:val="24"/>
                <w:szCs w:val="24"/>
                <w:lang w:val="da-DK"/>
              </w:rPr>
              <w:t>Về việc ban hành Quy chế hoạt động của Ban Chỉ đạo liên ngành an toàn thực phẩm tỉnh.</w:t>
            </w:r>
          </w:p>
        </w:tc>
      </w:tr>
      <w:tr w:rsidR="00AC1BDF" w:rsidRPr="00AC1BDF" w:rsidTr="00AC1BDF">
        <w:trPr>
          <w:jc w:val="center"/>
        </w:trPr>
        <w:tc>
          <w:tcPr>
            <w:tcW w:w="356" w:type="pct"/>
            <w:tcBorders>
              <w:left w:val="single" w:sz="4" w:space="0" w:color="auto"/>
              <w:right w:val="single" w:sz="4" w:space="0" w:color="auto"/>
            </w:tcBorders>
          </w:tcPr>
          <w:p w:rsidR="00AC1BDF" w:rsidRPr="00AC1BDF" w:rsidRDefault="00AC1BDF" w:rsidP="00AC1BDF">
            <w:pPr>
              <w:contextualSpacing/>
              <w:jc w:val="center"/>
              <w:rPr>
                <w:rFonts w:eastAsia="Calibri"/>
                <w:color w:val="000000"/>
                <w:sz w:val="24"/>
                <w:szCs w:val="24"/>
                <w:lang w:val="da-DK"/>
              </w:rPr>
            </w:pPr>
          </w:p>
        </w:tc>
        <w:tc>
          <w:tcPr>
            <w:tcW w:w="728" w:type="pct"/>
            <w:tcBorders>
              <w:left w:val="single" w:sz="4" w:space="0" w:color="auto"/>
              <w:right w:val="single" w:sz="4" w:space="0" w:color="auto"/>
            </w:tcBorders>
          </w:tcPr>
          <w:p w:rsidR="00AC1BDF" w:rsidRPr="00AC1BDF" w:rsidRDefault="00AC1BDF" w:rsidP="00AC1BDF">
            <w:pPr>
              <w:contextualSpacing/>
              <w:jc w:val="both"/>
              <w:rPr>
                <w:rFonts w:eastAsia="Calibri"/>
                <w:color w:val="000000"/>
                <w:sz w:val="24"/>
                <w:szCs w:val="24"/>
                <w:lang w:val="da-DK"/>
              </w:rPr>
            </w:pPr>
          </w:p>
        </w:tc>
        <w:tc>
          <w:tcPr>
            <w:tcW w:w="979" w:type="pct"/>
            <w:tcBorders>
              <w:top w:val="dashed" w:sz="4" w:space="0" w:color="auto"/>
              <w:left w:val="single" w:sz="4" w:space="0" w:color="auto"/>
              <w:bottom w:val="dashed" w:sz="4" w:space="0" w:color="auto"/>
              <w:right w:val="single" w:sz="4" w:space="0" w:color="auto"/>
            </w:tcBorders>
          </w:tcPr>
          <w:p w:rsidR="00AC1BDF" w:rsidRPr="00AC1BDF" w:rsidRDefault="00AC1BDF" w:rsidP="00AC1BDF">
            <w:pPr>
              <w:jc w:val="both"/>
              <w:rPr>
                <w:color w:val="000000"/>
                <w:sz w:val="24"/>
                <w:szCs w:val="24"/>
                <w:lang w:val="da-DK" w:eastAsia="en-GB"/>
              </w:rPr>
            </w:pPr>
            <w:r w:rsidRPr="00AC1BDF">
              <w:rPr>
                <w:color w:val="000000"/>
                <w:sz w:val="24"/>
                <w:szCs w:val="24"/>
                <w:lang w:val="da-DK" w:eastAsia="en-GB"/>
              </w:rPr>
              <w:t xml:space="preserve">- </w:t>
            </w:r>
            <w:r w:rsidRPr="00AC1BDF">
              <w:rPr>
                <w:color w:val="000000"/>
                <w:sz w:val="24"/>
                <w:szCs w:val="24"/>
                <w:lang w:val="vi-VN" w:eastAsia="en-GB"/>
              </w:rPr>
              <w:t xml:space="preserve">Công văn số 1652/UBND-KTN </w:t>
            </w:r>
            <w:r>
              <w:rPr>
                <w:color w:val="000000"/>
                <w:sz w:val="24"/>
                <w:szCs w:val="24"/>
                <w:lang w:val="da-DK"/>
              </w:rPr>
              <w:t>ngày 03-</w:t>
            </w:r>
            <w:r w:rsidRPr="00AC1BDF">
              <w:rPr>
                <w:color w:val="000000"/>
                <w:sz w:val="24"/>
                <w:szCs w:val="24"/>
                <w:lang w:val="da-DK"/>
              </w:rPr>
              <w:t>7</w:t>
            </w:r>
            <w:r>
              <w:rPr>
                <w:color w:val="000000"/>
                <w:sz w:val="24"/>
                <w:szCs w:val="24"/>
                <w:lang w:val="da-DK"/>
              </w:rPr>
              <w:t>-</w:t>
            </w:r>
            <w:r w:rsidRPr="00AC1BDF">
              <w:rPr>
                <w:color w:val="000000"/>
                <w:sz w:val="24"/>
                <w:szCs w:val="24"/>
                <w:lang w:val="da-DK"/>
              </w:rPr>
              <w:t>2014</w:t>
            </w:r>
          </w:p>
        </w:tc>
        <w:tc>
          <w:tcPr>
            <w:tcW w:w="2937" w:type="pct"/>
            <w:tcBorders>
              <w:top w:val="dashed" w:sz="4" w:space="0" w:color="auto"/>
              <w:left w:val="single" w:sz="4" w:space="0" w:color="auto"/>
              <w:bottom w:val="dashed" w:sz="4" w:space="0" w:color="auto"/>
              <w:right w:val="single" w:sz="4" w:space="0" w:color="auto"/>
            </w:tcBorders>
          </w:tcPr>
          <w:p w:rsidR="00AC1BDF" w:rsidRPr="00AC1BDF" w:rsidRDefault="00AC1BDF" w:rsidP="00AC1BDF">
            <w:pPr>
              <w:contextualSpacing/>
              <w:jc w:val="both"/>
              <w:rPr>
                <w:rFonts w:eastAsia="Calibri"/>
                <w:color w:val="000000"/>
                <w:sz w:val="24"/>
                <w:szCs w:val="24"/>
                <w:lang w:val="da-DK"/>
              </w:rPr>
            </w:pPr>
            <w:r w:rsidRPr="00AC1BDF">
              <w:rPr>
                <w:rFonts w:eastAsia="Calibri"/>
                <w:color w:val="000000"/>
                <w:sz w:val="24"/>
                <w:szCs w:val="24"/>
                <w:lang w:val="da-DK"/>
              </w:rPr>
              <w:t>V</w:t>
            </w:r>
            <w:r w:rsidRPr="00AC1BDF">
              <w:rPr>
                <w:rFonts w:eastAsia="Calibri"/>
                <w:color w:val="000000"/>
                <w:sz w:val="24"/>
                <w:szCs w:val="24"/>
                <w:lang w:val="vi-VN"/>
              </w:rPr>
              <w:t>ề kiểm tra</w:t>
            </w:r>
            <w:r w:rsidRPr="00AC1BDF">
              <w:rPr>
                <w:rFonts w:eastAsia="Calibri"/>
                <w:color w:val="000000"/>
                <w:sz w:val="24"/>
                <w:szCs w:val="24"/>
                <w:lang w:val="da-DK"/>
              </w:rPr>
              <w:t>,</w:t>
            </w:r>
            <w:r w:rsidRPr="00AC1BDF">
              <w:rPr>
                <w:rFonts w:eastAsia="Calibri"/>
                <w:color w:val="000000"/>
                <w:sz w:val="24"/>
                <w:szCs w:val="24"/>
                <w:lang w:val="vi-VN"/>
              </w:rPr>
              <w:t xml:space="preserve"> đánh giá phân loại, cấp giấy chứng nhận cơ sở đủ điều kiện </w:t>
            </w:r>
            <w:r w:rsidRPr="00AC1BDF">
              <w:rPr>
                <w:rFonts w:eastAsia="Calibri"/>
                <w:color w:val="000000"/>
                <w:sz w:val="24"/>
                <w:szCs w:val="24"/>
                <w:lang w:val="da-DK"/>
              </w:rPr>
              <w:t>an toàn thực phẩm.</w:t>
            </w:r>
          </w:p>
        </w:tc>
      </w:tr>
      <w:tr w:rsidR="00AC1BDF" w:rsidRPr="00AC1BDF" w:rsidTr="00AC1BDF">
        <w:trPr>
          <w:jc w:val="center"/>
        </w:trPr>
        <w:tc>
          <w:tcPr>
            <w:tcW w:w="356" w:type="pct"/>
            <w:tcBorders>
              <w:left w:val="single" w:sz="4" w:space="0" w:color="auto"/>
              <w:right w:val="single" w:sz="4" w:space="0" w:color="auto"/>
            </w:tcBorders>
          </w:tcPr>
          <w:p w:rsidR="00AC1BDF" w:rsidRPr="00AC1BDF" w:rsidRDefault="00AC1BDF" w:rsidP="00AC1BDF">
            <w:pPr>
              <w:contextualSpacing/>
              <w:jc w:val="center"/>
              <w:rPr>
                <w:rFonts w:eastAsia="Calibri"/>
                <w:color w:val="000000"/>
                <w:sz w:val="24"/>
                <w:szCs w:val="24"/>
                <w:lang w:val="da-DK"/>
              </w:rPr>
            </w:pPr>
          </w:p>
        </w:tc>
        <w:tc>
          <w:tcPr>
            <w:tcW w:w="728" w:type="pct"/>
            <w:tcBorders>
              <w:left w:val="single" w:sz="4" w:space="0" w:color="auto"/>
              <w:right w:val="single" w:sz="4" w:space="0" w:color="auto"/>
            </w:tcBorders>
          </w:tcPr>
          <w:p w:rsidR="00AC1BDF" w:rsidRPr="00AC1BDF" w:rsidRDefault="00AC1BDF" w:rsidP="00AC1BDF">
            <w:pPr>
              <w:contextualSpacing/>
              <w:jc w:val="both"/>
              <w:rPr>
                <w:rFonts w:eastAsia="Calibri"/>
                <w:color w:val="000000"/>
                <w:sz w:val="24"/>
                <w:szCs w:val="24"/>
                <w:lang w:val="da-DK"/>
              </w:rPr>
            </w:pPr>
          </w:p>
        </w:tc>
        <w:tc>
          <w:tcPr>
            <w:tcW w:w="979" w:type="pct"/>
            <w:tcBorders>
              <w:top w:val="dashed" w:sz="4" w:space="0" w:color="auto"/>
              <w:left w:val="single" w:sz="4" w:space="0" w:color="auto"/>
              <w:bottom w:val="dashed" w:sz="4" w:space="0" w:color="auto"/>
              <w:right w:val="single" w:sz="4" w:space="0" w:color="auto"/>
            </w:tcBorders>
          </w:tcPr>
          <w:p w:rsidR="00AC1BDF" w:rsidRPr="00AC1BDF" w:rsidRDefault="00AC1BDF" w:rsidP="00AC1BDF">
            <w:pPr>
              <w:jc w:val="both"/>
              <w:rPr>
                <w:color w:val="000000"/>
                <w:sz w:val="24"/>
                <w:szCs w:val="24"/>
                <w:lang w:val="da-DK" w:eastAsia="en-GB"/>
              </w:rPr>
            </w:pPr>
            <w:r w:rsidRPr="00AC1BDF">
              <w:rPr>
                <w:color w:val="000000"/>
                <w:sz w:val="24"/>
                <w:szCs w:val="24"/>
                <w:lang w:val="da-DK" w:eastAsia="en-GB"/>
              </w:rPr>
              <w:t xml:space="preserve">- Công văn số 2284/UBND-VX </w:t>
            </w:r>
            <w:r w:rsidRPr="00AC1BDF">
              <w:rPr>
                <w:color w:val="000000"/>
                <w:sz w:val="24"/>
                <w:szCs w:val="24"/>
                <w:lang w:val="da-DK"/>
              </w:rPr>
              <w:t>ngày 09</w:t>
            </w:r>
            <w:r>
              <w:rPr>
                <w:color w:val="000000"/>
                <w:sz w:val="24"/>
                <w:szCs w:val="24"/>
                <w:lang w:val="da-DK"/>
              </w:rPr>
              <w:t>-</w:t>
            </w:r>
            <w:r w:rsidRPr="00AC1BDF">
              <w:rPr>
                <w:color w:val="000000"/>
                <w:sz w:val="24"/>
                <w:szCs w:val="24"/>
                <w:lang w:val="da-DK"/>
              </w:rPr>
              <w:t>9</w:t>
            </w:r>
            <w:r>
              <w:rPr>
                <w:color w:val="000000"/>
                <w:sz w:val="24"/>
                <w:szCs w:val="24"/>
                <w:lang w:val="da-DK"/>
              </w:rPr>
              <w:t>-</w:t>
            </w:r>
            <w:r w:rsidRPr="00AC1BDF">
              <w:rPr>
                <w:color w:val="000000"/>
                <w:sz w:val="24"/>
                <w:szCs w:val="24"/>
                <w:lang w:val="da-DK"/>
              </w:rPr>
              <w:t>2014</w:t>
            </w:r>
          </w:p>
        </w:tc>
        <w:tc>
          <w:tcPr>
            <w:tcW w:w="2937" w:type="pct"/>
            <w:tcBorders>
              <w:top w:val="dashed" w:sz="4" w:space="0" w:color="auto"/>
              <w:left w:val="single" w:sz="4" w:space="0" w:color="auto"/>
              <w:bottom w:val="dashed" w:sz="4" w:space="0" w:color="auto"/>
              <w:right w:val="single" w:sz="4" w:space="0" w:color="auto"/>
            </w:tcBorders>
          </w:tcPr>
          <w:p w:rsidR="00AC1BDF" w:rsidRPr="00AC1BDF" w:rsidRDefault="00AC1BDF" w:rsidP="00AC1BDF">
            <w:pPr>
              <w:contextualSpacing/>
              <w:jc w:val="both"/>
              <w:rPr>
                <w:rFonts w:eastAsia="Calibri"/>
                <w:color w:val="000000"/>
                <w:sz w:val="24"/>
                <w:szCs w:val="24"/>
                <w:lang w:val="da-DK"/>
              </w:rPr>
            </w:pPr>
            <w:r w:rsidRPr="00AC1BDF">
              <w:rPr>
                <w:rFonts w:eastAsia="Calibri"/>
                <w:color w:val="000000"/>
                <w:sz w:val="24"/>
                <w:szCs w:val="24"/>
                <w:lang w:val="da-DK"/>
              </w:rPr>
              <w:t>Về việc triển khai các biện pháp bảo đảm an toàn thực phẩm và phòng, chống ngộ độc thực phẩm.</w:t>
            </w:r>
          </w:p>
        </w:tc>
      </w:tr>
      <w:tr w:rsidR="00AC1BDF" w:rsidRPr="00AC1BDF" w:rsidTr="00AC1BDF">
        <w:trPr>
          <w:jc w:val="center"/>
        </w:trPr>
        <w:tc>
          <w:tcPr>
            <w:tcW w:w="356" w:type="pct"/>
            <w:tcBorders>
              <w:left w:val="single" w:sz="4" w:space="0" w:color="auto"/>
              <w:right w:val="single" w:sz="4" w:space="0" w:color="auto"/>
            </w:tcBorders>
          </w:tcPr>
          <w:p w:rsidR="00AC1BDF" w:rsidRPr="00AC1BDF" w:rsidRDefault="00AC1BDF" w:rsidP="00AC1BDF">
            <w:pPr>
              <w:contextualSpacing/>
              <w:jc w:val="center"/>
              <w:rPr>
                <w:rFonts w:eastAsia="Calibri"/>
                <w:color w:val="000000"/>
                <w:sz w:val="24"/>
                <w:szCs w:val="24"/>
                <w:lang w:val="da-DK"/>
              </w:rPr>
            </w:pPr>
          </w:p>
        </w:tc>
        <w:tc>
          <w:tcPr>
            <w:tcW w:w="728" w:type="pct"/>
            <w:tcBorders>
              <w:left w:val="single" w:sz="4" w:space="0" w:color="auto"/>
              <w:right w:val="single" w:sz="4" w:space="0" w:color="auto"/>
            </w:tcBorders>
          </w:tcPr>
          <w:p w:rsidR="00AC1BDF" w:rsidRPr="00AC1BDF" w:rsidRDefault="00AC1BDF" w:rsidP="00AC1BDF">
            <w:pPr>
              <w:contextualSpacing/>
              <w:jc w:val="both"/>
              <w:rPr>
                <w:rFonts w:eastAsia="Calibri"/>
                <w:color w:val="000000"/>
                <w:sz w:val="24"/>
                <w:szCs w:val="24"/>
                <w:lang w:val="da-DK"/>
              </w:rPr>
            </w:pPr>
          </w:p>
        </w:tc>
        <w:tc>
          <w:tcPr>
            <w:tcW w:w="979" w:type="pct"/>
            <w:tcBorders>
              <w:top w:val="dashed" w:sz="4" w:space="0" w:color="auto"/>
              <w:left w:val="single" w:sz="4" w:space="0" w:color="auto"/>
              <w:bottom w:val="dashed" w:sz="4" w:space="0" w:color="auto"/>
              <w:right w:val="single" w:sz="4" w:space="0" w:color="auto"/>
            </w:tcBorders>
          </w:tcPr>
          <w:p w:rsidR="00AC1BDF" w:rsidRPr="00AC1BDF" w:rsidRDefault="00AC1BDF" w:rsidP="00AC1BDF">
            <w:pPr>
              <w:jc w:val="both"/>
              <w:rPr>
                <w:color w:val="000000"/>
                <w:sz w:val="24"/>
                <w:szCs w:val="24"/>
                <w:lang w:val="da-DK" w:eastAsia="en-GB"/>
              </w:rPr>
            </w:pPr>
            <w:r w:rsidRPr="00AC1BDF">
              <w:rPr>
                <w:color w:val="000000"/>
                <w:sz w:val="24"/>
                <w:szCs w:val="24"/>
                <w:lang w:val="da-DK" w:eastAsia="en-GB"/>
              </w:rPr>
              <w:t xml:space="preserve">- Quyết định số 586/QĐ-UBND </w:t>
            </w:r>
            <w:r w:rsidRPr="00AC1BDF">
              <w:rPr>
                <w:color w:val="000000"/>
                <w:sz w:val="24"/>
                <w:szCs w:val="24"/>
                <w:lang w:val="da-DK"/>
              </w:rPr>
              <w:t>ngày</w:t>
            </w:r>
            <w:r w:rsidRPr="00AC1BDF">
              <w:rPr>
                <w:color w:val="000000"/>
                <w:sz w:val="24"/>
                <w:szCs w:val="24"/>
                <w:lang w:val="da-DK" w:eastAsia="en-GB"/>
              </w:rPr>
              <w:t xml:space="preserve"> </w:t>
            </w:r>
            <w:r>
              <w:rPr>
                <w:color w:val="000000"/>
                <w:sz w:val="24"/>
                <w:szCs w:val="24"/>
                <w:lang w:val="da-DK"/>
              </w:rPr>
              <w:t>01-</w:t>
            </w:r>
            <w:r w:rsidRPr="00AC1BDF">
              <w:rPr>
                <w:color w:val="000000"/>
                <w:sz w:val="24"/>
                <w:szCs w:val="24"/>
                <w:lang w:val="da-DK"/>
              </w:rPr>
              <w:t>12</w:t>
            </w:r>
            <w:r>
              <w:rPr>
                <w:color w:val="000000"/>
                <w:sz w:val="24"/>
                <w:szCs w:val="24"/>
                <w:lang w:val="da-DK"/>
              </w:rPr>
              <w:t>-</w:t>
            </w:r>
            <w:r w:rsidRPr="00AC1BDF">
              <w:rPr>
                <w:color w:val="000000"/>
                <w:sz w:val="24"/>
                <w:szCs w:val="24"/>
                <w:lang w:val="da-DK"/>
              </w:rPr>
              <w:t>2014</w:t>
            </w:r>
          </w:p>
        </w:tc>
        <w:tc>
          <w:tcPr>
            <w:tcW w:w="2937" w:type="pct"/>
            <w:tcBorders>
              <w:top w:val="dashed" w:sz="4" w:space="0" w:color="auto"/>
              <w:left w:val="single" w:sz="4" w:space="0" w:color="auto"/>
              <w:bottom w:val="dashed" w:sz="4" w:space="0" w:color="auto"/>
              <w:right w:val="single" w:sz="4" w:space="0" w:color="auto"/>
            </w:tcBorders>
          </w:tcPr>
          <w:p w:rsidR="00AC1BDF" w:rsidRPr="00AC1BDF" w:rsidRDefault="00AC1BDF" w:rsidP="00AC1BDF">
            <w:pPr>
              <w:contextualSpacing/>
              <w:jc w:val="both"/>
              <w:rPr>
                <w:rFonts w:eastAsia="Calibri"/>
                <w:color w:val="000000"/>
                <w:sz w:val="24"/>
                <w:szCs w:val="24"/>
                <w:lang w:val="da-DK"/>
              </w:rPr>
            </w:pPr>
            <w:r w:rsidRPr="00AC1BDF">
              <w:rPr>
                <w:rFonts w:eastAsia="Calibri"/>
                <w:color w:val="000000"/>
                <w:sz w:val="24"/>
                <w:szCs w:val="24"/>
                <w:lang w:val="da-DK"/>
              </w:rPr>
              <w:t>Về việc bổ sung các thủ tục hành chính thuộc thẩm quyền giải quyết của Sở Y tế áp dụng trên địa bàn tỉnh Kon Tum.</w:t>
            </w:r>
          </w:p>
        </w:tc>
      </w:tr>
      <w:tr w:rsidR="00AC1BDF" w:rsidRPr="00AC1BDF" w:rsidTr="00AC1BDF">
        <w:trPr>
          <w:jc w:val="center"/>
        </w:trPr>
        <w:tc>
          <w:tcPr>
            <w:tcW w:w="356" w:type="pct"/>
            <w:tcBorders>
              <w:left w:val="single" w:sz="4" w:space="0" w:color="auto"/>
              <w:right w:val="single" w:sz="4" w:space="0" w:color="auto"/>
            </w:tcBorders>
          </w:tcPr>
          <w:p w:rsidR="00AC1BDF" w:rsidRPr="00AC1BDF" w:rsidRDefault="00AC1BDF" w:rsidP="00AC1BDF">
            <w:pPr>
              <w:contextualSpacing/>
              <w:jc w:val="center"/>
              <w:rPr>
                <w:rFonts w:eastAsia="Calibri"/>
                <w:color w:val="000000"/>
                <w:sz w:val="24"/>
                <w:szCs w:val="24"/>
                <w:lang w:val="da-DK"/>
              </w:rPr>
            </w:pPr>
          </w:p>
        </w:tc>
        <w:tc>
          <w:tcPr>
            <w:tcW w:w="728" w:type="pct"/>
            <w:tcBorders>
              <w:left w:val="single" w:sz="4" w:space="0" w:color="auto"/>
              <w:right w:val="single" w:sz="4" w:space="0" w:color="auto"/>
            </w:tcBorders>
          </w:tcPr>
          <w:p w:rsidR="00AC1BDF" w:rsidRPr="00AC1BDF" w:rsidRDefault="00AC1BDF" w:rsidP="00AC1BDF">
            <w:pPr>
              <w:contextualSpacing/>
              <w:jc w:val="both"/>
              <w:rPr>
                <w:rFonts w:eastAsia="Calibri"/>
                <w:color w:val="000000"/>
                <w:sz w:val="24"/>
                <w:szCs w:val="24"/>
                <w:lang w:val="da-DK"/>
              </w:rPr>
            </w:pPr>
          </w:p>
        </w:tc>
        <w:tc>
          <w:tcPr>
            <w:tcW w:w="979" w:type="pct"/>
            <w:tcBorders>
              <w:top w:val="dashed" w:sz="4" w:space="0" w:color="auto"/>
              <w:left w:val="single" w:sz="4" w:space="0" w:color="auto"/>
              <w:bottom w:val="dashed" w:sz="4" w:space="0" w:color="auto"/>
              <w:right w:val="single" w:sz="4" w:space="0" w:color="auto"/>
            </w:tcBorders>
          </w:tcPr>
          <w:p w:rsidR="00AC1BDF" w:rsidRPr="00AC1BDF" w:rsidRDefault="00AC1BDF" w:rsidP="00AC1BDF">
            <w:pPr>
              <w:jc w:val="both"/>
              <w:rPr>
                <w:color w:val="000000"/>
                <w:sz w:val="24"/>
                <w:szCs w:val="24"/>
                <w:lang w:val="da-DK" w:eastAsia="en-GB"/>
              </w:rPr>
            </w:pPr>
            <w:r w:rsidRPr="00AC1BDF">
              <w:rPr>
                <w:color w:val="000000"/>
                <w:sz w:val="24"/>
                <w:szCs w:val="24"/>
                <w:lang w:val="da-DK" w:eastAsia="en-GB"/>
              </w:rPr>
              <w:t>- Công văn số 18/UBND-VX</w:t>
            </w:r>
            <w:r w:rsidRPr="00AC1BDF">
              <w:rPr>
                <w:color w:val="000000"/>
                <w:sz w:val="24"/>
                <w:szCs w:val="24"/>
                <w:lang w:val="da-DK"/>
              </w:rPr>
              <w:t xml:space="preserve"> ngày</w:t>
            </w:r>
            <w:r w:rsidRPr="00AC1BDF">
              <w:rPr>
                <w:color w:val="000000"/>
                <w:sz w:val="24"/>
                <w:szCs w:val="24"/>
                <w:lang w:val="da-DK" w:eastAsia="en-GB"/>
              </w:rPr>
              <w:t xml:space="preserve"> </w:t>
            </w:r>
            <w:r>
              <w:rPr>
                <w:color w:val="000000"/>
                <w:sz w:val="24"/>
                <w:szCs w:val="24"/>
                <w:lang w:val="da-DK"/>
              </w:rPr>
              <w:t>09-</w:t>
            </w:r>
            <w:r w:rsidRPr="00AC1BDF">
              <w:rPr>
                <w:color w:val="000000"/>
                <w:sz w:val="24"/>
                <w:szCs w:val="24"/>
                <w:lang w:val="da-DK"/>
              </w:rPr>
              <w:t>01</w:t>
            </w:r>
            <w:r>
              <w:rPr>
                <w:color w:val="000000"/>
                <w:sz w:val="24"/>
                <w:szCs w:val="24"/>
                <w:lang w:val="da-DK"/>
              </w:rPr>
              <w:t>-</w:t>
            </w:r>
            <w:r w:rsidRPr="00AC1BDF">
              <w:rPr>
                <w:color w:val="000000"/>
                <w:sz w:val="24"/>
                <w:szCs w:val="24"/>
                <w:lang w:val="da-DK"/>
              </w:rPr>
              <w:t>2015</w:t>
            </w:r>
          </w:p>
        </w:tc>
        <w:tc>
          <w:tcPr>
            <w:tcW w:w="2937" w:type="pct"/>
            <w:tcBorders>
              <w:top w:val="dashed" w:sz="4" w:space="0" w:color="auto"/>
              <w:left w:val="single" w:sz="4" w:space="0" w:color="auto"/>
              <w:bottom w:val="dashed" w:sz="4" w:space="0" w:color="auto"/>
              <w:right w:val="single" w:sz="4" w:space="0" w:color="auto"/>
            </w:tcBorders>
          </w:tcPr>
          <w:p w:rsidR="00AC1BDF" w:rsidRPr="00AC1BDF" w:rsidRDefault="00AC1BDF" w:rsidP="00AC1BDF">
            <w:pPr>
              <w:contextualSpacing/>
              <w:jc w:val="both"/>
              <w:rPr>
                <w:rFonts w:eastAsia="Calibri"/>
                <w:color w:val="000000"/>
                <w:sz w:val="24"/>
                <w:szCs w:val="24"/>
                <w:lang w:val="da-DK"/>
              </w:rPr>
            </w:pPr>
            <w:r w:rsidRPr="00AC1BDF">
              <w:rPr>
                <w:rFonts w:eastAsia="Calibri"/>
                <w:color w:val="000000"/>
                <w:sz w:val="24"/>
                <w:szCs w:val="24"/>
                <w:lang w:val="da-DK"/>
              </w:rPr>
              <w:t>Về việc tiếp tục đẩy mạnh công tác bảo đảm an toàn thực phẩm và phòng, chống ngộ độc thực phẩm trong tình hình mới.</w:t>
            </w:r>
          </w:p>
        </w:tc>
      </w:tr>
      <w:tr w:rsidR="00AC1BDF" w:rsidRPr="00AC1BDF" w:rsidTr="00AC1BDF">
        <w:trPr>
          <w:jc w:val="center"/>
        </w:trPr>
        <w:tc>
          <w:tcPr>
            <w:tcW w:w="356" w:type="pct"/>
            <w:tcBorders>
              <w:left w:val="single" w:sz="4" w:space="0" w:color="auto"/>
              <w:right w:val="single" w:sz="4" w:space="0" w:color="auto"/>
            </w:tcBorders>
          </w:tcPr>
          <w:p w:rsidR="00AC1BDF" w:rsidRPr="00AC1BDF" w:rsidRDefault="00AC1BDF" w:rsidP="00AC1BDF">
            <w:pPr>
              <w:contextualSpacing/>
              <w:jc w:val="center"/>
              <w:rPr>
                <w:rFonts w:eastAsia="Calibri"/>
                <w:color w:val="000000"/>
                <w:sz w:val="24"/>
                <w:szCs w:val="24"/>
                <w:lang w:val="da-DK"/>
              </w:rPr>
            </w:pPr>
          </w:p>
        </w:tc>
        <w:tc>
          <w:tcPr>
            <w:tcW w:w="728" w:type="pct"/>
            <w:tcBorders>
              <w:left w:val="single" w:sz="4" w:space="0" w:color="auto"/>
              <w:right w:val="single" w:sz="4" w:space="0" w:color="auto"/>
            </w:tcBorders>
          </w:tcPr>
          <w:p w:rsidR="00AC1BDF" w:rsidRPr="00AC1BDF" w:rsidRDefault="00AC1BDF" w:rsidP="00AC1BDF">
            <w:pPr>
              <w:contextualSpacing/>
              <w:jc w:val="both"/>
              <w:rPr>
                <w:rFonts w:eastAsia="Calibri"/>
                <w:color w:val="000000"/>
                <w:sz w:val="24"/>
                <w:szCs w:val="24"/>
                <w:lang w:val="da-DK"/>
              </w:rPr>
            </w:pPr>
          </w:p>
        </w:tc>
        <w:tc>
          <w:tcPr>
            <w:tcW w:w="979" w:type="pct"/>
            <w:tcBorders>
              <w:top w:val="dashed" w:sz="4" w:space="0" w:color="auto"/>
              <w:left w:val="single" w:sz="4" w:space="0" w:color="auto"/>
              <w:bottom w:val="dashed" w:sz="4" w:space="0" w:color="auto"/>
              <w:right w:val="single" w:sz="4" w:space="0" w:color="auto"/>
            </w:tcBorders>
          </w:tcPr>
          <w:p w:rsidR="00AC1BDF" w:rsidRPr="00AC1BDF" w:rsidRDefault="00AC1BDF" w:rsidP="00AC1BDF">
            <w:pPr>
              <w:jc w:val="both"/>
              <w:rPr>
                <w:color w:val="000000"/>
                <w:spacing w:val="-2"/>
                <w:sz w:val="24"/>
                <w:szCs w:val="24"/>
                <w:lang w:val="da-DK" w:eastAsia="en-GB"/>
              </w:rPr>
            </w:pPr>
            <w:r w:rsidRPr="00AC1BDF">
              <w:rPr>
                <w:color w:val="000000"/>
                <w:spacing w:val="-2"/>
                <w:sz w:val="24"/>
                <w:szCs w:val="24"/>
                <w:lang w:val="da-DK" w:eastAsia="en-GB"/>
              </w:rPr>
              <w:t>- Kế hoạch số 888/KH-UBND</w:t>
            </w:r>
            <w:r w:rsidRPr="00AC1BDF">
              <w:rPr>
                <w:color w:val="000000"/>
                <w:sz w:val="24"/>
                <w:szCs w:val="24"/>
                <w:lang w:val="da-DK"/>
              </w:rPr>
              <w:t xml:space="preserve"> ngày</w:t>
            </w:r>
            <w:r w:rsidRPr="00AC1BDF">
              <w:rPr>
                <w:color w:val="000000"/>
                <w:spacing w:val="-2"/>
                <w:sz w:val="24"/>
                <w:szCs w:val="24"/>
                <w:lang w:val="da-DK" w:eastAsia="en-GB"/>
              </w:rPr>
              <w:t xml:space="preserve"> </w:t>
            </w:r>
            <w:r w:rsidRPr="00AC1BDF">
              <w:rPr>
                <w:color w:val="000000"/>
                <w:sz w:val="24"/>
                <w:szCs w:val="24"/>
                <w:lang w:val="da-DK"/>
              </w:rPr>
              <w:t>08</w:t>
            </w:r>
            <w:r>
              <w:rPr>
                <w:color w:val="000000"/>
                <w:sz w:val="24"/>
                <w:szCs w:val="24"/>
                <w:lang w:val="da-DK"/>
              </w:rPr>
              <w:t>-</w:t>
            </w:r>
            <w:r w:rsidRPr="00AC1BDF">
              <w:rPr>
                <w:color w:val="000000"/>
                <w:sz w:val="24"/>
                <w:szCs w:val="24"/>
                <w:lang w:val="da-DK"/>
              </w:rPr>
              <w:t>5</w:t>
            </w:r>
            <w:r>
              <w:rPr>
                <w:color w:val="000000"/>
                <w:sz w:val="24"/>
                <w:szCs w:val="24"/>
                <w:lang w:val="da-DK"/>
              </w:rPr>
              <w:t>-</w:t>
            </w:r>
            <w:r w:rsidRPr="00AC1BDF">
              <w:rPr>
                <w:color w:val="000000"/>
                <w:sz w:val="24"/>
                <w:szCs w:val="24"/>
                <w:lang w:val="da-DK"/>
              </w:rPr>
              <w:t>2015</w:t>
            </w:r>
          </w:p>
        </w:tc>
        <w:tc>
          <w:tcPr>
            <w:tcW w:w="2937" w:type="pct"/>
            <w:tcBorders>
              <w:top w:val="dashed" w:sz="4" w:space="0" w:color="auto"/>
              <w:left w:val="single" w:sz="4" w:space="0" w:color="auto"/>
              <w:bottom w:val="dashed" w:sz="4" w:space="0" w:color="auto"/>
              <w:right w:val="single" w:sz="4" w:space="0" w:color="auto"/>
            </w:tcBorders>
          </w:tcPr>
          <w:p w:rsidR="00AC1BDF" w:rsidRPr="00AC1BDF" w:rsidRDefault="00AC1BDF" w:rsidP="00AC1BDF">
            <w:pPr>
              <w:contextualSpacing/>
              <w:jc w:val="both"/>
              <w:rPr>
                <w:rFonts w:eastAsia="Calibri"/>
                <w:color w:val="000000"/>
                <w:sz w:val="24"/>
                <w:szCs w:val="24"/>
                <w:lang w:val="da-DK"/>
              </w:rPr>
            </w:pPr>
            <w:r w:rsidRPr="00AC1BDF">
              <w:rPr>
                <w:rFonts w:eastAsia="Calibri"/>
                <w:color w:val="000000"/>
                <w:spacing w:val="-2"/>
                <w:sz w:val="24"/>
                <w:szCs w:val="24"/>
                <w:lang w:val="da-DK"/>
              </w:rPr>
              <w:t>Về thực hiện Năm vệ sinh an toàn thực phẩm trong lĩnh vực nông nghiệp trên địa bàn tỉnh.</w:t>
            </w:r>
          </w:p>
        </w:tc>
      </w:tr>
      <w:tr w:rsidR="00AC1BDF" w:rsidRPr="00AC1BDF" w:rsidTr="00AC1BDF">
        <w:trPr>
          <w:jc w:val="center"/>
        </w:trPr>
        <w:tc>
          <w:tcPr>
            <w:tcW w:w="356" w:type="pct"/>
            <w:tcBorders>
              <w:left w:val="single" w:sz="4" w:space="0" w:color="auto"/>
              <w:right w:val="single" w:sz="4" w:space="0" w:color="auto"/>
            </w:tcBorders>
          </w:tcPr>
          <w:p w:rsidR="00AC1BDF" w:rsidRPr="00AC1BDF" w:rsidRDefault="00AC1BDF" w:rsidP="00AC1BDF">
            <w:pPr>
              <w:contextualSpacing/>
              <w:jc w:val="center"/>
              <w:rPr>
                <w:rFonts w:eastAsia="Calibri"/>
                <w:color w:val="000000"/>
                <w:sz w:val="24"/>
                <w:szCs w:val="24"/>
                <w:lang w:val="da-DK"/>
              </w:rPr>
            </w:pPr>
          </w:p>
        </w:tc>
        <w:tc>
          <w:tcPr>
            <w:tcW w:w="728" w:type="pct"/>
            <w:tcBorders>
              <w:left w:val="single" w:sz="4" w:space="0" w:color="auto"/>
              <w:right w:val="single" w:sz="4" w:space="0" w:color="auto"/>
            </w:tcBorders>
          </w:tcPr>
          <w:p w:rsidR="00AC1BDF" w:rsidRPr="00AC1BDF" w:rsidRDefault="00AC1BDF" w:rsidP="00AC1BDF">
            <w:pPr>
              <w:contextualSpacing/>
              <w:jc w:val="both"/>
              <w:rPr>
                <w:rFonts w:eastAsia="Calibri"/>
                <w:color w:val="000000"/>
                <w:sz w:val="24"/>
                <w:szCs w:val="24"/>
                <w:lang w:val="da-DK"/>
              </w:rPr>
            </w:pPr>
          </w:p>
        </w:tc>
        <w:tc>
          <w:tcPr>
            <w:tcW w:w="979" w:type="pct"/>
            <w:tcBorders>
              <w:top w:val="dashed" w:sz="4" w:space="0" w:color="auto"/>
              <w:left w:val="single" w:sz="4" w:space="0" w:color="auto"/>
              <w:bottom w:val="dashed" w:sz="4" w:space="0" w:color="auto"/>
              <w:right w:val="single" w:sz="4" w:space="0" w:color="auto"/>
            </w:tcBorders>
          </w:tcPr>
          <w:p w:rsidR="00AC1BDF" w:rsidRPr="00AC1BDF" w:rsidRDefault="00AC1BDF" w:rsidP="00AC1BDF">
            <w:pPr>
              <w:jc w:val="both"/>
              <w:rPr>
                <w:color w:val="000000"/>
                <w:sz w:val="24"/>
                <w:szCs w:val="24"/>
                <w:lang w:val="da-DK" w:eastAsia="en-GB"/>
              </w:rPr>
            </w:pPr>
            <w:r w:rsidRPr="00AC1BDF">
              <w:rPr>
                <w:color w:val="000000"/>
                <w:spacing w:val="-2"/>
                <w:sz w:val="24"/>
                <w:szCs w:val="24"/>
                <w:lang w:val="da-DK" w:eastAsia="en-GB"/>
              </w:rPr>
              <w:t>- C</w:t>
            </w:r>
            <w:r w:rsidRPr="00AC1BDF">
              <w:rPr>
                <w:color w:val="000000"/>
                <w:sz w:val="24"/>
                <w:szCs w:val="24"/>
                <w:lang w:val="da-DK" w:eastAsia="en-GB"/>
              </w:rPr>
              <w:t xml:space="preserve">ông văn số 1119/UBND-VX </w:t>
            </w:r>
            <w:r w:rsidRPr="00AC1BDF">
              <w:rPr>
                <w:color w:val="000000"/>
                <w:sz w:val="24"/>
                <w:szCs w:val="24"/>
                <w:lang w:val="da-DK"/>
              </w:rPr>
              <w:t>ngày 04</w:t>
            </w:r>
            <w:r>
              <w:rPr>
                <w:color w:val="000000"/>
                <w:sz w:val="24"/>
                <w:szCs w:val="24"/>
                <w:lang w:val="da-DK"/>
              </w:rPr>
              <w:t>-</w:t>
            </w:r>
            <w:r w:rsidRPr="00AC1BDF">
              <w:rPr>
                <w:color w:val="000000"/>
                <w:sz w:val="24"/>
                <w:szCs w:val="24"/>
                <w:lang w:val="da-DK"/>
              </w:rPr>
              <w:t>6</w:t>
            </w:r>
            <w:r>
              <w:rPr>
                <w:color w:val="000000"/>
                <w:sz w:val="24"/>
                <w:szCs w:val="24"/>
                <w:lang w:val="da-DK"/>
              </w:rPr>
              <w:t>-</w:t>
            </w:r>
            <w:r w:rsidRPr="00AC1BDF">
              <w:rPr>
                <w:color w:val="000000"/>
                <w:sz w:val="24"/>
                <w:szCs w:val="24"/>
                <w:lang w:val="da-DK"/>
              </w:rPr>
              <w:t xml:space="preserve">2015 </w:t>
            </w:r>
          </w:p>
        </w:tc>
        <w:tc>
          <w:tcPr>
            <w:tcW w:w="2937" w:type="pct"/>
            <w:tcBorders>
              <w:top w:val="dashed" w:sz="4" w:space="0" w:color="auto"/>
              <w:left w:val="single" w:sz="4" w:space="0" w:color="auto"/>
              <w:bottom w:val="dashed" w:sz="4" w:space="0" w:color="auto"/>
              <w:right w:val="single" w:sz="4" w:space="0" w:color="auto"/>
            </w:tcBorders>
          </w:tcPr>
          <w:p w:rsidR="00AC1BDF" w:rsidRPr="00AC1BDF" w:rsidRDefault="00AC1BDF" w:rsidP="00AC1BDF">
            <w:pPr>
              <w:contextualSpacing/>
              <w:jc w:val="both"/>
              <w:rPr>
                <w:rFonts w:eastAsia="Calibri"/>
                <w:color w:val="000000"/>
                <w:sz w:val="24"/>
                <w:szCs w:val="24"/>
                <w:lang w:val="da-DK"/>
              </w:rPr>
            </w:pPr>
            <w:r w:rsidRPr="00AC1BDF">
              <w:rPr>
                <w:rFonts w:eastAsia="Calibri"/>
                <w:color w:val="000000"/>
                <w:sz w:val="24"/>
                <w:szCs w:val="24"/>
                <w:lang w:val="da-DK"/>
              </w:rPr>
              <w:t>Về tăng cường công tác phòng, chống ngộ độc nấm.</w:t>
            </w:r>
          </w:p>
        </w:tc>
      </w:tr>
      <w:tr w:rsidR="00AC1BDF" w:rsidRPr="00AC1BDF" w:rsidTr="00AC1BDF">
        <w:trPr>
          <w:jc w:val="center"/>
        </w:trPr>
        <w:tc>
          <w:tcPr>
            <w:tcW w:w="356" w:type="pct"/>
            <w:tcBorders>
              <w:left w:val="single" w:sz="4" w:space="0" w:color="auto"/>
              <w:right w:val="single" w:sz="4" w:space="0" w:color="auto"/>
            </w:tcBorders>
          </w:tcPr>
          <w:p w:rsidR="00AC1BDF" w:rsidRPr="00AC1BDF" w:rsidRDefault="00AC1BDF" w:rsidP="00AC1BDF">
            <w:pPr>
              <w:contextualSpacing/>
              <w:jc w:val="center"/>
              <w:rPr>
                <w:rFonts w:eastAsia="Calibri"/>
                <w:color w:val="000000"/>
                <w:sz w:val="24"/>
                <w:szCs w:val="24"/>
                <w:lang w:val="da-DK"/>
              </w:rPr>
            </w:pPr>
          </w:p>
        </w:tc>
        <w:tc>
          <w:tcPr>
            <w:tcW w:w="728" w:type="pct"/>
            <w:tcBorders>
              <w:left w:val="single" w:sz="4" w:space="0" w:color="auto"/>
              <w:right w:val="single" w:sz="4" w:space="0" w:color="auto"/>
            </w:tcBorders>
          </w:tcPr>
          <w:p w:rsidR="00AC1BDF" w:rsidRPr="00AC1BDF" w:rsidRDefault="00AC1BDF" w:rsidP="00AC1BDF">
            <w:pPr>
              <w:contextualSpacing/>
              <w:jc w:val="both"/>
              <w:rPr>
                <w:rFonts w:eastAsia="Calibri"/>
                <w:color w:val="000000"/>
                <w:sz w:val="24"/>
                <w:szCs w:val="24"/>
                <w:lang w:val="da-DK"/>
              </w:rPr>
            </w:pPr>
          </w:p>
        </w:tc>
        <w:tc>
          <w:tcPr>
            <w:tcW w:w="979" w:type="pct"/>
            <w:tcBorders>
              <w:top w:val="dashed" w:sz="4" w:space="0" w:color="auto"/>
              <w:left w:val="single" w:sz="4" w:space="0" w:color="auto"/>
              <w:bottom w:val="dashed" w:sz="4" w:space="0" w:color="auto"/>
              <w:right w:val="single" w:sz="4" w:space="0" w:color="auto"/>
            </w:tcBorders>
          </w:tcPr>
          <w:p w:rsidR="00AC1BDF" w:rsidRPr="00AC1BDF" w:rsidRDefault="00AC1BDF" w:rsidP="00AC1BDF">
            <w:pPr>
              <w:jc w:val="both"/>
              <w:rPr>
                <w:color w:val="000000"/>
                <w:sz w:val="24"/>
                <w:szCs w:val="24"/>
                <w:lang w:val="da-DK" w:eastAsia="en-GB"/>
              </w:rPr>
            </w:pPr>
            <w:r w:rsidRPr="00AC1BDF">
              <w:rPr>
                <w:color w:val="000000"/>
                <w:sz w:val="24"/>
                <w:szCs w:val="24"/>
                <w:lang w:val="da-DK" w:eastAsia="en-GB"/>
              </w:rPr>
              <w:t xml:space="preserve">- Công văn số 1305/UBND-VX </w:t>
            </w:r>
            <w:r w:rsidRPr="00AC1BDF">
              <w:rPr>
                <w:color w:val="000000"/>
                <w:sz w:val="24"/>
                <w:szCs w:val="24"/>
                <w:lang w:val="da-DK"/>
              </w:rPr>
              <w:t>ngày</w:t>
            </w:r>
            <w:r>
              <w:rPr>
                <w:color w:val="000000"/>
                <w:sz w:val="24"/>
                <w:szCs w:val="24"/>
                <w:lang w:val="da-DK"/>
              </w:rPr>
              <w:t xml:space="preserve"> 24-</w:t>
            </w:r>
            <w:r w:rsidRPr="00AC1BDF">
              <w:rPr>
                <w:color w:val="000000"/>
                <w:sz w:val="24"/>
                <w:szCs w:val="24"/>
                <w:lang w:val="da-DK"/>
              </w:rPr>
              <w:t>6</w:t>
            </w:r>
            <w:r>
              <w:rPr>
                <w:color w:val="000000"/>
                <w:sz w:val="24"/>
                <w:szCs w:val="24"/>
                <w:lang w:val="da-DK"/>
              </w:rPr>
              <w:t>-</w:t>
            </w:r>
            <w:r w:rsidRPr="00AC1BDF">
              <w:rPr>
                <w:color w:val="000000"/>
                <w:sz w:val="24"/>
                <w:szCs w:val="24"/>
                <w:lang w:val="da-DK"/>
              </w:rPr>
              <w:t>2015</w:t>
            </w:r>
          </w:p>
        </w:tc>
        <w:tc>
          <w:tcPr>
            <w:tcW w:w="2937" w:type="pct"/>
            <w:tcBorders>
              <w:top w:val="dashed" w:sz="4" w:space="0" w:color="auto"/>
              <w:left w:val="single" w:sz="4" w:space="0" w:color="auto"/>
              <w:bottom w:val="dashed" w:sz="4" w:space="0" w:color="auto"/>
              <w:right w:val="single" w:sz="4" w:space="0" w:color="auto"/>
            </w:tcBorders>
          </w:tcPr>
          <w:p w:rsidR="00AC1BDF" w:rsidRPr="00AC1BDF" w:rsidRDefault="00AC1BDF" w:rsidP="00AC1BDF">
            <w:pPr>
              <w:contextualSpacing/>
              <w:jc w:val="both"/>
              <w:rPr>
                <w:rFonts w:eastAsia="Calibri"/>
                <w:color w:val="000000"/>
                <w:sz w:val="24"/>
                <w:szCs w:val="24"/>
                <w:lang w:val="da-DK"/>
              </w:rPr>
            </w:pPr>
            <w:r w:rsidRPr="00AC1BDF">
              <w:rPr>
                <w:rFonts w:eastAsia="Calibri"/>
                <w:color w:val="000000"/>
                <w:sz w:val="24"/>
                <w:szCs w:val="24"/>
                <w:lang w:val="da-DK"/>
              </w:rPr>
              <w:t>Về việc tăng cường công tác bảo đảm an toàn thực phẩm trên địa bàn tỉnh.</w:t>
            </w:r>
          </w:p>
        </w:tc>
      </w:tr>
      <w:tr w:rsidR="00AC1BDF" w:rsidRPr="00AC1BDF" w:rsidTr="00AC1BDF">
        <w:trPr>
          <w:jc w:val="center"/>
        </w:trPr>
        <w:tc>
          <w:tcPr>
            <w:tcW w:w="356" w:type="pct"/>
            <w:tcBorders>
              <w:left w:val="single" w:sz="4" w:space="0" w:color="auto"/>
              <w:right w:val="single" w:sz="4" w:space="0" w:color="auto"/>
            </w:tcBorders>
          </w:tcPr>
          <w:p w:rsidR="00AC1BDF" w:rsidRPr="00AC1BDF" w:rsidRDefault="00AC1BDF" w:rsidP="00AC1BDF">
            <w:pPr>
              <w:contextualSpacing/>
              <w:jc w:val="center"/>
              <w:rPr>
                <w:rFonts w:eastAsia="Calibri"/>
                <w:color w:val="000000"/>
                <w:sz w:val="24"/>
                <w:szCs w:val="24"/>
                <w:lang w:val="da-DK"/>
              </w:rPr>
            </w:pPr>
          </w:p>
        </w:tc>
        <w:tc>
          <w:tcPr>
            <w:tcW w:w="728" w:type="pct"/>
            <w:tcBorders>
              <w:left w:val="single" w:sz="4" w:space="0" w:color="auto"/>
              <w:right w:val="single" w:sz="4" w:space="0" w:color="auto"/>
            </w:tcBorders>
          </w:tcPr>
          <w:p w:rsidR="00AC1BDF" w:rsidRPr="00AC1BDF" w:rsidRDefault="00AC1BDF" w:rsidP="00AC1BDF">
            <w:pPr>
              <w:contextualSpacing/>
              <w:jc w:val="both"/>
              <w:rPr>
                <w:rFonts w:eastAsia="Calibri"/>
                <w:color w:val="000000"/>
                <w:sz w:val="24"/>
                <w:szCs w:val="24"/>
                <w:lang w:val="da-DK"/>
              </w:rPr>
            </w:pPr>
          </w:p>
        </w:tc>
        <w:tc>
          <w:tcPr>
            <w:tcW w:w="979" w:type="pct"/>
            <w:tcBorders>
              <w:top w:val="dashed" w:sz="4" w:space="0" w:color="auto"/>
              <w:left w:val="single" w:sz="4" w:space="0" w:color="auto"/>
              <w:bottom w:val="dashed" w:sz="4" w:space="0" w:color="auto"/>
              <w:right w:val="single" w:sz="4" w:space="0" w:color="auto"/>
            </w:tcBorders>
          </w:tcPr>
          <w:p w:rsidR="00AC1BDF" w:rsidRPr="00AC1BDF" w:rsidRDefault="00AC1BDF" w:rsidP="00AC1BDF">
            <w:pPr>
              <w:jc w:val="both"/>
              <w:rPr>
                <w:color w:val="000000"/>
                <w:spacing w:val="-2"/>
                <w:sz w:val="24"/>
                <w:szCs w:val="24"/>
                <w:lang w:val="da-DK" w:eastAsia="en-GB"/>
              </w:rPr>
            </w:pPr>
            <w:r w:rsidRPr="00AC1BDF">
              <w:rPr>
                <w:color w:val="000000"/>
                <w:spacing w:val="-2"/>
                <w:sz w:val="24"/>
                <w:szCs w:val="24"/>
                <w:lang w:val="da-DK" w:eastAsia="en-GB"/>
              </w:rPr>
              <w:t xml:space="preserve">- Công văn số 2049/UBND-VX </w:t>
            </w:r>
            <w:r w:rsidRPr="00AC1BDF">
              <w:rPr>
                <w:color w:val="000000"/>
                <w:sz w:val="24"/>
                <w:szCs w:val="24"/>
                <w:lang w:val="da-DK"/>
              </w:rPr>
              <w:t>ngày</w:t>
            </w:r>
            <w:r>
              <w:rPr>
                <w:color w:val="000000"/>
                <w:sz w:val="24"/>
                <w:szCs w:val="24"/>
                <w:lang w:val="da-DK"/>
              </w:rPr>
              <w:t xml:space="preserve"> 04-</w:t>
            </w:r>
            <w:r w:rsidRPr="00AC1BDF">
              <w:rPr>
                <w:color w:val="000000"/>
                <w:sz w:val="24"/>
                <w:szCs w:val="24"/>
                <w:lang w:val="da-DK"/>
              </w:rPr>
              <w:t>9</w:t>
            </w:r>
            <w:r>
              <w:rPr>
                <w:color w:val="000000"/>
                <w:sz w:val="24"/>
                <w:szCs w:val="24"/>
                <w:lang w:val="da-DK"/>
              </w:rPr>
              <w:t>-</w:t>
            </w:r>
            <w:r w:rsidRPr="00AC1BDF">
              <w:rPr>
                <w:color w:val="000000"/>
                <w:sz w:val="24"/>
                <w:szCs w:val="24"/>
                <w:lang w:val="da-DK"/>
              </w:rPr>
              <w:t>2015</w:t>
            </w:r>
          </w:p>
        </w:tc>
        <w:tc>
          <w:tcPr>
            <w:tcW w:w="2937" w:type="pct"/>
            <w:tcBorders>
              <w:top w:val="dashed" w:sz="4" w:space="0" w:color="auto"/>
              <w:left w:val="single" w:sz="4" w:space="0" w:color="auto"/>
              <w:bottom w:val="dashed" w:sz="4" w:space="0" w:color="auto"/>
              <w:right w:val="single" w:sz="4" w:space="0" w:color="auto"/>
            </w:tcBorders>
          </w:tcPr>
          <w:p w:rsidR="00AC1BDF" w:rsidRPr="00AC1BDF" w:rsidRDefault="00AC1BDF" w:rsidP="00AC1BDF">
            <w:pPr>
              <w:contextualSpacing/>
              <w:jc w:val="both"/>
              <w:rPr>
                <w:rFonts w:eastAsia="Calibri"/>
                <w:color w:val="000000"/>
                <w:sz w:val="24"/>
                <w:szCs w:val="24"/>
                <w:lang w:val="da-DK"/>
              </w:rPr>
            </w:pPr>
            <w:r w:rsidRPr="00AC1BDF">
              <w:rPr>
                <w:rFonts w:eastAsia="Calibri"/>
                <w:color w:val="000000"/>
                <w:spacing w:val="-2"/>
                <w:sz w:val="24"/>
                <w:szCs w:val="24"/>
                <w:lang w:val="da-DK"/>
              </w:rPr>
              <w:t>Về việc tiếp tục tăng cường công tác bảo đảm an toàn thực phẩm trên địa bàn tỉnh.</w:t>
            </w:r>
          </w:p>
        </w:tc>
      </w:tr>
      <w:tr w:rsidR="00AC1BDF" w:rsidRPr="00AC1BDF" w:rsidTr="00AC1BDF">
        <w:trPr>
          <w:jc w:val="center"/>
        </w:trPr>
        <w:tc>
          <w:tcPr>
            <w:tcW w:w="356" w:type="pct"/>
            <w:tcBorders>
              <w:left w:val="single" w:sz="4" w:space="0" w:color="auto"/>
              <w:right w:val="single" w:sz="4" w:space="0" w:color="auto"/>
            </w:tcBorders>
          </w:tcPr>
          <w:p w:rsidR="00AC1BDF" w:rsidRPr="00AC1BDF" w:rsidRDefault="00AC1BDF" w:rsidP="00AC1BDF">
            <w:pPr>
              <w:contextualSpacing/>
              <w:jc w:val="center"/>
              <w:rPr>
                <w:rFonts w:eastAsia="Calibri"/>
                <w:color w:val="000000"/>
                <w:sz w:val="24"/>
                <w:szCs w:val="24"/>
                <w:lang w:val="da-DK"/>
              </w:rPr>
            </w:pPr>
          </w:p>
        </w:tc>
        <w:tc>
          <w:tcPr>
            <w:tcW w:w="728" w:type="pct"/>
            <w:tcBorders>
              <w:left w:val="single" w:sz="4" w:space="0" w:color="auto"/>
              <w:right w:val="single" w:sz="4" w:space="0" w:color="auto"/>
            </w:tcBorders>
          </w:tcPr>
          <w:p w:rsidR="00AC1BDF" w:rsidRPr="00AC1BDF" w:rsidRDefault="00AC1BDF" w:rsidP="00AC1BDF">
            <w:pPr>
              <w:contextualSpacing/>
              <w:jc w:val="both"/>
              <w:rPr>
                <w:rFonts w:eastAsia="Calibri"/>
                <w:color w:val="000000"/>
                <w:sz w:val="24"/>
                <w:szCs w:val="24"/>
                <w:lang w:val="da-DK"/>
              </w:rPr>
            </w:pPr>
          </w:p>
        </w:tc>
        <w:tc>
          <w:tcPr>
            <w:tcW w:w="979" w:type="pct"/>
            <w:tcBorders>
              <w:top w:val="dashed" w:sz="4" w:space="0" w:color="auto"/>
              <w:left w:val="single" w:sz="4" w:space="0" w:color="auto"/>
              <w:bottom w:val="dashed" w:sz="4" w:space="0" w:color="auto"/>
              <w:right w:val="single" w:sz="4" w:space="0" w:color="auto"/>
            </w:tcBorders>
          </w:tcPr>
          <w:p w:rsidR="00AC1BDF" w:rsidRPr="00AC1BDF" w:rsidRDefault="00AC1BDF" w:rsidP="00AC1BDF">
            <w:pPr>
              <w:jc w:val="both"/>
              <w:rPr>
                <w:color w:val="000000"/>
                <w:sz w:val="24"/>
                <w:szCs w:val="24"/>
                <w:lang w:val="da-DK" w:eastAsia="en-GB"/>
              </w:rPr>
            </w:pPr>
            <w:r w:rsidRPr="00AC1BDF">
              <w:rPr>
                <w:color w:val="000000"/>
                <w:spacing w:val="-2"/>
                <w:sz w:val="24"/>
                <w:szCs w:val="24"/>
                <w:lang w:val="da-DK" w:eastAsia="en-GB"/>
              </w:rPr>
              <w:t>- Kế hoạch số 2824/KH-UBND</w:t>
            </w:r>
            <w:r w:rsidRPr="00AC1BDF">
              <w:rPr>
                <w:color w:val="000000"/>
                <w:sz w:val="24"/>
                <w:szCs w:val="24"/>
                <w:lang w:val="da-DK"/>
              </w:rPr>
              <w:t xml:space="preserve"> ngày</w:t>
            </w:r>
            <w:r w:rsidRPr="00AC1BDF">
              <w:rPr>
                <w:color w:val="000000"/>
                <w:spacing w:val="-2"/>
                <w:sz w:val="24"/>
                <w:szCs w:val="24"/>
                <w:lang w:val="da-DK" w:eastAsia="en-GB"/>
              </w:rPr>
              <w:t xml:space="preserve"> </w:t>
            </w:r>
            <w:r w:rsidRPr="00AC1BDF">
              <w:rPr>
                <w:color w:val="000000"/>
                <w:sz w:val="24"/>
                <w:szCs w:val="24"/>
                <w:lang w:val="da-DK"/>
              </w:rPr>
              <w:t>03</w:t>
            </w:r>
            <w:r>
              <w:rPr>
                <w:color w:val="000000"/>
                <w:sz w:val="24"/>
                <w:szCs w:val="24"/>
                <w:lang w:val="da-DK"/>
              </w:rPr>
              <w:t>-</w:t>
            </w:r>
            <w:r w:rsidRPr="00AC1BDF">
              <w:rPr>
                <w:color w:val="000000"/>
                <w:sz w:val="24"/>
                <w:szCs w:val="24"/>
                <w:lang w:val="da-DK"/>
              </w:rPr>
              <w:t>12</w:t>
            </w:r>
            <w:r>
              <w:rPr>
                <w:color w:val="000000"/>
                <w:sz w:val="24"/>
                <w:szCs w:val="24"/>
                <w:lang w:val="da-DK"/>
              </w:rPr>
              <w:t>-</w:t>
            </w:r>
            <w:r w:rsidRPr="00AC1BDF">
              <w:rPr>
                <w:color w:val="000000"/>
                <w:sz w:val="24"/>
                <w:szCs w:val="24"/>
                <w:lang w:val="da-DK"/>
              </w:rPr>
              <w:t>2015</w:t>
            </w:r>
          </w:p>
        </w:tc>
        <w:tc>
          <w:tcPr>
            <w:tcW w:w="2937" w:type="pct"/>
            <w:tcBorders>
              <w:top w:val="dashed" w:sz="4" w:space="0" w:color="auto"/>
              <w:left w:val="single" w:sz="4" w:space="0" w:color="auto"/>
              <w:bottom w:val="dashed" w:sz="4" w:space="0" w:color="auto"/>
              <w:right w:val="single" w:sz="4" w:space="0" w:color="auto"/>
            </w:tcBorders>
          </w:tcPr>
          <w:p w:rsidR="00AC1BDF" w:rsidRPr="00AC1BDF" w:rsidRDefault="00AC1BDF" w:rsidP="00AC1BDF">
            <w:pPr>
              <w:contextualSpacing/>
              <w:jc w:val="both"/>
              <w:rPr>
                <w:rFonts w:eastAsia="Calibri"/>
                <w:color w:val="000000"/>
                <w:sz w:val="24"/>
                <w:szCs w:val="24"/>
                <w:lang w:val="da-DK"/>
              </w:rPr>
            </w:pPr>
            <w:r w:rsidRPr="00AC1BDF">
              <w:rPr>
                <w:rFonts w:eastAsia="Calibri"/>
                <w:color w:val="000000"/>
                <w:spacing w:val="-2"/>
                <w:sz w:val="24"/>
                <w:szCs w:val="24"/>
                <w:lang w:val="da-DK"/>
              </w:rPr>
              <w:t>Về việc triển khai đợt cao điểm Năm vệ sinh an toàn thực phẩm trong lĩnh vực nông nghiệp trên địa bàn tỉnh.</w:t>
            </w:r>
          </w:p>
        </w:tc>
      </w:tr>
      <w:tr w:rsidR="00AC1BDF" w:rsidRPr="00AC1BDF" w:rsidTr="00AC1BDF">
        <w:trPr>
          <w:jc w:val="center"/>
        </w:trPr>
        <w:tc>
          <w:tcPr>
            <w:tcW w:w="356" w:type="pct"/>
            <w:tcBorders>
              <w:left w:val="single" w:sz="4" w:space="0" w:color="auto"/>
              <w:right w:val="single" w:sz="4" w:space="0" w:color="auto"/>
            </w:tcBorders>
          </w:tcPr>
          <w:p w:rsidR="00AC1BDF" w:rsidRPr="00AC1BDF" w:rsidRDefault="00AC1BDF" w:rsidP="00AC1BDF">
            <w:pPr>
              <w:contextualSpacing/>
              <w:jc w:val="center"/>
              <w:rPr>
                <w:rFonts w:eastAsia="Calibri"/>
                <w:color w:val="000000"/>
                <w:sz w:val="24"/>
                <w:szCs w:val="24"/>
                <w:lang w:val="da-DK"/>
              </w:rPr>
            </w:pPr>
          </w:p>
        </w:tc>
        <w:tc>
          <w:tcPr>
            <w:tcW w:w="728" w:type="pct"/>
            <w:tcBorders>
              <w:left w:val="single" w:sz="4" w:space="0" w:color="auto"/>
              <w:right w:val="single" w:sz="4" w:space="0" w:color="auto"/>
            </w:tcBorders>
          </w:tcPr>
          <w:p w:rsidR="00AC1BDF" w:rsidRPr="00AC1BDF" w:rsidRDefault="00AC1BDF" w:rsidP="00AC1BDF">
            <w:pPr>
              <w:contextualSpacing/>
              <w:jc w:val="both"/>
              <w:rPr>
                <w:rFonts w:eastAsia="Calibri"/>
                <w:color w:val="000000"/>
                <w:sz w:val="24"/>
                <w:szCs w:val="24"/>
                <w:lang w:val="da-DK"/>
              </w:rPr>
            </w:pPr>
          </w:p>
        </w:tc>
        <w:tc>
          <w:tcPr>
            <w:tcW w:w="979" w:type="pct"/>
            <w:tcBorders>
              <w:top w:val="dashed" w:sz="4" w:space="0" w:color="auto"/>
              <w:left w:val="single" w:sz="4" w:space="0" w:color="auto"/>
              <w:bottom w:val="dashed" w:sz="4" w:space="0" w:color="auto"/>
              <w:right w:val="single" w:sz="4" w:space="0" w:color="auto"/>
            </w:tcBorders>
          </w:tcPr>
          <w:p w:rsidR="00AC1BDF" w:rsidRPr="00AC1BDF" w:rsidRDefault="00AC1BDF" w:rsidP="00AC1BDF">
            <w:pPr>
              <w:jc w:val="both"/>
              <w:rPr>
                <w:color w:val="000000"/>
                <w:spacing w:val="-2"/>
                <w:sz w:val="24"/>
                <w:szCs w:val="24"/>
                <w:lang w:val="da-DK" w:eastAsia="en-GB"/>
              </w:rPr>
            </w:pPr>
            <w:r w:rsidRPr="00AC1BDF">
              <w:rPr>
                <w:color w:val="000000"/>
                <w:spacing w:val="-2"/>
                <w:sz w:val="24"/>
                <w:szCs w:val="24"/>
                <w:lang w:val="da-DK" w:eastAsia="en-GB"/>
              </w:rPr>
              <w:t xml:space="preserve">- </w:t>
            </w:r>
            <w:r w:rsidRPr="00AC1BDF">
              <w:rPr>
                <w:bCs/>
                <w:color w:val="000000"/>
                <w:sz w:val="24"/>
                <w:szCs w:val="24"/>
                <w:lang w:val="da-DK" w:eastAsia="en-GB"/>
              </w:rPr>
              <w:t xml:space="preserve">Quyết định số 48/2015/QĐ-UBND </w:t>
            </w:r>
            <w:r w:rsidRPr="00AC1BDF">
              <w:rPr>
                <w:color w:val="000000"/>
                <w:sz w:val="24"/>
                <w:szCs w:val="24"/>
                <w:lang w:val="da-DK"/>
              </w:rPr>
              <w:t>ngày</w:t>
            </w:r>
            <w:r>
              <w:rPr>
                <w:color w:val="000000"/>
                <w:sz w:val="24"/>
                <w:szCs w:val="24"/>
                <w:lang w:val="da-DK"/>
              </w:rPr>
              <w:t xml:space="preserve"> 14-</w:t>
            </w:r>
            <w:r w:rsidRPr="00AC1BDF">
              <w:rPr>
                <w:color w:val="000000"/>
                <w:sz w:val="24"/>
                <w:szCs w:val="24"/>
                <w:lang w:val="da-DK"/>
              </w:rPr>
              <w:lastRenderedPageBreak/>
              <w:t>12</w:t>
            </w:r>
            <w:r>
              <w:rPr>
                <w:color w:val="000000"/>
                <w:sz w:val="24"/>
                <w:szCs w:val="24"/>
                <w:lang w:val="da-DK"/>
              </w:rPr>
              <w:t>-</w:t>
            </w:r>
            <w:r w:rsidRPr="00AC1BDF">
              <w:rPr>
                <w:color w:val="000000"/>
                <w:sz w:val="24"/>
                <w:szCs w:val="24"/>
                <w:lang w:val="da-DK"/>
              </w:rPr>
              <w:t>2015</w:t>
            </w:r>
          </w:p>
        </w:tc>
        <w:tc>
          <w:tcPr>
            <w:tcW w:w="2937" w:type="pct"/>
            <w:tcBorders>
              <w:top w:val="dashed" w:sz="4" w:space="0" w:color="auto"/>
              <w:left w:val="single" w:sz="4" w:space="0" w:color="auto"/>
              <w:bottom w:val="dashed" w:sz="4" w:space="0" w:color="auto"/>
              <w:right w:val="single" w:sz="4" w:space="0" w:color="auto"/>
            </w:tcBorders>
          </w:tcPr>
          <w:p w:rsidR="00AC1BDF" w:rsidRPr="00AC1BDF" w:rsidRDefault="00AC1BDF" w:rsidP="00AC1BDF">
            <w:pPr>
              <w:contextualSpacing/>
              <w:jc w:val="both"/>
              <w:rPr>
                <w:rFonts w:eastAsia="Calibri"/>
                <w:color w:val="000000"/>
                <w:sz w:val="24"/>
                <w:szCs w:val="24"/>
                <w:lang w:val="da-DK"/>
              </w:rPr>
            </w:pPr>
            <w:r w:rsidRPr="00AC1BDF">
              <w:rPr>
                <w:rFonts w:eastAsia="Calibri"/>
                <w:bCs/>
                <w:color w:val="000000"/>
                <w:sz w:val="24"/>
                <w:szCs w:val="24"/>
                <w:lang w:val="da-DK"/>
              </w:rPr>
              <w:lastRenderedPageBreak/>
              <w:t>Về</w:t>
            </w:r>
            <w:r w:rsidRPr="00AC1BDF">
              <w:rPr>
                <w:rFonts w:eastAsia="Calibri"/>
                <w:color w:val="000000"/>
                <w:sz w:val="24"/>
                <w:szCs w:val="24"/>
                <w:shd w:val="clear" w:color="auto" w:fill="FFFFFF"/>
                <w:lang w:val="da-DK"/>
              </w:rPr>
              <w:t xml:space="preserve"> việc ban hành Quy định chức năng, nhiệm vụ, quyền hạn và cơ cấu tổ chức của Sở Nông nghiệp và Phát triển nông thôn tỉnh Kon Tum.</w:t>
            </w:r>
          </w:p>
        </w:tc>
      </w:tr>
      <w:tr w:rsidR="00AC1BDF" w:rsidRPr="00AC1BDF" w:rsidTr="00AC1BDF">
        <w:trPr>
          <w:jc w:val="center"/>
        </w:trPr>
        <w:tc>
          <w:tcPr>
            <w:tcW w:w="356" w:type="pct"/>
            <w:tcBorders>
              <w:left w:val="single" w:sz="4" w:space="0" w:color="auto"/>
              <w:right w:val="single" w:sz="4" w:space="0" w:color="auto"/>
            </w:tcBorders>
          </w:tcPr>
          <w:p w:rsidR="00AC1BDF" w:rsidRPr="00AC1BDF" w:rsidRDefault="00AC1BDF" w:rsidP="00AC1BDF">
            <w:pPr>
              <w:contextualSpacing/>
              <w:jc w:val="center"/>
              <w:rPr>
                <w:rFonts w:eastAsia="Calibri"/>
                <w:color w:val="000000"/>
                <w:sz w:val="24"/>
                <w:szCs w:val="24"/>
                <w:lang w:val="da-DK"/>
              </w:rPr>
            </w:pPr>
          </w:p>
        </w:tc>
        <w:tc>
          <w:tcPr>
            <w:tcW w:w="728" w:type="pct"/>
            <w:tcBorders>
              <w:left w:val="single" w:sz="4" w:space="0" w:color="auto"/>
              <w:right w:val="single" w:sz="4" w:space="0" w:color="auto"/>
            </w:tcBorders>
          </w:tcPr>
          <w:p w:rsidR="00AC1BDF" w:rsidRPr="00AC1BDF" w:rsidRDefault="00AC1BDF" w:rsidP="00AC1BDF">
            <w:pPr>
              <w:contextualSpacing/>
              <w:jc w:val="both"/>
              <w:rPr>
                <w:rFonts w:eastAsia="Calibri"/>
                <w:color w:val="000000"/>
                <w:sz w:val="24"/>
                <w:szCs w:val="24"/>
                <w:lang w:val="da-DK"/>
              </w:rPr>
            </w:pPr>
          </w:p>
        </w:tc>
        <w:tc>
          <w:tcPr>
            <w:tcW w:w="979" w:type="pct"/>
            <w:tcBorders>
              <w:top w:val="dashed" w:sz="4" w:space="0" w:color="auto"/>
              <w:left w:val="single" w:sz="4" w:space="0" w:color="auto"/>
              <w:bottom w:val="dashed" w:sz="4" w:space="0" w:color="auto"/>
              <w:right w:val="single" w:sz="4" w:space="0" w:color="auto"/>
            </w:tcBorders>
          </w:tcPr>
          <w:p w:rsidR="00AC1BDF" w:rsidRPr="00AC1BDF" w:rsidRDefault="00AC1BDF" w:rsidP="00AC1BDF">
            <w:pPr>
              <w:jc w:val="both"/>
              <w:rPr>
                <w:color w:val="000000"/>
                <w:sz w:val="24"/>
                <w:szCs w:val="24"/>
                <w:lang w:val="da-DK" w:eastAsia="en-GB"/>
              </w:rPr>
            </w:pPr>
            <w:r w:rsidRPr="00AC1BDF">
              <w:rPr>
                <w:color w:val="000000"/>
                <w:sz w:val="24"/>
                <w:szCs w:val="24"/>
                <w:lang w:val="da-DK" w:eastAsia="en-GB"/>
              </w:rPr>
              <w:t>- Quyết định số 1266/QĐ-UBND</w:t>
            </w:r>
            <w:r w:rsidRPr="00AC1BDF">
              <w:rPr>
                <w:color w:val="000000"/>
                <w:sz w:val="24"/>
                <w:szCs w:val="24"/>
                <w:lang w:val="da-DK"/>
              </w:rPr>
              <w:t xml:space="preserve"> ngày</w:t>
            </w:r>
            <w:r w:rsidRPr="00AC1BDF">
              <w:rPr>
                <w:color w:val="000000"/>
                <w:sz w:val="24"/>
                <w:szCs w:val="24"/>
                <w:lang w:val="da-DK" w:eastAsia="en-GB"/>
              </w:rPr>
              <w:t xml:space="preserve"> </w:t>
            </w:r>
            <w:r>
              <w:rPr>
                <w:color w:val="000000"/>
                <w:sz w:val="24"/>
                <w:szCs w:val="24"/>
                <w:lang w:val="da-DK"/>
              </w:rPr>
              <w:t>14-</w:t>
            </w:r>
            <w:r w:rsidRPr="00AC1BDF">
              <w:rPr>
                <w:color w:val="000000"/>
                <w:sz w:val="24"/>
                <w:szCs w:val="24"/>
                <w:lang w:val="da-DK"/>
              </w:rPr>
              <w:t>12</w:t>
            </w:r>
            <w:r>
              <w:rPr>
                <w:color w:val="000000"/>
                <w:sz w:val="24"/>
                <w:szCs w:val="24"/>
                <w:lang w:val="da-DK"/>
              </w:rPr>
              <w:t>-</w:t>
            </w:r>
            <w:r w:rsidRPr="00AC1BDF">
              <w:rPr>
                <w:color w:val="000000"/>
                <w:sz w:val="24"/>
                <w:szCs w:val="24"/>
                <w:lang w:val="da-DK"/>
              </w:rPr>
              <w:t>2015</w:t>
            </w:r>
          </w:p>
        </w:tc>
        <w:tc>
          <w:tcPr>
            <w:tcW w:w="2937" w:type="pct"/>
            <w:tcBorders>
              <w:top w:val="dashed" w:sz="4" w:space="0" w:color="auto"/>
              <w:left w:val="single" w:sz="4" w:space="0" w:color="auto"/>
              <w:bottom w:val="dashed" w:sz="4" w:space="0" w:color="auto"/>
              <w:right w:val="single" w:sz="4" w:space="0" w:color="auto"/>
            </w:tcBorders>
          </w:tcPr>
          <w:p w:rsidR="00AC1BDF" w:rsidRPr="00AC1BDF" w:rsidRDefault="00AC1BDF" w:rsidP="00AC1BDF">
            <w:pPr>
              <w:contextualSpacing/>
              <w:jc w:val="both"/>
              <w:rPr>
                <w:rFonts w:eastAsia="Calibri"/>
                <w:color w:val="000000"/>
                <w:sz w:val="24"/>
                <w:szCs w:val="24"/>
                <w:lang w:val="da-DK"/>
              </w:rPr>
            </w:pPr>
            <w:r w:rsidRPr="00AC1BDF">
              <w:rPr>
                <w:rFonts w:eastAsia="Calibri"/>
                <w:color w:val="000000"/>
                <w:sz w:val="24"/>
                <w:szCs w:val="24"/>
                <w:lang w:val="da-DK"/>
              </w:rPr>
              <w:t>Về việc phê duyệt Dự án Mô hình thí điểm chợ bảo đảm an toàn thực phẩm trên địa bàn tỉnh.</w:t>
            </w:r>
          </w:p>
        </w:tc>
      </w:tr>
      <w:tr w:rsidR="00AC1BDF" w:rsidRPr="00AC1BDF" w:rsidTr="00AC1BDF">
        <w:trPr>
          <w:jc w:val="center"/>
        </w:trPr>
        <w:tc>
          <w:tcPr>
            <w:tcW w:w="356" w:type="pct"/>
            <w:tcBorders>
              <w:left w:val="single" w:sz="4" w:space="0" w:color="auto"/>
              <w:right w:val="single" w:sz="4" w:space="0" w:color="auto"/>
            </w:tcBorders>
          </w:tcPr>
          <w:p w:rsidR="00AC1BDF" w:rsidRPr="00AC1BDF" w:rsidRDefault="00AC1BDF" w:rsidP="00AC1BDF">
            <w:pPr>
              <w:contextualSpacing/>
              <w:jc w:val="center"/>
              <w:rPr>
                <w:rFonts w:eastAsia="Calibri"/>
                <w:color w:val="000000"/>
                <w:sz w:val="24"/>
                <w:szCs w:val="24"/>
                <w:lang w:val="da-DK"/>
              </w:rPr>
            </w:pPr>
          </w:p>
        </w:tc>
        <w:tc>
          <w:tcPr>
            <w:tcW w:w="728" w:type="pct"/>
            <w:tcBorders>
              <w:left w:val="single" w:sz="4" w:space="0" w:color="auto"/>
              <w:right w:val="single" w:sz="4" w:space="0" w:color="auto"/>
            </w:tcBorders>
          </w:tcPr>
          <w:p w:rsidR="00AC1BDF" w:rsidRPr="00AC1BDF" w:rsidRDefault="00AC1BDF" w:rsidP="00AC1BDF">
            <w:pPr>
              <w:contextualSpacing/>
              <w:jc w:val="both"/>
              <w:rPr>
                <w:rFonts w:eastAsia="Calibri"/>
                <w:color w:val="000000"/>
                <w:sz w:val="24"/>
                <w:szCs w:val="24"/>
                <w:lang w:val="da-DK"/>
              </w:rPr>
            </w:pPr>
          </w:p>
        </w:tc>
        <w:tc>
          <w:tcPr>
            <w:tcW w:w="979" w:type="pct"/>
            <w:tcBorders>
              <w:top w:val="dashed" w:sz="4" w:space="0" w:color="auto"/>
              <w:left w:val="single" w:sz="4" w:space="0" w:color="auto"/>
              <w:bottom w:val="dashed" w:sz="4" w:space="0" w:color="auto"/>
              <w:right w:val="single" w:sz="4" w:space="0" w:color="auto"/>
            </w:tcBorders>
          </w:tcPr>
          <w:p w:rsidR="00AC1BDF" w:rsidRPr="00AC1BDF" w:rsidRDefault="00AC1BDF" w:rsidP="00AC1BDF">
            <w:pPr>
              <w:contextualSpacing/>
              <w:jc w:val="both"/>
              <w:rPr>
                <w:rFonts w:eastAsia="Calibri"/>
                <w:color w:val="000000"/>
                <w:sz w:val="24"/>
                <w:szCs w:val="24"/>
                <w:lang w:val="da-DK"/>
              </w:rPr>
            </w:pPr>
            <w:r w:rsidRPr="00AC1BDF">
              <w:rPr>
                <w:rFonts w:eastAsia="Calibri"/>
                <w:color w:val="000000"/>
                <w:sz w:val="24"/>
                <w:szCs w:val="24"/>
                <w:lang w:val="da-DK"/>
              </w:rPr>
              <w:t xml:space="preserve">- Công văn số 216/UBND-VX </w:t>
            </w:r>
            <w:r w:rsidRPr="00AC1BDF">
              <w:rPr>
                <w:color w:val="000000"/>
                <w:sz w:val="24"/>
                <w:szCs w:val="24"/>
                <w:lang w:val="da-DK"/>
              </w:rPr>
              <w:t>ngày</w:t>
            </w:r>
            <w:r>
              <w:rPr>
                <w:rFonts w:eastAsia="Calibri"/>
                <w:color w:val="000000"/>
                <w:sz w:val="24"/>
                <w:szCs w:val="24"/>
                <w:lang w:val="da-DK"/>
              </w:rPr>
              <w:t xml:space="preserve"> 28-</w:t>
            </w:r>
            <w:r w:rsidRPr="00AC1BDF">
              <w:rPr>
                <w:rFonts w:eastAsia="Calibri"/>
                <w:color w:val="000000"/>
                <w:sz w:val="24"/>
                <w:szCs w:val="24"/>
                <w:lang w:val="da-DK"/>
              </w:rPr>
              <w:t>01</w:t>
            </w:r>
            <w:r>
              <w:rPr>
                <w:rFonts w:eastAsia="Calibri"/>
                <w:color w:val="000000"/>
                <w:sz w:val="24"/>
                <w:szCs w:val="24"/>
                <w:lang w:val="da-DK"/>
              </w:rPr>
              <w:t>-</w:t>
            </w:r>
            <w:r w:rsidRPr="00AC1BDF">
              <w:rPr>
                <w:rFonts w:eastAsia="Calibri"/>
                <w:color w:val="000000"/>
                <w:sz w:val="24"/>
                <w:szCs w:val="24"/>
                <w:lang w:val="da-DK"/>
              </w:rPr>
              <w:t>2016</w:t>
            </w:r>
          </w:p>
          <w:p w:rsidR="00AC1BDF" w:rsidRPr="00AC1BDF" w:rsidRDefault="00AC1BDF" w:rsidP="00AC1BDF">
            <w:pPr>
              <w:jc w:val="both"/>
              <w:rPr>
                <w:color w:val="000000"/>
                <w:sz w:val="24"/>
                <w:szCs w:val="24"/>
                <w:lang w:val="da-DK" w:eastAsia="en-GB"/>
              </w:rPr>
            </w:pPr>
          </w:p>
        </w:tc>
        <w:tc>
          <w:tcPr>
            <w:tcW w:w="2937" w:type="pct"/>
            <w:tcBorders>
              <w:top w:val="dashed" w:sz="4" w:space="0" w:color="auto"/>
              <w:left w:val="single" w:sz="4" w:space="0" w:color="auto"/>
              <w:bottom w:val="dashed" w:sz="4" w:space="0" w:color="auto"/>
              <w:right w:val="single" w:sz="4" w:space="0" w:color="auto"/>
            </w:tcBorders>
          </w:tcPr>
          <w:p w:rsidR="00AC1BDF" w:rsidRPr="00AC1BDF" w:rsidRDefault="00AC1BDF" w:rsidP="00AC1BDF">
            <w:pPr>
              <w:contextualSpacing/>
              <w:jc w:val="both"/>
              <w:rPr>
                <w:rFonts w:eastAsia="Calibri"/>
                <w:color w:val="000000"/>
                <w:sz w:val="24"/>
                <w:szCs w:val="24"/>
                <w:lang w:val="da-DK"/>
              </w:rPr>
            </w:pPr>
            <w:r w:rsidRPr="00AC1BDF">
              <w:rPr>
                <w:rFonts w:eastAsia="Calibri"/>
                <w:color w:val="000000"/>
                <w:sz w:val="24"/>
                <w:szCs w:val="24"/>
                <w:lang w:val="da-DK"/>
              </w:rPr>
              <w:t>Về việc tăng cường công tác bảo đảm an toàn thực phẩm trên địa bàn tỉnh.</w:t>
            </w:r>
          </w:p>
        </w:tc>
      </w:tr>
      <w:tr w:rsidR="00AC1BDF" w:rsidRPr="00AC1BDF" w:rsidTr="00AC1BDF">
        <w:trPr>
          <w:jc w:val="center"/>
        </w:trPr>
        <w:tc>
          <w:tcPr>
            <w:tcW w:w="356" w:type="pct"/>
            <w:tcBorders>
              <w:left w:val="single" w:sz="4" w:space="0" w:color="auto"/>
              <w:right w:val="single" w:sz="4" w:space="0" w:color="auto"/>
            </w:tcBorders>
          </w:tcPr>
          <w:p w:rsidR="00AC1BDF" w:rsidRPr="00AC1BDF" w:rsidRDefault="00AC1BDF" w:rsidP="00AC1BDF">
            <w:pPr>
              <w:contextualSpacing/>
              <w:jc w:val="center"/>
              <w:rPr>
                <w:rFonts w:eastAsia="Calibri"/>
                <w:color w:val="000000"/>
                <w:sz w:val="24"/>
                <w:szCs w:val="24"/>
                <w:lang w:val="da-DK"/>
              </w:rPr>
            </w:pPr>
          </w:p>
        </w:tc>
        <w:tc>
          <w:tcPr>
            <w:tcW w:w="728" w:type="pct"/>
            <w:tcBorders>
              <w:left w:val="single" w:sz="4" w:space="0" w:color="auto"/>
              <w:right w:val="single" w:sz="4" w:space="0" w:color="auto"/>
            </w:tcBorders>
          </w:tcPr>
          <w:p w:rsidR="00AC1BDF" w:rsidRPr="00AC1BDF" w:rsidRDefault="00AC1BDF" w:rsidP="00AC1BDF">
            <w:pPr>
              <w:contextualSpacing/>
              <w:jc w:val="both"/>
              <w:rPr>
                <w:rFonts w:eastAsia="Calibri"/>
                <w:color w:val="000000"/>
                <w:sz w:val="24"/>
                <w:szCs w:val="24"/>
                <w:lang w:val="da-DK"/>
              </w:rPr>
            </w:pPr>
          </w:p>
        </w:tc>
        <w:tc>
          <w:tcPr>
            <w:tcW w:w="979" w:type="pct"/>
            <w:tcBorders>
              <w:top w:val="dashed" w:sz="4" w:space="0" w:color="auto"/>
              <w:left w:val="single" w:sz="4" w:space="0" w:color="auto"/>
              <w:bottom w:val="dashed" w:sz="4" w:space="0" w:color="auto"/>
              <w:right w:val="single" w:sz="4" w:space="0" w:color="auto"/>
            </w:tcBorders>
          </w:tcPr>
          <w:p w:rsidR="00AC1BDF" w:rsidRPr="00AC1BDF" w:rsidRDefault="00AC1BDF" w:rsidP="00AC1BDF">
            <w:pPr>
              <w:jc w:val="both"/>
              <w:rPr>
                <w:color w:val="000000"/>
                <w:sz w:val="24"/>
                <w:szCs w:val="24"/>
                <w:lang w:val="da-DK" w:eastAsia="en-GB"/>
              </w:rPr>
            </w:pPr>
            <w:r w:rsidRPr="00AC1BDF">
              <w:rPr>
                <w:color w:val="000000"/>
                <w:sz w:val="24"/>
                <w:szCs w:val="24"/>
                <w:lang w:val="da-DK" w:eastAsia="en-GB"/>
              </w:rPr>
              <w:t>- Kế hoạch số 782/KH-UBND</w:t>
            </w:r>
            <w:r w:rsidRPr="00AC1BDF">
              <w:rPr>
                <w:color w:val="000000"/>
                <w:sz w:val="24"/>
                <w:szCs w:val="24"/>
                <w:lang w:val="da-DK"/>
              </w:rPr>
              <w:t xml:space="preserve"> ngày</w:t>
            </w:r>
            <w:r w:rsidRPr="00AC1BDF">
              <w:rPr>
                <w:color w:val="000000"/>
                <w:sz w:val="24"/>
                <w:szCs w:val="24"/>
                <w:lang w:val="da-DK" w:eastAsia="en-GB"/>
              </w:rPr>
              <w:t xml:space="preserve"> </w:t>
            </w:r>
            <w:r>
              <w:rPr>
                <w:color w:val="000000"/>
                <w:sz w:val="24"/>
                <w:szCs w:val="24"/>
                <w:lang w:val="da-DK"/>
              </w:rPr>
              <w:t>19-</w:t>
            </w:r>
            <w:r w:rsidRPr="00AC1BDF">
              <w:rPr>
                <w:color w:val="000000"/>
                <w:sz w:val="24"/>
                <w:szCs w:val="24"/>
                <w:lang w:val="da-DK"/>
              </w:rPr>
              <w:t>4</w:t>
            </w:r>
            <w:r>
              <w:rPr>
                <w:color w:val="000000"/>
                <w:sz w:val="24"/>
                <w:szCs w:val="24"/>
                <w:lang w:val="da-DK"/>
              </w:rPr>
              <w:t>-</w:t>
            </w:r>
            <w:r w:rsidRPr="00AC1BDF">
              <w:rPr>
                <w:color w:val="000000"/>
                <w:sz w:val="24"/>
                <w:szCs w:val="24"/>
                <w:lang w:val="da-DK"/>
              </w:rPr>
              <w:t>2016</w:t>
            </w:r>
          </w:p>
        </w:tc>
        <w:tc>
          <w:tcPr>
            <w:tcW w:w="2937" w:type="pct"/>
            <w:tcBorders>
              <w:top w:val="dashed" w:sz="4" w:space="0" w:color="auto"/>
              <w:left w:val="single" w:sz="4" w:space="0" w:color="auto"/>
              <w:bottom w:val="dashed" w:sz="4" w:space="0" w:color="auto"/>
              <w:right w:val="single" w:sz="4" w:space="0" w:color="auto"/>
            </w:tcBorders>
          </w:tcPr>
          <w:p w:rsidR="00AC1BDF" w:rsidRPr="00AC1BDF" w:rsidRDefault="00AC1BDF" w:rsidP="00AC1BDF">
            <w:pPr>
              <w:contextualSpacing/>
              <w:jc w:val="both"/>
              <w:rPr>
                <w:rFonts w:eastAsia="Calibri"/>
                <w:color w:val="000000"/>
                <w:sz w:val="24"/>
                <w:szCs w:val="24"/>
                <w:lang w:val="da-DK"/>
              </w:rPr>
            </w:pPr>
            <w:r w:rsidRPr="00AC1BDF">
              <w:rPr>
                <w:rFonts w:eastAsia="Calibri"/>
                <w:color w:val="000000"/>
                <w:sz w:val="24"/>
                <w:szCs w:val="24"/>
                <w:lang w:val="da-DK"/>
              </w:rPr>
              <w:t>Về hành động giai đoạn 2016 - 2020 tỉnh Kon Tum thực hiện Chiến lược quốc gia an toàn thực phẩm giai đoạn 2011 - 2020 và tầm nhìn 2030.</w:t>
            </w:r>
          </w:p>
        </w:tc>
      </w:tr>
      <w:tr w:rsidR="00AC1BDF" w:rsidRPr="00AC1BDF" w:rsidTr="00AC1BDF">
        <w:trPr>
          <w:jc w:val="center"/>
        </w:trPr>
        <w:tc>
          <w:tcPr>
            <w:tcW w:w="356" w:type="pct"/>
            <w:tcBorders>
              <w:left w:val="single" w:sz="4" w:space="0" w:color="auto"/>
              <w:right w:val="single" w:sz="4" w:space="0" w:color="auto"/>
            </w:tcBorders>
          </w:tcPr>
          <w:p w:rsidR="00AC1BDF" w:rsidRPr="00AC1BDF" w:rsidRDefault="00AC1BDF" w:rsidP="00AC1BDF">
            <w:pPr>
              <w:contextualSpacing/>
              <w:jc w:val="center"/>
              <w:rPr>
                <w:rFonts w:eastAsia="Calibri"/>
                <w:color w:val="000000"/>
                <w:sz w:val="24"/>
                <w:szCs w:val="24"/>
                <w:lang w:val="da-DK"/>
              </w:rPr>
            </w:pPr>
          </w:p>
        </w:tc>
        <w:tc>
          <w:tcPr>
            <w:tcW w:w="728" w:type="pct"/>
            <w:tcBorders>
              <w:left w:val="single" w:sz="4" w:space="0" w:color="auto"/>
              <w:right w:val="single" w:sz="4" w:space="0" w:color="auto"/>
            </w:tcBorders>
          </w:tcPr>
          <w:p w:rsidR="00AC1BDF" w:rsidRPr="00AC1BDF" w:rsidRDefault="00AC1BDF" w:rsidP="00AC1BDF">
            <w:pPr>
              <w:contextualSpacing/>
              <w:jc w:val="both"/>
              <w:rPr>
                <w:rFonts w:eastAsia="Calibri"/>
                <w:color w:val="000000"/>
                <w:sz w:val="24"/>
                <w:szCs w:val="24"/>
                <w:lang w:val="da-DK"/>
              </w:rPr>
            </w:pPr>
          </w:p>
        </w:tc>
        <w:tc>
          <w:tcPr>
            <w:tcW w:w="979" w:type="pct"/>
            <w:tcBorders>
              <w:top w:val="dashed" w:sz="4" w:space="0" w:color="auto"/>
              <w:left w:val="single" w:sz="4" w:space="0" w:color="auto"/>
              <w:bottom w:val="dashed" w:sz="4" w:space="0" w:color="auto"/>
              <w:right w:val="single" w:sz="4" w:space="0" w:color="auto"/>
            </w:tcBorders>
          </w:tcPr>
          <w:p w:rsidR="00AC1BDF" w:rsidRPr="00AC1BDF" w:rsidRDefault="00AC1BDF" w:rsidP="00AC1BDF">
            <w:pPr>
              <w:jc w:val="both"/>
              <w:rPr>
                <w:color w:val="000000"/>
                <w:sz w:val="24"/>
                <w:szCs w:val="24"/>
                <w:lang w:val="da-DK" w:eastAsia="en-GB"/>
              </w:rPr>
            </w:pPr>
            <w:r w:rsidRPr="00AC1BDF">
              <w:rPr>
                <w:color w:val="000000"/>
                <w:sz w:val="24"/>
                <w:szCs w:val="24"/>
                <w:lang w:val="da-DK" w:eastAsia="en-GB"/>
              </w:rPr>
              <w:t>- Kế hoạch 1010/QĐ-UBND</w:t>
            </w:r>
            <w:r w:rsidRPr="00AC1BDF">
              <w:rPr>
                <w:color w:val="000000"/>
                <w:sz w:val="24"/>
                <w:szCs w:val="24"/>
                <w:lang w:val="da-DK"/>
              </w:rPr>
              <w:t xml:space="preserve"> ngày</w:t>
            </w:r>
            <w:r w:rsidRPr="00AC1BDF">
              <w:rPr>
                <w:color w:val="000000"/>
                <w:sz w:val="24"/>
                <w:szCs w:val="24"/>
                <w:lang w:val="da-DK" w:eastAsia="en-GB"/>
              </w:rPr>
              <w:t xml:space="preserve"> </w:t>
            </w:r>
            <w:r w:rsidRPr="00AC1BDF">
              <w:rPr>
                <w:color w:val="000000"/>
                <w:sz w:val="24"/>
                <w:szCs w:val="24"/>
                <w:lang w:val="da-DK"/>
              </w:rPr>
              <w:t>19</w:t>
            </w:r>
            <w:r>
              <w:rPr>
                <w:color w:val="000000"/>
                <w:sz w:val="24"/>
                <w:szCs w:val="24"/>
                <w:lang w:val="da-DK"/>
              </w:rPr>
              <w:t>-5-</w:t>
            </w:r>
            <w:r w:rsidRPr="00AC1BDF">
              <w:rPr>
                <w:color w:val="000000"/>
                <w:sz w:val="24"/>
                <w:szCs w:val="24"/>
                <w:lang w:val="da-DK"/>
              </w:rPr>
              <w:t>2016</w:t>
            </w:r>
          </w:p>
        </w:tc>
        <w:tc>
          <w:tcPr>
            <w:tcW w:w="2937" w:type="pct"/>
            <w:tcBorders>
              <w:top w:val="dashed" w:sz="4" w:space="0" w:color="auto"/>
              <w:left w:val="single" w:sz="4" w:space="0" w:color="auto"/>
              <w:bottom w:val="dashed" w:sz="4" w:space="0" w:color="auto"/>
              <w:right w:val="single" w:sz="4" w:space="0" w:color="auto"/>
            </w:tcBorders>
          </w:tcPr>
          <w:p w:rsidR="00AC1BDF" w:rsidRPr="00AC1BDF" w:rsidRDefault="00AC1BDF" w:rsidP="00AC1BDF">
            <w:pPr>
              <w:contextualSpacing/>
              <w:jc w:val="both"/>
              <w:rPr>
                <w:rFonts w:eastAsia="Calibri"/>
                <w:color w:val="000000"/>
                <w:sz w:val="24"/>
                <w:szCs w:val="24"/>
                <w:lang w:val="da-DK"/>
              </w:rPr>
            </w:pPr>
            <w:r w:rsidRPr="00AC1BDF">
              <w:rPr>
                <w:rFonts w:eastAsia="Calibri"/>
                <w:color w:val="000000"/>
                <w:sz w:val="24"/>
                <w:szCs w:val="24"/>
                <w:lang w:val="da-DK"/>
              </w:rPr>
              <w:t xml:space="preserve">Về hành động </w:t>
            </w:r>
            <w:r>
              <w:rPr>
                <w:rFonts w:eastAsia="Calibri"/>
                <w:color w:val="000000"/>
                <w:sz w:val="24"/>
                <w:szCs w:val="24"/>
                <w:lang w:val="da-DK"/>
              </w:rPr>
              <w:t>nă</w:t>
            </w:r>
            <w:r w:rsidRPr="00AC1BDF">
              <w:rPr>
                <w:rFonts w:eastAsia="Calibri"/>
                <w:color w:val="000000"/>
                <w:sz w:val="24"/>
                <w:szCs w:val="24"/>
                <w:lang w:val="da-DK"/>
              </w:rPr>
              <w:t>m cao điểm vệ sinh an toàn thực phẩm trong lĩnh vực nông nghiệp trên địa bàn tỉnh Kon Tum.</w:t>
            </w:r>
          </w:p>
        </w:tc>
      </w:tr>
      <w:tr w:rsidR="00AC1BDF" w:rsidRPr="00AC1BDF" w:rsidTr="00AC1BDF">
        <w:trPr>
          <w:jc w:val="center"/>
        </w:trPr>
        <w:tc>
          <w:tcPr>
            <w:tcW w:w="356" w:type="pct"/>
            <w:tcBorders>
              <w:left w:val="single" w:sz="4" w:space="0" w:color="auto"/>
              <w:right w:val="single" w:sz="4" w:space="0" w:color="auto"/>
            </w:tcBorders>
          </w:tcPr>
          <w:p w:rsidR="00AC1BDF" w:rsidRPr="00AC1BDF" w:rsidRDefault="00AC1BDF" w:rsidP="00AC1BDF">
            <w:pPr>
              <w:contextualSpacing/>
              <w:jc w:val="center"/>
              <w:rPr>
                <w:rFonts w:eastAsia="Calibri"/>
                <w:color w:val="000000"/>
                <w:sz w:val="24"/>
                <w:szCs w:val="24"/>
                <w:lang w:val="da-DK"/>
              </w:rPr>
            </w:pPr>
          </w:p>
        </w:tc>
        <w:tc>
          <w:tcPr>
            <w:tcW w:w="728" w:type="pct"/>
            <w:tcBorders>
              <w:left w:val="single" w:sz="4" w:space="0" w:color="auto"/>
              <w:right w:val="single" w:sz="4" w:space="0" w:color="auto"/>
            </w:tcBorders>
          </w:tcPr>
          <w:p w:rsidR="00AC1BDF" w:rsidRPr="00AC1BDF" w:rsidRDefault="00AC1BDF" w:rsidP="00AC1BDF">
            <w:pPr>
              <w:contextualSpacing/>
              <w:jc w:val="both"/>
              <w:rPr>
                <w:rFonts w:eastAsia="Calibri"/>
                <w:color w:val="000000"/>
                <w:sz w:val="24"/>
                <w:szCs w:val="24"/>
                <w:lang w:val="da-DK"/>
              </w:rPr>
            </w:pPr>
          </w:p>
        </w:tc>
        <w:tc>
          <w:tcPr>
            <w:tcW w:w="979" w:type="pct"/>
            <w:tcBorders>
              <w:top w:val="dashed" w:sz="4" w:space="0" w:color="auto"/>
              <w:left w:val="single" w:sz="4" w:space="0" w:color="auto"/>
              <w:bottom w:val="dashed" w:sz="4" w:space="0" w:color="auto"/>
              <w:right w:val="single" w:sz="4" w:space="0" w:color="auto"/>
            </w:tcBorders>
          </w:tcPr>
          <w:p w:rsidR="00AC1BDF" w:rsidRPr="00AC1BDF" w:rsidRDefault="00AC1BDF" w:rsidP="00AC1BDF">
            <w:pPr>
              <w:jc w:val="both"/>
              <w:rPr>
                <w:color w:val="000000"/>
                <w:sz w:val="24"/>
                <w:szCs w:val="24"/>
                <w:lang w:val="da-DK" w:eastAsia="en-GB"/>
              </w:rPr>
            </w:pPr>
            <w:r w:rsidRPr="00AC1BDF">
              <w:rPr>
                <w:color w:val="000000"/>
                <w:sz w:val="24"/>
                <w:szCs w:val="24"/>
                <w:lang w:val="da-DK" w:eastAsia="en-GB"/>
              </w:rPr>
              <w:t xml:space="preserve">- Công văn số 1094/UBND-VX </w:t>
            </w:r>
            <w:r w:rsidRPr="00AC1BDF">
              <w:rPr>
                <w:color w:val="000000"/>
                <w:sz w:val="24"/>
                <w:szCs w:val="24"/>
                <w:lang w:val="da-DK"/>
              </w:rPr>
              <w:t>ngày 25</w:t>
            </w:r>
            <w:r>
              <w:rPr>
                <w:color w:val="000000"/>
                <w:sz w:val="24"/>
                <w:szCs w:val="24"/>
                <w:lang w:val="da-DK"/>
              </w:rPr>
              <w:t>-5-</w:t>
            </w:r>
            <w:r w:rsidRPr="00AC1BDF">
              <w:rPr>
                <w:color w:val="000000"/>
                <w:sz w:val="24"/>
                <w:szCs w:val="24"/>
                <w:lang w:val="da-DK"/>
              </w:rPr>
              <w:t>2016</w:t>
            </w:r>
          </w:p>
        </w:tc>
        <w:tc>
          <w:tcPr>
            <w:tcW w:w="2937" w:type="pct"/>
            <w:tcBorders>
              <w:top w:val="dashed" w:sz="4" w:space="0" w:color="auto"/>
              <w:left w:val="single" w:sz="4" w:space="0" w:color="auto"/>
              <w:bottom w:val="dashed" w:sz="4" w:space="0" w:color="auto"/>
              <w:right w:val="single" w:sz="4" w:space="0" w:color="auto"/>
            </w:tcBorders>
          </w:tcPr>
          <w:p w:rsidR="00AC1BDF" w:rsidRPr="00AC1BDF" w:rsidRDefault="00AC1BDF" w:rsidP="00AC1BDF">
            <w:pPr>
              <w:contextualSpacing/>
              <w:jc w:val="both"/>
              <w:rPr>
                <w:rFonts w:eastAsia="Calibri"/>
                <w:color w:val="000000"/>
                <w:sz w:val="24"/>
                <w:szCs w:val="24"/>
                <w:lang w:val="da-DK"/>
              </w:rPr>
            </w:pPr>
            <w:r w:rsidRPr="00AC1BDF">
              <w:rPr>
                <w:rFonts w:eastAsia="Calibri"/>
                <w:color w:val="000000"/>
                <w:sz w:val="24"/>
                <w:szCs w:val="24"/>
                <w:lang w:val="da-DK"/>
              </w:rPr>
              <w:t>Về việc tăng cường trách nhiệm quản lý nhà nước về an toàn thực phẩm.</w:t>
            </w:r>
          </w:p>
        </w:tc>
      </w:tr>
      <w:tr w:rsidR="00AC1BDF" w:rsidRPr="00AC1BDF" w:rsidTr="00AC1BDF">
        <w:trPr>
          <w:jc w:val="center"/>
        </w:trPr>
        <w:tc>
          <w:tcPr>
            <w:tcW w:w="356" w:type="pct"/>
            <w:tcBorders>
              <w:left w:val="single" w:sz="4" w:space="0" w:color="auto"/>
              <w:right w:val="single" w:sz="4" w:space="0" w:color="auto"/>
            </w:tcBorders>
          </w:tcPr>
          <w:p w:rsidR="00AC1BDF" w:rsidRPr="00AC1BDF" w:rsidRDefault="00AC1BDF" w:rsidP="00AC1BDF">
            <w:pPr>
              <w:contextualSpacing/>
              <w:jc w:val="center"/>
              <w:rPr>
                <w:rFonts w:eastAsia="Calibri"/>
                <w:color w:val="000000"/>
                <w:sz w:val="24"/>
                <w:szCs w:val="24"/>
                <w:lang w:val="da-DK"/>
              </w:rPr>
            </w:pPr>
          </w:p>
        </w:tc>
        <w:tc>
          <w:tcPr>
            <w:tcW w:w="728" w:type="pct"/>
            <w:tcBorders>
              <w:left w:val="single" w:sz="4" w:space="0" w:color="auto"/>
              <w:right w:val="single" w:sz="4" w:space="0" w:color="auto"/>
            </w:tcBorders>
          </w:tcPr>
          <w:p w:rsidR="00AC1BDF" w:rsidRPr="00AC1BDF" w:rsidRDefault="00AC1BDF" w:rsidP="00AC1BDF">
            <w:pPr>
              <w:contextualSpacing/>
              <w:jc w:val="both"/>
              <w:rPr>
                <w:rFonts w:eastAsia="Calibri"/>
                <w:color w:val="000000"/>
                <w:sz w:val="24"/>
                <w:szCs w:val="24"/>
                <w:lang w:val="da-DK"/>
              </w:rPr>
            </w:pPr>
          </w:p>
        </w:tc>
        <w:tc>
          <w:tcPr>
            <w:tcW w:w="979" w:type="pct"/>
            <w:tcBorders>
              <w:top w:val="dashed" w:sz="4" w:space="0" w:color="auto"/>
              <w:left w:val="single" w:sz="4" w:space="0" w:color="auto"/>
              <w:bottom w:val="dashed" w:sz="4" w:space="0" w:color="auto"/>
              <w:right w:val="single" w:sz="4" w:space="0" w:color="auto"/>
            </w:tcBorders>
          </w:tcPr>
          <w:p w:rsidR="00AC1BDF" w:rsidRPr="00AC1BDF" w:rsidRDefault="00AC1BDF" w:rsidP="00AC1BDF">
            <w:pPr>
              <w:jc w:val="both"/>
              <w:rPr>
                <w:color w:val="000000"/>
                <w:sz w:val="24"/>
                <w:szCs w:val="24"/>
                <w:lang w:val="da-DK" w:eastAsia="en-GB"/>
              </w:rPr>
            </w:pPr>
            <w:r w:rsidRPr="00AC1BDF">
              <w:rPr>
                <w:color w:val="000000"/>
                <w:sz w:val="24"/>
                <w:szCs w:val="24"/>
                <w:lang w:val="da-DK" w:eastAsia="en-GB"/>
              </w:rPr>
              <w:t xml:space="preserve">- Công văn số 1241/UBND-KGVX </w:t>
            </w:r>
            <w:r>
              <w:rPr>
                <w:color w:val="000000"/>
                <w:sz w:val="24"/>
                <w:szCs w:val="24"/>
                <w:lang w:val="da-DK"/>
              </w:rPr>
              <w:t>ngày 08-</w:t>
            </w:r>
            <w:r w:rsidRPr="00AC1BDF">
              <w:rPr>
                <w:color w:val="000000"/>
                <w:sz w:val="24"/>
                <w:szCs w:val="24"/>
                <w:lang w:val="da-DK"/>
              </w:rPr>
              <w:t>6</w:t>
            </w:r>
            <w:r>
              <w:rPr>
                <w:color w:val="000000"/>
                <w:sz w:val="24"/>
                <w:szCs w:val="24"/>
                <w:lang w:val="da-DK"/>
              </w:rPr>
              <w:t>-</w:t>
            </w:r>
            <w:r w:rsidRPr="00AC1BDF">
              <w:rPr>
                <w:color w:val="000000"/>
                <w:sz w:val="24"/>
                <w:szCs w:val="24"/>
                <w:lang w:val="da-DK"/>
              </w:rPr>
              <w:t>2016</w:t>
            </w:r>
          </w:p>
        </w:tc>
        <w:tc>
          <w:tcPr>
            <w:tcW w:w="2937" w:type="pct"/>
            <w:tcBorders>
              <w:top w:val="dashed" w:sz="4" w:space="0" w:color="auto"/>
              <w:left w:val="single" w:sz="4" w:space="0" w:color="auto"/>
              <w:bottom w:val="dashed" w:sz="4" w:space="0" w:color="auto"/>
              <w:right w:val="single" w:sz="4" w:space="0" w:color="auto"/>
            </w:tcBorders>
          </w:tcPr>
          <w:p w:rsidR="00AC1BDF" w:rsidRPr="00AC1BDF" w:rsidRDefault="00AC1BDF" w:rsidP="00AC1BDF">
            <w:pPr>
              <w:contextualSpacing/>
              <w:jc w:val="both"/>
              <w:rPr>
                <w:rFonts w:eastAsia="Calibri"/>
                <w:color w:val="000000"/>
                <w:sz w:val="24"/>
                <w:szCs w:val="24"/>
                <w:lang w:val="da-DK"/>
              </w:rPr>
            </w:pPr>
            <w:r w:rsidRPr="00AC1BDF">
              <w:rPr>
                <w:rFonts w:eastAsia="Calibri"/>
                <w:color w:val="000000"/>
                <w:sz w:val="24"/>
                <w:szCs w:val="24"/>
                <w:lang w:val="da-DK"/>
              </w:rPr>
              <w:t>Về việc tiếp tục tăng cường công tác bảo đảm an toàn thực phẩm.</w:t>
            </w:r>
          </w:p>
        </w:tc>
      </w:tr>
      <w:tr w:rsidR="00AC1BDF" w:rsidRPr="00AC1BDF" w:rsidTr="00AC1BDF">
        <w:trPr>
          <w:jc w:val="center"/>
        </w:trPr>
        <w:tc>
          <w:tcPr>
            <w:tcW w:w="356" w:type="pct"/>
            <w:tcBorders>
              <w:left w:val="single" w:sz="4" w:space="0" w:color="auto"/>
              <w:right w:val="single" w:sz="4" w:space="0" w:color="auto"/>
            </w:tcBorders>
          </w:tcPr>
          <w:p w:rsidR="00AC1BDF" w:rsidRPr="00AC1BDF" w:rsidRDefault="00AC1BDF" w:rsidP="00AC1BDF">
            <w:pPr>
              <w:contextualSpacing/>
              <w:jc w:val="center"/>
              <w:rPr>
                <w:rFonts w:eastAsia="Calibri"/>
                <w:color w:val="000000"/>
                <w:sz w:val="24"/>
                <w:szCs w:val="24"/>
                <w:lang w:val="da-DK"/>
              </w:rPr>
            </w:pPr>
          </w:p>
        </w:tc>
        <w:tc>
          <w:tcPr>
            <w:tcW w:w="728" w:type="pct"/>
            <w:tcBorders>
              <w:left w:val="single" w:sz="4" w:space="0" w:color="auto"/>
              <w:right w:val="single" w:sz="4" w:space="0" w:color="auto"/>
            </w:tcBorders>
          </w:tcPr>
          <w:p w:rsidR="00AC1BDF" w:rsidRPr="00AC1BDF" w:rsidRDefault="00AC1BDF" w:rsidP="00AC1BDF">
            <w:pPr>
              <w:contextualSpacing/>
              <w:jc w:val="both"/>
              <w:rPr>
                <w:rFonts w:eastAsia="Calibri"/>
                <w:color w:val="000000"/>
                <w:sz w:val="24"/>
                <w:szCs w:val="24"/>
                <w:lang w:val="da-DK"/>
              </w:rPr>
            </w:pPr>
          </w:p>
        </w:tc>
        <w:tc>
          <w:tcPr>
            <w:tcW w:w="979" w:type="pct"/>
            <w:tcBorders>
              <w:top w:val="dashed" w:sz="4" w:space="0" w:color="auto"/>
              <w:left w:val="single" w:sz="4" w:space="0" w:color="auto"/>
              <w:bottom w:val="dashed" w:sz="4" w:space="0" w:color="auto"/>
              <w:right w:val="single" w:sz="4" w:space="0" w:color="auto"/>
            </w:tcBorders>
          </w:tcPr>
          <w:p w:rsidR="00AC1BDF" w:rsidRPr="00AC1BDF" w:rsidRDefault="00AC1BDF" w:rsidP="00AC1BDF">
            <w:pPr>
              <w:jc w:val="both"/>
              <w:rPr>
                <w:color w:val="000000"/>
                <w:sz w:val="24"/>
                <w:szCs w:val="24"/>
                <w:lang w:val="da-DK" w:eastAsia="en-GB"/>
              </w:rPr>
            </w:pPr>
            <w:r w:rsidRPr="00AC1BDF">
              <w:rPr>
                <w:color w:val="000000"/>
                <w:sz w:val="24"/>
                <w:szCs w:val="24"/>
                <w:lang w:val="da-DK" w:eastAsia="en-GB"/>
              </w:rPr>
              <w:t>- Quyết định số 546/QĐ-UBND</w:t>
            </w:r>
            <w:r w:rsidRPr="00AC1BDF">
              <w:rPr>
                <w:color w:val="000000"/>
                <w:sz w:val="24"/>
                <w:szCs w:val="24"/>
                <w:lang w:val="da-DK"/>
              </w:rPr>
              <w:t xml:space="preserve"> ngày</w:t>
            </w:r>
            <w:r w:rsidRPr="00AC1BDF">
              <w:rPr>
                <w:color w:val="000000"/>
                <w:sz w:val="24"/>
                <w:szCs w:val="24"/>
                <w:lang w:val="da-DK" w:eastAsia="en-GB"/>
              </w:rPr>
              <w:t xml:space="preserve"> </w:t>
            </w:r>
            <w:r w:rsidRPr="00AC1BDF">
              <w:rPr>
                <w:color w:val="000000"/>
                <w:sz w:val="24"/>
                <w:szCs w:val="24"/>
                <w:lang w:val="da-DK"/>
              </w:rPr>
              <w:t>16</w:t>
            </w:r>
            <w:r>
              <w:rPr>
                <w:color w:val="000000"/>
                <w:sz w:val="24"/>
                <w:szCs w:val="24"/>
                <w:lang w:val="da-DK"/>
              </w:rPr>
              <w:t>-</w:t>
            </w:r>
            <w:r w:rsidRPr="00AC1BDF">
              <w:rPr>
                <w:color w:val="000000"/>
                <w:sz w:val="24"/>
                <w:szCs w:val="24"/>
                <w:lang w:val="da-DK"/>
              </w:rPr>
              <w:t>6</w:t>
            </w:r>
            <w:r>
              <w:rPr>
                <w:color w:val="000000"/>
                <w:sz w:val="24"/>
                <w:szCs w:val="24"/>
                <w:lang w:val="da-DK"/>
              </w:rPr>
              <w:t>-</w:t>
            </w:r>
            <w:r w:rsidRPr="00AC1BDF">
              <w:rPr>
                <w:color w:val="000000"/>
                <w:sz w:val="24"/>
                <w:szCs w:val="24"/>
                <w:lang w:val="da-DK"/>
              </w:rPr>
              <w:t>2016</w:t>
            </w:r>
          </w:p>
        </w:tc>
        <w:tc>
          <w:tcPr>
            <w:tcW w:w="2937" w:type="pct"/>
            <w:tcBorders>
              <w:top w:val="dashed" w:sz="4" w:space="0" w:color="auto"/>
              <w:left w:val="single" w:sz="4" w:space="0" w:color="auto"/>
              <w:bottom w:val="dashed" w:sz="4" w:space="0" w:color="auto"/>
              <w:right w:val="single" w:sz="4" w:space="0" w:color="auto"/>
            </w:tcBorders>
          </w:tcPr>
          <w:p w:rsidR="00AC1BDF" w:rsidRPr="00AC1BDF" w:rsidRDefault="00AC1BDF" w:rsidP="00AC1BDF">
            <w:pPr>
              <w:contextualSpacing/>
              <w:jc w:val="both"/>
              <w:rPr>
                <w:rFonts w:eastAsia="Calibri"/>
                <w:color w:val="000000"/>
                <w:sz w:val="24"/>
                <w:szCs w:val="24"/>
                <w:lang w:val="da-DK"/>
              </w:rPr>
            </w:pPr>
            <w:r w:rsidRPr="00AC1BDF">
              <w:rPr>
                <w:rFonts w:eastAsia="Calibri"/>
                <w:color w:val="000000"/>
                <w:sz w:val="24"/>
                <w:szCs w:val="24"/>
                <w:lang w:val="da-DK"/>
              </w:rPr>
              <w:t>Phê duyệt Đề án nâng cao năng lực quản lý chất lượng an toàn thực phẩm nông lâm sản và thủy sản tỉnh Kon Tum giai đoạn 2016 - 2020 định hướng đến năm 2030.</w:t>
            </w:r>
          </w:p>
        </w:tc>
      </w:tr>
      <w:tr w:rsidR="00AC1BDF" w:rsidRPr="00AC1BDF" w:rsidTr="00AC1BDF">
        <w:trPr>
          <w:jc w:val="center"/>
        </w:trPr>
        <w:tc>
          <w:tcPr>
            <w:tcW w:w="356" w:type="pct"/>
            <w:tcBorders>
              <w:left w:val="single" w:sz="4" w:space="0" w:color="auto"/>
              <w:right w:val="single" w:sz="4" w:space="0" w:color="auto"/>
            </w:tcBorders>
          </w:tcPr>
          <w:p w:rsidR="00AC1BDF" w:rsidRPr="00AC1BDF" w:rsidRDefault="00AC1BDF" w:rsidP="00AC1BDF">
            <w:pPr>
              <w:contextualSpacing/>
              <w:jc w:val="center"/>
              <w:rPr>
                <w:rFonts w:eastAsia="Calibri"/>
                <w:color w:val="000000"/>
                <w:sz w:val="24"/>
                <w:szCs w:val="24"/>
                <w:lang w:val="da-DK"/>
              </w:rPr>
            </w:pPr>
          </w:p>
        </w:tc>
        <w:tc>
          <w:tcPr>
            <w:tcW w:w="728" w:type="pct"/>
            <w:tcBorders>
              <w:left w:val="single" w:sz="4" w:space="0" w:color="auto"/>
              <w:right w:val="single" w:sz="4" w:space="0" w:color="auto"/>
            </w:tcBorders>
          </w:tcPr>
          <w:p w:rsidR="00AC1BDF" w:rsidRPr="00AC1BDF" w:rsidRDefault="00AC1BDF" w:rsidP="00AC1BDF">
            <w:pPr>
              <w:contextualSpacing/>
              <w:jc w:val="both"/>
              <w:rPr>
                <w:rFonts w:eastAsia="Calibri"/>
                <w:color w:val="000000"/>
                <w:sz w:val="24"/>
                <w:szCs w:val="24"/>
                <w:lang w:val="da-DK"/>
              </w:rPr>
            </w:pPr>
          </w:p>
        </w:tc>
        <w:tc>
          <w:tcPr>
            <w:tcW w:w="979" w:type="pct"/>
            <w:tcBorders>
              <w:top w:val="dashed" w:sz="4" w:space="0" w:color="auto"/>
              <w:left w:val="single" w:sz="4" w:space="0" w:color="auto"/>
              <w:bottom w:val="dashed" w:sz="4" w:space="0" w:color="auto"/>
              <w:right w:val="single" w:sz="4" w:space="0" w:color="auto"/>
            </w:tcBorders>
          </w:tcPr>
          <w:p w:rsidR="00AC1BDF" w:rsidRPr="00AC1BDF" w:rsidRDefault="00AC1BDF" w:rsidP="00AC1BDF">
            <w:pPr>
              <w:jc w:val="both"/>
              <w:rPr>
                <w:color w:val="000000"/>
                <w:sz w:val="24"/>
                <w:szCs w:val="24"/>
                <w:lang w:val="da-DK" w:eastAsia="en-GB"/>
              </w:rPr>
            </w:pPr>
            <w:r w:rsidRPr="00AC1BDF">
              <w:rPr>
                <w:color w:val="000000"/>
                <w:sz w:val="24"/>
                <w:szCs w:val="24"/>
                <w:lang w:val="da-DK" w:eastAsia="en-GB"/>
              </w:rPr>
              <w:t>- Quyết định số 744/QĐ-UBND</w:t>
            </w:r>
            <w:r w:rsidRPr="00AC1BDF">
              <w:rPr>
                <w:color w:val="000000"/>
                <w:sz w:val="24"/>
                <w:szCs w:val="24"/>
                <w:lang w:val="da-DK"/>
              </w:rPr>
              <w:t xml:space="preserve"> ngày</w:t>
            </w:r>
            <w:r w:rsidRPr="00AC1BDF">
              <w:rPr>
                <w:color w:val="000000"/>
                <w:sz w:val="24"/>
                <w:szCs w:val="24"/>
                <w:lang w:val="da-DK" w:eastAsia="en-GB"/>
              </w:rPr>
              <w:t xml:space="preserve"> </w:t>
            </w:r>
            <w:r>
              <w:rPr>
                <w:color w:val="000000"/>
                <w:sz w:val="24"/>
                <w:szCs w:val="24"/>
                <w:lang w:val="da-DK"/>
              </w:rPr>
              <w:t>11-</w:t>
            </w:r>
            <w:r w:rsidRPr="00AC1BDF">
              <w:rPr>
                <w:color w:val="000000"/>
                <w:sz w:val="24"/>
                <w:szCs w:val="24"/>
                <w:lang w:val="da-DK"/>
              </w:rPr>
              <w:t>7</w:t>
            </w:r>
            <w:r>
              <w:rPr>
                <w:color w:val="000000"/>
                <w:sz w:val="24"/>
                <w:szCs w:val="24"/>
                <w:lang w:val="da-DK"/>
              </w:rPr>
              <w:t>-</w:t>
            </w:r>
            <w:r w:rsidRPr="00AC1BDF">
              <w:rPr>
                <w:color w:val="000000"/>
                <w:sz w:val="24"/>
                <w:szCs w:val="24"/>
                <w:lang w:val="da-DK"/>
              </w:rPr>
              <w:t>2016</w:t>
            </w:r>
          </w:p>
        </w:tc>
        <w:tc>
          <w:tcPr>
            <w:tcW w:w="2937" w:type="pct"/>
            <w:tcBorders>
              <w:top w:val="dashed" w:sz="4" w:space="0" w:color="auto"/>
              <w:left w:val="single" w:sz="4" w:space="0" w:color="auto"/>
              <w:bottom w:val="dashed" w:sz="4" w:space="0" w:color="auto"/>
              <w:right w:val="single" w:sz="4" w:space="0" w:color="auto"/>
            </w:tcBorders>
          </w:tcPr>
          <w:p w:rsidR="00AC1BDF" w:rsidRPr="00AC1BDF" w:rsidRDefault="00AC1BDF" w:rsidP="00AC1BDF">
            <w:pPr>
              <w:contextualSpacing/>
              <w:jc w:val="both"/>
              <w:rPr>
                <w:rFonts w:eastAsia="Calibri"/>
                <w:color w:val="000000"/>
                <w:sz w:val="24"/>
                <w:szCs w:val="24"/>
                <w:lang w:val="da-DK"/>
              </w:rPr>
            </w:pPr>
            <w:r w:rsidRPr="00AC1BDF">
              <w:rPr>
                <w:rFonts w:eastAsia="Calibri"/>
                <w:color w:val="000000"/>
                <w:sz w:val="24"/>
                <w:szCs w:val="24"/>
                <w:lang w:val="da-DK"/>
              </w:rPr>
              <w:t>Về việc kiện toàn Ban Chỉ đạo liên ngành an toàn thực phẩm tỉnh Kon Tum.</w:t>
            </w:r>
          </w:p>
        </w:tc>
      </w:tr>
      <w:tr w:rsidR="00AC1BDF" w:rsidRPr="00AC1BDF" w:rsidTr="00AC1BDF">
        <w:trPr>
          <w:jc w:val="center"/>
        </w:trPr>
        <w:tc>
          <w:tcPr>
            <w:tcW w:w="356" w:type="pct"/>
            <w:tcBorders>
              <w:left w:val="single" w:sz="4" w:space="0" w:color="auto"/>
              <w:right w:val="single" w:sz="4" w:space="0" w:color="auto"/>
            </w:tcBorders>
          </w:tcPr>
          <w:p w:rsidR="00AC1BDF" w:rsidRPr="00AC1BDF" w:rsidRDefault="00AC1BDF" w:rsidP="00AC1BDF">
            <w:pPr>
              <w:contextualSpacing/>
              <w:jc w:val="center"/>
              <w:rPr>
                <w:rFonts w:eastAsia="Calibri"/>
                <w:color w:val="000000"/>
                <w:sz w:val="24"/>
                <w:szCs w:val="24"/>
                <w:lang w:val="da-DK"/>
              </w:rPr>
            </w:pPr>
          </w:p>
        </w:tc>
        <w:tc>
          <w:tcPr>
            <w:tcW w:w="728" w:type="pct"/>
            <w:tcBorders>
              <w:left w:val="single" w:sz="4" w:space="0" w:color="auto"/>
              <w:right w:val="single" w:sz="4" w:space="0" w:color="auto"/>
            </w:tcBorders>
          </w:tcPr>
          <w:p w:rsidR="00AC1BDF" w:rsidRPr="00AC1BDF" w:rsidRDefault="00AC1BDF" w:rsidP="00AC1BDF">
            <w:pPr>
              <w:contextualSpacing/>
              <w:jc w:val="both"/>
              <w:rPr>
                <w:rFonts w:eastAsia="Calibri"/>
                <w:color w:val="000000"/>
                <w:sz w:val="24"/>
                <w:szCs w:val="24"/>
                <w:lang w:val="da-DK"/>
              </w:rPr>
            </w:pPr>
          </w:p>
        </w:tc>
        <w:tc>
          <w:tcPr>
            <w:tcW w:w="979" w:type="pct"/>
            <w:tcBorders>
              <w:top w:val="dashed" w:sz="4" w:space="0" w:color="auto"/>
              <w:left w:val="single" w:sz="4" w:space="0" w:color="auto"/>
              <w:bottom w:val="dashed" w:sz="4" w:space="0" w:color="auto"/>
              <w:right w:val="single" w:sz="4" w:space="0" w:color="auto"/>
            </w:tcBorders>
          </w:tcPr>
          <w:p w:rsidR="00AC1BDF" w:rsidRPr="00AC1BDF" w:rsidRDefault="00AC1BDF" w:rsidP="00AC1BDF">
            <w:pPr>
              <w:jc w:val="both"/>
              <w:rPr>
                <w:color w:val="000000"/>
                <w:sz w:val="24"/>
                <w:szCs w:val="24"/>
                <w:lang w:val="da-DK" w:eastAsia="en-GB"/>
              </w:rPr>
            </w:pPr>
            <w:r w:rsidRPr="00AC1BDF">
              <w:rPr>
                <w:color w:val="000000"/>
                <w:sz w:val="24"/>
                <w:szCs w:val="24"/>
                <w:lang w:val="da-DK" w:eastAsia="en-GB"/>
              </w:rPr>
              <w:t>- Quyết định số 125/QĐ-BCĐ</w:t>
            </w:r>
            <w:r w:rsidRPr="00AC1BDF">
              <w:rPr>
                <w:color w:val="000000"/>
                <w:sz w:val="24"/>
                <w:szCs w:val="24"/>
                <w:lang w:val="da-DK"/>
              </w:rPr>
              <w:t xml:space="preserve"> ngày</w:t>
            </w:r>
            <w:r w:rsidRPr="00AC1BDF">
              <w:rPr>
                <w:color w:val="000000"/>
                <w:sz w:val="24"/>
                <w:szCs w:val="24"/>
                <w:lang w:val="da-DK" w:eastAsia="en-GB"/>
              </w:rPr>
              <w:t xml:space="preserve"> </w:t>
            </w:r>
            <w:r w:rsidRPr="00AC1BDF">
              <w:rPr>
                <w:color w:val="000000"/>
                <w:sz w:val="24"/>
                <w:szCs w:val="24"/>
                <w:lang w:val="da-DK"/>
              </w:rPr>
              <w:t>20</w:t>
            </w:r>
            <w:r>
              <w:rPr>
                <w:color w:val="000000"/>
                <w:sz w:val="24"/>
                <w:szCs w:val="24"/>
                <w:lang w:val="da-DK"/>
              </w:rPr>
              <w:t>-</w:t>
            </w:r>
            <w:r w:rsidRPr="00AC1BDF">
              <w:rPr>
                <w:color w:val="000000"/>
                <w:sz w:val="24"/>
                <w:szCs w:val="24"/>
                <w:lang w:val="da-DK"/>
              </w:rPr>
              <w:t>9</w:t>
            </w:r>
            <w:r>
              <w:rPr>
                <w:color w:val="000000"/>
                <w:sz w:val="24"/>
                <w:szCs w:val="24"/>
                <w:lang w:val="da-DK"/>
              </w:rPr>
              <w:t>-</w:t>
            </w:r>
            <w:r w:rsidRPr="00AC1BDF">
              <w:rPr>
                <w:color w:val="000000"/>
                <w:sz w:val="24"/>
                <w:szCs w:val="24"/>
                <w:lang w:val="da-DK"/>
              </w:rPr>
              <w:t>2016</w:t>
            </w:r>
          </w:p>
        </w:tc>
        <w:tc>
          <w:tcPr>
            <w:tcW w:w="2937" w:type="pct"/>
            <w:tcBorders>
              <w:top w:val="dashed" w:sz="4" w:space="0" w:color="auto"/>
              <w:left w:val="single" w:sz="4" w:space="0" w:color="auto"/>
              <w:bottom w:val="dashed" w:sz="4" w:space="0" w:color="auto"/>
              <w:right w:val="single" w:sz="4" w:space="0" w:color="auto"/>
            </w:tcBorders>
          </w:tcPr>
          <w:p w:rsidR="00AC1BDF" w:rsidRPr="00AC1BDF" w:rsidRDefault="00AC1BDF" w:rsidP="00AC1BDF">
            <w:pPr>
              <w:contextualSpacing/>
              <w:jc w:val="both"/>
              <w:rPr>
                <w:rFonts w:eastAsia="Calibri"/>
                <w:color w:val="000000"/>
                <w:sz w:val="24"/>
                <w:szCs w:val="24"/>
                <w:lang w:val="da-DK"/>
              </w:rPr>
            </w:pPr>
            <w:r w:rsidRPr="00AC1BDF">
              <w:rPr>
                <w:rFonts w:eastAsia="Calibri"/>
                <w:color w:val="000000"/>
                <w:sz w:val="24"/>
                <w:szCs w:val="24"/>
                <w:lang w:val="da-DK"/>
              </w:rPr>
              <w:t>Về việc ban hành Quy chế làm việc của Ban Chỉ đạo liên ngành an toàn thực phẩm tỉnh Kon Tum.</w:t>
            </w:r>
          </w:p>
        </w:tc>
      </w:tr>
      <w:tr w:rsidR="00AC1BDF" w:rsidRPr="00AC1BDF" w:rsidTr="00AC1BDF">
        <w:trPr>
          <w:jc w:val="center"/>
        </w:trPr>
        <w:tc>
          <w:tcPr>
            <w:tcW w:w="356" w:type="pct"/>
            <w:tcBorders>
              <w:left w:val="single" w:sz="4" w:space="0" w:color="auto"/>
              <w:right w:val="single" w:sz="4" w:space="0" w:color="auto"/>
            </w:tcBorders>
          </w:tcPr>
          <w:p w:rsidR="00AC1BDF" w:rsidRPr="00AC1BDF" w:rsidRDefault="00AC1BDF" w:rsidP="00AC1BDF">
            <w:pPr>
              <w:contextualSpacing/>
              <w:jc w:val="center"/>
              <w:rPr>
                <w:rFonts w:eastAsia="Calibri"/>
                <w:color w:val="000000"/>
                <w:sz w:val="24"/>
                <w:szCs w:val="24"/>
                <w:lang w:val="da-DK"/>
              </w:rPr>
            </w:pPr>
          </w:p>
        </w:tc>
        <w:tc>
          <w:tcPr>
            <w:tcW w:w="728" w:type="pct"/>
            <w:tcBorders>
              <w:left w:val="single" w:sz="4" w:space="0" w:color="auto"/>
              <w:right w:val="single" w:sz="4" w:space="0" w:color="auto"/>
            </w:tcBorders>
          </w:tcPr>
          <w:p w:rsidR="00AC1BDF" w:rsidRPr="00AC1BDF" w:rsidRDefault="00AC1BDF" w:rsidP="00AC1BDF">
            <w:pPr>
              <w:contextualSpacing/>
              <w:jc w:val="both"/>
              <w:rPr>
                <w:rFonts w:eastAsia="Calibri"/>
                <w:color w:val="000000"/>
                <w:sz w:val="24"/>
                <w:szCs w:val="24"/>
                <w:lang w:val="da-DK"/>
              </w:rPr>
            </w:pPr>
          </w:p>
        </w:tc>
        <w:tc>
          <w:tcPr>
            <w:tcW w:w="979" w:type="pct"/>
            <w:tcBorders>
              <w:top w:val="dashed" w:sz="4" w:space="0" w:color="auto"/>
              <w:left w:val="single" w:sz="4" w:space="0" w:color="auto"/>
              <w:bottom w:val="dashed" w:sz="4" w:space="0" w:color="auto"/>
              <w:right w:val="single" w:sz="4" w:space="0" w:color="auto"/>
            </w:tcBorders>
          </w:tcPr>
          <w:p w:rsidR="00AC1BDF" w:rsidRPr="00AC1BDF" w:rsidRDefault="00AC1BDF" w:rsidP="00AC1BDF">
            <w:pPr>
              <w:jc w:val="both"/>
              <w:rPr>
                <w:color w:val="000000"/>
                <w:sz w:val="24"/>
                <w:szCs w:val="24"/>
                <w:lang w:val="da-DK" w:eastAsia="en-GB"/>
              </w:rPr>
            </w:pPr>
            <w:r w:rsidRPr="00AC1BDF">
              <w:rPr>
                <w:color w:val="000000"/>
                <w:sz w:val="24"/>
                <w:szCs w:val="24"/>
                <w:lang w:val="da-DK" w:eastAsia="en-GB"/>
              </w:rPr>
              <w:t>- Kế hoạch 2557/KH-UBND</w:t>
            </w:r>
            <w:r w:rsidRPr="00AC1BDF">
              <w:rPr>
                <w:color w:val="000000"/>
                <w:sz w:val="24"/>
                <w:szCs w:val="24"/>
                <w:lang w:val="da-DK"/>
              </w:rPr>
              <w:t xml:space="preserve"> ngày</w:t>
            </w:r>
            <w:r w:rsidRPr="00AC1BDF">
              <w:rPr>
                <w:color w:val="000000"/>
                <w:sz w:val="24"/>
                <w:szCs w:val="24"/>
                <w:lang w:val="da-DK" w:eastAsia="en-GB"/>
              </w:rPr>
              <w:t xml:space="preserve"> </w:t>
            </w:r>
            <w:r w:rsidRPr="00AC1BDF">
              <w:rPr>
                <w:color w:val="000000"/>
                <w:sz w:val="24"/>
                <w:szCs w:val="24"/>
                <w:lang w:val="da-DK"/>
              </w:rPr>
              <w:t>19</w:t>
            </w:r>
            <w:r>
              <w:rPr>
                <w:color w:val="000000"/>
                <w:sz w:val="24"/>
                <w:szCs w:val="24"/>
                <w:lang w:val="da-DK"/>
              </w:rPr>
              <w:t>-</w:t>
            </w:r>
            <w:r w:rsidRPr="00AC1BDF">
              <w:rPr>
                <w:color w:val="000000"/>
                <w:sz w:val="24"/>
                <w:szCs w:val="24"/>
                <w:lang w:val="da-DK"/>
              </w:rPr>
              <w:t>10</w:t>
            </w:r>
            <w:r>
              <w:rPr>
                <w:color w:val="000000"/>
                <w:sz w:val="24"/>
                <w:szCs w:val="24"/>
                <w:lang w:val="da-DK"/>
              </w:rPr>
              <w:t>-</w:t>
            </w:r>
            <w:r w:rsidRPr="00AC1BDF">
              <w:rPr>
                <w:color w:val="000000"/>
                <w:sz w:val="24"/>
                <w:szCs w:val="24"/>
                <w:lang w:val="da-DK"/>
              </w:rPr>
              <w:t>2016</w:t>
            </w:r>
          </w:p>
        </w:tc>
        <w:tc>
          <w:tcPr>
            <w:tcW w:w="2937" w:type="pct"/>
            <w:tcBorders>
              <w:top w:val="dashed" w:sz="4" w:space="0" w:color="auto"/>
              <w:left w:val="single" w:sz="4" w:space="0" w:color="auto"/>
              <w:bottom w:val="dashed" w:sz="4" w:space="0" w:color="auto"/>
              <w:right w:val="single" w:sz="4" w:space="0" w:color="auto"/>
            </w:tcBorders>
          </w:tcPr>
          <w:p w:rsidR="00AC1BDF" w:rsidRPr="00AC1BDF" w:rsidRDefault="00AC1BDF" w:rsidP="00AC1BDF">
            <w:pPr>
              <w:contextualSpacing/>
              <w:jc w:val="both"/>
              <w:rPr>
                <w:rFonts w:eastAsia="Calibri"/>
                <w:color w:val="000000"/>
                <w:sz w:val="24"/>
                <w:szCs w:val="24"/>
                <w:lang w:val="da-DK"/>
              </w:rPr>
            </w:pPr>
            <w:r w:rsidRPr="00AC1BDF">
              <w:rPr>
                <w:rFonts w:eastAsia="Calibri"/>
                <w:color w:val="000000"/>
                <w:sz w:val="24"/>
                <w:szCs w:val="24"/>
                <w:lang w:val="da-DK"/>
              </w:rPr>
              <w:t>Về việc triển khai thực hiện Chương trình vận động và giám sát bảo đảm an toàn thực phẩm giai đoạn 2016-2020 trên địa bàn tỉnh Kon Tum.</w:t>
            </w:r>
          </w:p>
        </w:tc>
      </w:tr>
      <w:tr w:rsidR="00AC1BDF" w:rsidRPr="00AC1BDF" w:rsidTr="00AC1BDF">
        <w:trPr>
          <w:jc w:val="center"/>
        </w:trPr>
        <w:tc>
          <w:tcPr>
            <w:tcW w:w="356" w:type="pct"/>
            <w:tcBorders>
              <w:left w:val="single" w:sz="4" w:space="0" w:color="auto"/>
              <w:right w:val="single" w:sz="4" w:space="0" w:color="auto"/>
            </w:tcBorders>
          </w:tcPr>
          <w:p w:rsidR="00AC1BDF" w:rsidRPr="00AC1BDF" w:rsidRDefault="00AC1BDF" w:rsidP="00AC1BDF">
            <w:pPr>
              <w:contextualSpacing/>
              <w:jc w:val="center"/>
              <w:rPr>
                <w:rFonts w:eastAsia="Calibri"/>
                <w:color w:val="000000"/>
                <w:sz w:val="24"/>
                <w:szCs w:val="24"/>
                <w:lang w:val="da-DK"/>
              </w:rPr>
            </w:pPr>
          </w:p>
        </w:tc>
        <w:tc>
          <w:tcPr>
            <w:tcW w:w="728" w:type="pct"/>
            <w:tcBorders>
              <w:left w:val="single" w:sz="4" w:space="0" w:color="auto"/>
              <w:right w:val="single" w:sz="4" w:space="0" w:color="auto"/>
            </w:tcBorders>
          </w:tcPr>
          <w:p w:rsidR="00AC1BDF" w:rsidRPr="00AC1BDF" w:rsidRDefault="00AC1BDF" w:rsidP="00AC1BDF">
            <w:pPr>
              <w:contextualSpacing/>
              <w:jc w:val="both"/>
              <w:rPr>
                <w:rFonts w:eastAsia="Calibri"/>
                <w:color w:val="000000"/>
                <w:sz w:val="24"/>
                <w:szCs w:val="24"/>
                <w:lang w:val="da-DK"/>
              </w:rPr>
            </w:pPr>
          </w:p>
        </w:tc>
        <w:tc>
          <w:tcPr>
            <w:tcW w:w="979" w:type="pct"/>
            <w:tcBorders>
              <w:top w:val="dashed" w:sz="4" w:space="0" w:color="auto"/>
              <w:left w:val="single" w:sz="4" w:space="0" w:color="auto"/>
              <w:bottom w:val="dashed" w:sz="4" w:space="0" w:color="auto"/>
              <w:right w:val="single" w:sz="4" w:space="0" w:color="auto"/>
            </w:tcBorders>
          </w:tcPr>
          <w:p w:rsidR="00AC1BDF" w:rsidRPr="00AC1BDF" w:rsidRDefault="00AC1BDF" w:rsidP="00AC1BDF">
            <w:pPr>
              <w:contextualSpacing/>
              <w:jc w:val="both"/>
              <w:rPr>
                <w:rFonts w:eastAsia="Calibri"/>
                <w:color w:val="000000"/>
                <w:sz w:val="24"/>
                <w:szCs w:val="24"/>
                <w:shd w:val="clear" w:color="auto" w:fill="FFFFFF"/>
                <w:lang w:val="da-DK"/>
              </w:rPr>
            </w:pPr>
            <w:r w:rsidRPr="00AC1BDF">
              <w:rPr>
                <w:rFonts w:eastAsia="Calibri"/>
                <w:color w:val="000000"/>
                <w:sz w:val="24"/>
                <w:szCs w:val="24"/>
                <w:lang w:val="da-DK"/>
              </w:rPr>
              <w:t>- Quyết định số 1261/QĐ-UBND</w:t>
            </w:r>
            <w:r w:rsidRPr="00AC1BDF">
              <w:rPr>
                <w:color w:val="000000"/>
                <w:sz w:val="24"/>
                <w:szCs w:val="24"/>
                <w:lang w:val="da-DK"/>
              </w:rPr>
              <w:t xml:space="preserve"> ngày</w:t>
            </w:r>
            <w:r w:rsidRPr="00AC1BDF">
              <w:rPr>
                <w:rFonts w:eastAsia="Calibri"/>
                <w:color w:val="000000"/>
                <w:sz w:val="24"/>
                <w:szCs w:val="24"/>
                <w:lang w:val="da-DK"/>
              </w:rPr>
              <w:t xml:space="preserve"> 25</w:t>
            </w:r>
            <w:r>
              <w:rPr>
                <w:rFonts w:eastAsia="Calibri"/>
                <w:color w:val="000000"/>
                <w:sz w:val="24"/>
                <w:szCs w:val="24"/>
                <w:lang w:val="da-DK"/>
              </w:rPr>
              <w:t>-</w:t>
            </w:r>
            <w:r w:rsidRPr="00AC1BDF">
              <w:rPr>
                <w:rFonts w:eastAsia="Calibri"/>
                <w:color w:val="000000"/>
                <w:sz w:val="24"/>
                <w:szCs w:val="24"/>
                <w:lang w:val="da-DK"/>
              </w:rPr>
              <w:t>10</w:t>
            </w:r>
            <w:r>
              <w:rPr>
                <w:rFonts w:eastAsia="Calibri"/>
                <w:color w:val="000000"/>
                <w:sz w:val="24"/>
                <w:szCs w:val="24"/>
                <w:lang w:val="da-DK"/>
              </w:rPr>
              <w:t>-</w:t>
            </w:r>
            <w:r w:rsidRPr="00AC1BDF">
              <w:rPr>
                <w:rFonts w:eastAsia="Calibri"/>
                <w:color w:val="000000"/>
                <w:sz w:val="24"/>
                <w:szCs w:val="24"/>
                <w:lang w:val="da-DK"/>
              </w:rPr>
              <w:t>2016</w:t>
            </w:r>
          </w:p>
        </w:tc>
        <w:tc>
          <w:tcPr>
            <w:tcW w:w="2937" w:type="pct"/>
            <w:tcBorders>
              <w:top w:val="dashed" w:sz="4" w:space="0" w:color="auto"/>
              <w:left w:val="single" w:sz="4" w:space="0" w:color="auto"/>
              <w:bottom w:val="dashed" w:sz="4" w:space="0" w:color="auto"/>
              <w:right w:val="single" w:sz="4" w:space="0" w:color="auto"/>
            </w:tcBorders>
          </w:tcPr>
          <w:p w:rsidR="00AC1BDF" w:rsidRPr="00AC1BDF" w:rsidRDefault="00AC1BDF" w:rsidP="00AC1BDF">
            <w:pPr>
              <w:contextualSpacing/>
              <w:jc w:val="both"/>
              <w:rPr>
                <w:rFonts w:eastAsia="Calibri"/>
                <w:color w:val="000000"/>
                <w:sz w:val="24"/>
                <w:szCs w:val="24"/>
                <w:shd w:val="clear" w:color="auto" w:fill="FFFFFF"/>
                <w:lang w:val="da-DK"/>
              </w:rPr>
            </w:pPr>
            <w:r w:rsidRPr="00AC1BDF">
              <w:rPr>
                <w:rFonts w:eastAsia="Calibri"/>
                <w:color w:val="000000"/>
                <w:sz w:val="24"/>
                <w:szCs w:val="24"/>
                <w:lang w:val="da-DK"/>
              </w:rPr>
              <w:t>Về ban hành Đề án phát triển nông nghiệp ứng dụng công nghệ cao gắn với chế biến trên địa bàn tỉnh Kon Tum.</w:t>
            </w:r>
          </w:p>
        </w:tc>
      </w:tr>
      <w:tr w:rsidR="00AC1BDF" w:rsidRPr="00AC1BDF" w:rsidTr="00AC1BDF">
        <w:trPr>
          <w:jc w:val="center"/>
        </w:trPr>
        <w:tc>
          <w:tcPr>
            <w:tcW w:w="356" w:type="pct"/>
            <w:tcBorders>
              <w:left w:val="single" w:sz="4" w:space="0" w:color="auto"/>
              <w:right w:val="single" w:sz="4" w:space="0" w:color="auto"/>
            </w:tcBorders>
          </w:tcPr>
          <w:p w:rsidR="00AC1BDF" w:rsidRPr="00AC1BDF" w:rsidRDefault="00AC1BDF" w:rsidP="00AC1BDF">
            <w:pPr>
              <w:contextualSpacing/>
              <w:jc w:val="center"/>
              <w:rPr>
                <w:rFonts w:eastAsia="Calibri"/>
                <w:color w:val="000000"/>
                <w:sz w:val="24"/>
                <w:szCs w:val="24"/>
                <w:lang w:val="da-DK"/>
              </w:rPr>
            </w:pPr>
          </w:p>
        </w:tc>
        <w:tc>
          <w:tcPr>
            <w:tcW w:w="728" w:type="pct"/>
            <w:tcBorders>
              <w:left w:val="single" w:sz="4" w:space="0" w:color="auto"/>
              <w:right w:val="single" w:sz="4" w:space="0" w:color="auto"/>
            </w:tcBorders>
          </w:tcPr>
          <w:p w:rsidR="00AC1BDF" w:rsidRPr="00AC1BDF" w:rsidRDefault="00AC1BDF" w:rsidP="00AC1BDF">
            <w:pPr>
              <w:contextualSpacing/>
              <w:jc w:val="both"/>
              <w:rPr>
                <w:rFonts w:eastAsia="Calibri"/>
                <w:color w:val="000000"/>
                <w:sz w:val="24"/>
                <w:szCs w:val="24"/>
                <w:lang w:val="da-DK"/>
              </w:rPr>
            </w:pPr>
          </w:p>
        </w:tc>
        <w:tc>
          <w:tcPr>
            <w:tcW w:w="979" w:type="pct"/>
            <w:tcBorders>
              <w:top w:val="dashed" w:sz="4" w:space="0" w:color="auto"/>
              <w:left w:val="single" w:sz="4" w:space="0" w:color="auto"/>
              <w:bottom w:val="dashed" w:sz="4" w:space="0" w:color="auto"/>
              <w:right w:val="single" w:sz="4" w:space="0" w:color="auto"/>
            </w:tcBorders>
          </w:tcPr>
          <w:p w:rsidR="00AC1BDF" w:rsidRPr="00AC1BDF" w:rsidRDefault="00AC1BDF" w:rsidP="00AC1BDF">
            <w:pPr>
              <w:jc w:val="both"/>
              <w:rPr>
                <w:bCs/>
                <w:color w:val="000000"/>
                <w:sz w:val="24"/>
                <w:szCs w:val="24"/>
                <w:lang w:val="da-DK" w:eastAsia="vi-VN"/>
              </w:rPr>
            </w:pPr>
            <w:r w:rsidRPr="00AC1BDF">
              <w:rPr>
                <w:bCs/>
                <w:color w:val="000000"/>
                <w:sz w:val="24"/>
                <w:szCs w:val="24"/>
                <w:lang w:val="da-DK" w:eastAsia="vi-VN"/>
              </w:rPr>
              <w:t>- Quyết định số 58/2016/QĐ-UBND</w:t>
            </w:r>
            <w:r w:rsidRPr="00AC1BDF">
              <w:rPr>
                <w:color w:val="000000"/>
                <w:sz w:val="24"/>
                <w:szCs w:val="24"/>
                <w:lang w:val="da-DK"/>
              </w:rPr>
              <w:t xml:space="preserve"> ngày</w:t>
            </w:r>
            <w:r w:rsidRPr="00AC1BDF">
              <w:rPr>
                <w:bCs/>
                <w:color w:val="000000"/>
                <w:sz w:val="24"/>
                <w:szCs w:val="24"/>
                <w:lang w:val="da-DK" w:eastAsia="vi-VN"/>
              </w:rPr>
              <w:t xml:space="preserve"> </w:t>
            </w:r>
            <w:r>
              <w:rPr>
                <w:color w:val="000000"/>
                <w:sz w:val="24"/>
                <w:szCs w:val="24"/>
                <w:lang w:val="da-DK"/>
              </w:rPr>
              <w:t>30-</w:t>
            </w:r>
            <w:r w:rsidRPr="00AC1BDF">
              <w:rPr>
                <w:color w:val="000000"/>
                <w:sz w:val="24"/>
                <w:szCs w:val="24"/>
                <w:lang w:val="da-DK"/>
              </w:rPr>
              <w:t>12</w:t>
            </w:r>
            <w:r>
              <w:rPr>
                <w:color w:val="000000"/>
                <w:sz w:val="24"/>
                <w:szCs w:val="24"/>
                <w:lang w:val="da-DK"/>
              </w:rPr>
              <w:t>-</w:t>
            </w:r>
            <w:r w:rsidRPr="00AC1BDF">
              <w:rPr>
                <w:color w:val="000000"/>
                <w:sz w:val="24"/>
                <w:szCs w:val="24"/>
                <w:lang w:val="da-DK"/>
              </w:rPr>
              <w:t>2016</w:t>
            </w:r>
          </w:p>
        </w:tc>
        <w:tc>
          <w:tcPr>
            <w:tcW w:w="2937" w:type="pct"/>
            <w:tcBorders>
              <w:top w:val="dashed" w:sz="4" w:space="0" w:color="auto"/>
              <w:left w:val="single" w:sz="4" w:space="0" w:color="auto"/>
              <w:bottom w:val="dashed" w:sz="4" w:space="0" w:color="auto"/>
              <w:right w:val="single" w:sz="4" w:space="0" w:color="auto"/>
            </w:tcBorders>
          </w:tcPr>
          <w:p w:rsidR="00AC1BDF" w:rsidRPr="00AC1BDF" w:rsidRDefault="00AC1BDF" w:rsidP="00AC1BDF">
            <w:pPr>
              <w:contextualSpacing/>
              <w:jc w:val="both"/>
              <w:rPr>
                <w:rFonts w:eastAsia="Calibri"/>
                <w:color w:val="000000"/>
                <w:sz w:val="24"/>
                <w:szCs w:val="24"/>
                <w:lang w:val="da-DK"/>
              </w:rPr>
            </w:pPr>
            <w:r w:rsidRPr="00AC1BDF">
              <w:rPr>
                <w:rFonts w:eastAsia="Calibri"/>
                <w:bCs/>
                <w:color w:val="000000"/>
                <w:sz w:val="24"/>
                <w:szCs w:val="24"/>
                <w:lang w:val="da-DK" w:eastAsia="vi-VN"/>
              </w:rPr>
              <w:t>Về ban hành Quy chế phối hợp quản lý nhà nước về an toàn thực phẩm trên địa bàn tỉnh Kon Tum.</w:t>
            </w:r>
          </w:p>
        </w:tc>
      </w:tr>
      <w:tr w:rsidR="00AC1BDF" w:rsidRPr="00AC1BDF" w:rsidTr="00AC1BDF">
        <w:trPr>
          <w:jc w:val="center"/>
        </w:trPr>
        <w:tc>
          <w:tcPr>
            <w:tcW w:w="356" w:type="pct"/>
            <w:tcBorders>
              <w:left w:val="single" w:sz="4" w:space="0" w:color="auto"/>
              <w:right w:val="single" w:sz="4" w:space="0" w:color="auto"/>
            </w:tcBorders>
          </w:tcPr>
          <w:p w:rsidR="00AC1BDF" w:rsidRPr="00AC1BDF" w:rsidRDefault="00AC1BDF" w:rsidP="00AC1BDF">
            <w:pPr>
              <w:contextualSpacing/>
              <w:jc w:val="center"/>
              <w:rPr>
                <w:rFonts w:eastAsia="Calibri"/>
                <w:color w:val="000000"/>
                <w:sz w:val="24"/>
                <w:szCs w:val="24"/>
                <w:lang w:val="da-DK"/>
              </w:rPr>
            </w:pPr>
          </w:p>
        </w:tc>
        <w:tc>
          <w:tcPr>
            <w:tcW w:w="728" w:type="pct"/>
            <w:tcBorders>
              <w:left w:val="single" w:sz="4" w:space="0" w:color="auto"/>
              <w:right w:val="single" w:sz="4" w:space="0" w:color="auto"/>
            </w:tcBorders>
          </w:tcPr>
          <w:p w:rsidR="00AC1BDF" w:rsidRPr="00AC1BDF" w:rsidRDefault="00AC1BDF" w:rsidP="00AC1BDF">
            <w:pPr>
              <w:contextualSpacing/>
              <w:jc w:val="both"/>
              <w:rPr>
                <w:rFonts w:eastAsia="Calibri"/>
                <w:color w:val="000000"/>
                <w:sz w:val="24"/>
                <w:szCs w:val="24"/>
                <w:lang w:val="da-DK"/>
              </w:rPr>
            </w:pPr>
          </w:p>
        </w:tc>
        <w:tc>
          <w:tcPr>
            <w:tcW w:w="979" w:type="pct"/>
            <w:tcBorders>
              <w:top w:val="dashed" w:sz="4" w:space="0" w:color="auto"/>
              <w:left w:val="single" w:sz="4" w:space="0" w:color="auto"/>
              <w:bottom w:val="dashed" w:sz="4" w:space="0" w:color="auto"/>
              <w:right w:val="single" w:sz="4" w:space="0" w:color="auto"/>
            </w:tcBorders>
          </w:tcPr>
          <w:p w:rsidR="00AC1BDF" w:rsidRPr="00AC1BDF" w:rsidRDefault="00AC1BDF" w:rsidP="00AC1BDF">
            <w:pPr>
              <w:jc w:val="both"/>
              <w:rPr>
                <w:color w:val="000000"/>
                <w:sz w:val="24"/>
                <w:szCs w:val="24"/>
                <w:lang w:val="da-DK" w:eastAsia="en-GB"/>
              </w:rPr>
            </w:pPr>
            <w:r w:rsidRPr="00AC1BDF">
              <w:rPr>
                <w:color w:val="000000"/>
                <w:sz w:val="24"/>
                <w:szCs w:val="24"/>
                <w:lang w:val="da-DK" w:eastAsia="en-GB"/>
              </w:rPr>
              <w:t>- Công văn số 508/UBND-KGVX</w:t>
            </w:r>
            <w:r w:rsidRPr="00AC1BDF">
              <w:rPr>
                <w:color w:val="000000"/>
                <w:sz w:val="24"/>
                <w:szCs w:val="24"/>
                <w:lang w:val="da-DK"/>
              </w:rPr>
              <w:t xml:space="preserve"> ngày</w:t>
            </w:r>
            <w:r w:rsidRPr="00AC1BDF">
              <w:rPr>
                <w:color w:val="000000"/>
                <w:sz w:val="24"/>
                <w:szCs w:val="24"/>
                <w:lang w:val="da-DK" w:eastAsia="en-GB"/>
              </w:rPr>
              <w:t xml:space="preserve"> </w:t>
            </w:r>
            <w:r w:rsidRPr="00AC1BDF">
              <w:rPr>
                <w:color w:val="000000"/>
                <w:sz w:val="24"/>
                <w:szCs w:val="24"/>
                <w:lang w:val="da-DK"/>
              </w:rPr>
              <w:t>01</w:t>
            </w:r>
            <w:r>
              <w:rPr>
                <w:color w:val="000000"/>
                <w:sz w:val="24"/>
                <w:szCs w:val="24"/>
                <w:lang w:val="da-DK"/>
              </w:rPr>
              <w:t>-</w:t>
            </w:r>
            <w:r w:rsidRPr="00AC1BDF">
              <w:rPr>
                <w:color w:val="000000"/>
                <w:sz w:val="24"/>
                <w:szCs w:val="24"/>
                <w:lang w:val="da-DK"/>
              </w:rPr>
              <w:t>3</w:t>
            </w:r>
            <w:r>
              <w:rPr>
                <w:color w:val="000000"/>
                <w:sz w:val="24"/>
                <w:szCs w:val="24"/>
                <w:lang w:val="da-DK"/>
              </w:rPr>
              <w:t>-</w:t>
            </w:r>
            <w:r w:rsidRPr="00AC1BDF">
              <w:rPr>
                <w:color w:val="000000"/>
                <w:sz w:val="24"/>
                <w:szCs w:val="24"/>
                <w:lang w:val="da-DK"/>
              </w:rPr>
              <w:t>2017</w:t>
            </w:r>
          </w:p>
        </w:tc>
        <w:tc>
          <w:tcPr>
            <w:tcW w:w="2937" w:type="pct"/>
            <w:tcBorders>
              <w:top w:val="dashed" w:sz="4" w:space="0" w:color="auto"/>
              <w:left w:val="single" w:sz="4" w:space="0" w:color="auto"/>
              <w:bottom w:val="dashed" w:sz="4" w:space="0" w:color="auto"/>
              <w:right w:val="single" w:sz="4" w:space="0" w:color="auto"/>
            </w:tcBorders>
          </w:tcPr>
          <w:p w:rsidR="00AC1BDF" w:rsidRPr="00AC1BDF" w:rsidRDefault="00AC1BDF" w:rsidP="00AC1BDF">
            <w:pPr>
              <w:contextualSpacing/>
              <w:jc w:val="both"/>
              <w:rPr>
                <w:rFonts w:eastAsia="Calibri"/>
                <w:color w:val="000000"/>
                <w:sz w:val="24"/>
                <w:szCs w:val="24"/>
                <w:lang w:val="da-DK"/>
              </w:rPr>
            </w:pPr>
            <w:r w:rsidRPr="00AC1BDF">
              <w:rPr>
                <w:rFonts w:eastAsia="Calibri"/>
                <w:color w:val="000000"/>
                <w:sz w:val="24"/>
                <w:szCs w:val="24"/>
                <w:lang w:val="da-DK"/>
              </w:rPr>
              <w:t>Về việc thực hiện chính sách, pháp luật về an toàn thực phẩm trên địa bàn tỉnh.</w:t>
            </w:r>
          </w:p>
        </w:tc>
      </w:tr>
      <w:tr w:rsidR="00AC1BDF" w:rsidRPr="00AC1BDF" w:rsidTr="00AC1BDF">
        <w:trPr>
          <w:jc w:val="center"/>
        </w:trPr>
        <w:tc>
          <w:tcPr>
            <w:tcW w:w="356" w:type="pct"/>
            <w:tcBorders>
              <w:left w:val="single" w:sz="4" w:space="0" w:color="auto"/>
              <w:right w:val="single" w:sz="4" w:space="0" w:color="auto"/>
            </w:tcBorders>
          </w:tcPr>
          <w:p w:rsidR="00AC1BDF" w:rsidRPr="00AC1BDF" w:rsidRDefault="00AC1BDF" w:rsidP="00AC1BDF">
            <w:pPr>
              <w:contextualSpacing/>
              <w:jc w:val="center"/>
              <w:rPr>
                <w:rFonts w:eastAsia="Calibri"/>
                <w:color w:val="000000"/>
                <w:sz w:val="24"/>
                <w:szCs w:val="24"/>
                <w:lang w:val="da-DK"/>
              </w:rPr>
            </w:pPr>
          </w:p>
        </w:tc>
        <w:tc>
          <w:tcPr>
            <w:tcW w:w="728" w:type="pct"/>
            <w:tcBorders>
              <w:left w:val="single" w:sz="4" w:space="0" w:color="auto"/>
              <w:right w:val="single" w:sz="4" w:space="0" w:color="auto"/>
            </w:tcBorders>
          </w:tcPr>
          <w:p w:rsidR="00AC1BDF" w:rsidRPr="00AC1BDF" w:rsidRDefault="00AC1BDF" w:rsidP="00AC1BDF">
            <w:pPr>
              <w:contextualSpacing/>
              <w:jc w:val="both"/>
              <w:rPr>
                <w:rFonts w:eastAsia="Calibri"/>
                <w:color w:val="000000"/>
                <w:sz w:val="24"/>
                <w:szCs w:val="24"/>
                <w:lang w:val="da-DK"/>
              </w:rPr>
            </w:pPr>
          </w:p>
        </w:tc>
        <w:tc>
          <w:tcPr>
            <w:tcW w:w="979" w:type="pct"/>
            <w:tcBorders>
              <w:top w:val="dashed" w:sz="4" w:space="0" w:color="auto"/>
              <w:left w:val="single" w:sz="4" w:space="0" w:color="auto"/>
              <w:bottom w:val="dashed" w:sz="4" w:space="0" w:color="auto"/>
              <w:right w:val="single" w:sz="4" w:space="0" w:color="auto"/>
            </w:tcBorders>
          </w:tcPr>
          <w:p w:rsidR="00AC1BDF" w:rsidRPr="00AC1BDF" w:rsidRDefault="00AC1BDF" w:rsidP="00AC1BDF">
            <w:pPr>
              <w:jc w:val="both"/>
              <w:rPr>
                <w:color w:val="000000"/>
                <w:sz w:val="24"/>
                <w:szCs w:val="24"/>
                <w:lang w:val="da-DK" w:eastAsia="en-GB"/>
              </w:rPr>
            </w:pPr>
            <w:r w:rsidRPr="00AC1BDF">
              <w:rPr>
                <w:color w:val="000000"/>
                <w:sz w:val="24"/>
                <w:szCs w:val="24"/>
                <w:lang w:val="da-DK" w:eastAsia="en-GB"/>
              </w:rPr>
              <w:t>- Công văn số 782/UBND-KGVX</w:t>
            </w:r>
            <w:r w:rsidRPr="00AC1BDF">
              <w:rPr>
                <w:color w:val="000000"/>
                <w:sz w:val="24"/>
                <w:szCs w:val="24"/>
                <w:lang w:val="da-DK"/>
              </w:rPr>
              <w:t xml:space="preserve"> ngày</w:t>
            </w:r>
            <w:r w:rsidRPr="00AC1BDF">
              <w:rPr>
                <w:color w:val="000000"/>
                <w:sz w:val="24"/>
                <w:szCs w:val="24"/>
                <w:lang w:val="da-DK" w:eastAsia="en-GB"/>
              </w:rPr>
              <w:t xml:space="preserve"> </w:t>
            </w:r>
            <w:r w:rsidRPr="00AC1BDF">
              <w:rPr>
                <w:color w:val="000000"/>
                <w:sz w:val="24"/>
                <w:szCs w:val="24"/>
                <w:lang w:val="da-DK"/>
              </w:rPr>
              <w:t>27</w:t>
            </w:r>
            <w:r>
              <w:rPr>
                <w:color w:val="000000"/>
                <w:sz w:val="24"/>
                <w:szCs w:val="24"/>
                <w:lang w:val="da-DK"/>
              </w:rPr>
              <w:t>-</w:t>
            </w:r>
            <w:r w:rsidRPr="00AC1BDF">
              <w:rPr>
                <w:color w:val="000000"/>
                <w:sz w:val="24"/>
                <w:szCs w:val="24"/>
                <w:lang w:val="da-DK"/>
              </w:rPr>
              <w:t>3</w:t>
            </w:r>
            <w:r>
              <w:rPr>
                <w:color w:val="000000"/>
                <w:sz w:val="24"/>
                <w:szCs w:val="24"/>
                <w:lang w:val="da-DK"/>
              </w:rPr>
              <w:t>-</w:t>
            </w:r>
            <w:r w:rsidRPr="00AC1BDF">
              <w:rPr>
                <w:color w:val="000000"/>
                <w:sz w:val="24"/>
                <w:szCs w:val="24"/>
                <w:lang w:val="da-DK"/>
              </w:rPr>
              <w:t>2017</w:t>
            </w:r>
          </w:p>
        </w:tc>
        <w:tc>
          <w:tcPr>
            <w:tcW w:w="2937" w:type="pct"/>
            <w:tcBorders>
              <w:top w:val="dashed" w:sz="4" w:space="0" w:color="auto"/>
              <w:left w:val="single" w:sz="4" w:space="0" w:color="auto"/>
              <w:bottom w:val="dashed" w:sz="4" w:space="0" w:color="auto"/>
              <w:right w:val="single" w:sz="4" w:space="0" w:color="auto"/>
            </w:tcBorders>
          </w:tcPr>
          <w:p w:rsidR="00AC1BDF" w:rsidRPr="00AC1BDF" w:rsidRDefault="00AC1BDF" w:rsidP="00AC1BDF">
            <w:pPr>
              <w:contextualSpacing/>
              <w:jc w:val="both"/>
              <w:rPr>
                <w:rFonts w:eastAsia="Calibri"/>
                <w:color w:val="000000"/>
                <w:sz w:val="24"/>
                <w:szCs w:val="24"/>
                <w:lang w:val="da-DK"/>
              </w:rPr>
            </w:pPr>
            <w:r w:rsidRPr="00AC1BDF">
              <w:rPr>
                <w:rFonts w:eastAsia="Calibri"/>
                <w:color w:val="000000"/>
                <w:sz w:val="24"/>
                <w:szCs w:val="24"/>
                <w:lang w:val="da-DK"/>
              </w:rPr>
              <w:t>Về vệc quản lý an toàn thực phẩm đối với sản phẩm rượu.</w:t>
            </w:r>
          </w:p>
        </w:tc>
      </w:tr>
      <w:tr w:rsidR="00AC1BDF" w:rsidRPr="00AC1BDF" w:rsidTr="00AC1BDF">
        <w:trPr>
          <w:jc w:val="center"/>
        </w:trPr>
        <w:tc>
          <w:tcPr>
            <w:tcW w:w="356" w:type="pct"/>
            <w:tcBorders>
              <w:left w:val="single" w:sz="4" w:space="0" w:color="auto"/>
              <w:right w:val="single" w:sz="4" w:space="0" w:color="auto"/>
            </w:tcBorders>
          </w:tcPr>
          <w:p w:rsidR="00AC1BDF" w:rsidRPr="00AC1BDF" w:rsidRDefault="00AC1BDF" w:rsidP="00AC1BDF">
            <w:pPr>
              <w:contextualSpacing/>
              <w:jc w:val="center"/>
              <w:rPr>
                <w:rFonts w:eastAsia="Calibri"/>
                <w:color w:val="000000"/>
                <w:sz w:val="24"/>
                <w:szCs w:val="24"/>
                <w:lang w:val="da-DK"/>
              </w:rPr>
            </w:pPr>
          </w:p>
        </w:tc>
        <w:tc>
          <w:tcPr>
            <w:tcW w:w="728" w:type="pct"/>
            <w:tcBorders>
              <w:left w:val="single" w:sz="4" w:space="0" w:color="auto"/>
              <w:right w:val="single" w:sz="4" w:space="0" w:color="auto"/>
            </w:tcBorders>
          </w:tcPr>
          <w:p w:rsidR="00AC1BDF" w:rsidRPr="00AC1BDF" w:rsidRDefault="00AC1BDF" w:rsidP="00AC1BDF">
            <w:pPr>
              <w:contextualSpacing/>
              <w:jc w:val="both"/>
              <w:rPr>
                <w:rFonts w:eastAsia="Calibri"/>
                <w:color w:val="000000"/>
                <w:sz w:val="24"/>
                <w:szCs w:val="24"/>
                <w:lang w:val="da-DK"/>
              </w:rPr>
            </w:pPr>
          </w:p>
        </w:tc>
        <w:tc>
          <w:tcPr>
            <w:tcW w:w="979" w:type="pct"/>
            <w:tcBorders>
              <w:top w:val="dashed" w:sz="4" w:space="0" w:color="auto"/>
              <w:left w:val="single" w:sz="4" w:space="0" w:color="auto"/>
              <w:bottom w:val="dashed" w:sz="4" w:space="0" w:color="auto"/>
              <w:right w:val="single" w:sz="4" w:space="0" w:color="auto"/>
            </w:tcBorders>
          </w:tcPr>
          <w:p w:rsidR="00AC1BDF" w:rsidRPr="00AC1BDF" w:rsidRDefault="00AC1BDF" w:rsidP="00AC1BDF">
            <w:pPr>
              <w:jc w:val="both"/>
              <w:rPr>
                <w:color w:val="000000"/>
                <w:sz w:val="24"/>
                <w:szCs w:val="24"/>
                <w:lang w:val="da-DK" w:eastAsia="en-GB"/>
              </w:rPr>
            </w:pPr>
            <w:r w:rsidRPr="00AC1BDF">
              <w:rPr>
                <w:color w:val="000000"/>
                <w:sz w:val="24"/>
                <w:szCs w:val="24"/>
                <w:lang w:val="da-DK" w:eastAsia="en-GB"/>
              </w:rPr>
              <w:t>- Quyết định số 16/2017/QĐ-</w:t>
            </w:r>
            <w:r w:rsidRPr="00AC1BDF">
              <w:rPr>
                <w:color w:val="000000"/>
                <w:sz w:val="24"/>
                <w:szCs w:val="24"/>
                <w:lang w:val="da-DK" w:eastAsia="en-GB"/>
              </w:rPr>
              <w:lastRenderedPageBreak/>
              <w:t>UBND</w:t>
            </w:r>
            <w:r w:rsidRPr="00AC1BDF">
              <w:rPr>
                <w:color w:val="000000"/>
                <w:sz w:val="24"/>
                <w:szCs w:val="24"/>
                <w:lang w:val="da-DK"/>
              </w:rPr>
              <w:t xml:space="preserve"> ngày</w:t>
            </w:r>
            <w:r w:rsidRPr="00AC1BDF">
              <w:rPr>
                <w:color w:val="000000"/>
                <w:sz w:val="24"/>
                <w:szCs w:val="24"/>
                <w:lang w:val="da-DK" w:eastAsia="en-GB"/>
              </w:rPr>
              <w:t xml:space="preserve"> </w:t>
            </w:r>
            <w:r w:rsidRPr="00AC1BDF">
              <w:rPr>
                <w:color w:val="000000"/>
                <w:sz w:val="24"/>
                <w:szCs w:val="24"/>
                <w:lang w:val="da-DK"/>
              </w:rPr>
              <w:t>31</w:t>
            </w:r>
            <w:r>
              <w:rPr>
                <w:color w:val="000000"/>
                <w:sz w:val="24"/>
                <w:szCs w:val="24"/>
                <w:lang w:val="da-DK"/>
              </w:rPr>
              <w:t>-3-</w:t>
            </w:r>
            <w:r w:rsidRPr="00AC1BDF">
              <w:rPr>
                <w:color w:val="000000"/>
                <w:sz w:val="24"/>
                <w:szCs w:val="24"/>
                <w:lang w:val="da-DK"/>
              </w:rPr>
              <w:t>2017</w:t>
            </w:r>
          </w:p>
        </w:tc>
        <w:tc>
          <w:tcPr>
            <w:tcW w:w="2937" w:type="pct"/>
            <w:tcBorders>
              <w:top w:val="dashed" w:sz="4" w:space="0" w:color="auto"/>
              <w:left w:val="single" w:sz="4" w:space="0" w:color="auto"/>
              <w:bottom w:val="dashed" w:sz="4" w:space="0" w:color="auto"/>
              <w:right w:val="single" w:sz="4" w:space="0" w:color="auto"/>
            </w:tcBorders>
          </w:tcPr>
          <w:p w:rsidR="00AC1BDF" w:rsidRPr="00AC1BDF" w:rsidRDefault="00AC1BDF" w:rsidP="00AC1BDF">
            <w:pPr>
              <w:contextualSpacing/>
              <w:jc w:val="both"/>
              <w:rPr>
                <w:rFonts w:eastAsia="Calibri"/>
                <w:color w:val="000000"/>
                <w:sz w:val="24"/>
                <w:szCs w:val="24"/>
                <w:lang w:val="da-DK"/>
              </w:rPr>
            </w:pPr>
            <w:r w:rsidRPr="00AC1BDF">
              <w:rPr>
                <w:rFonts w:eastAsia="Calibri"/>
                <w:color w:val="000000"/>
                <w:sz w:val="24"/>
                <w:szCs w:val="24"/>
                <w:lang w:val="da-DK"/>
              </w:rPr>
              <w:lastRenderedPageBreak/>
              <w:t>Về việc p</w:t>
            </w:r>
            <w:r w:rsidRPr="00AC1BDF">
              <w:rPr>
                <w:rFonts w:eastAsia="Calibri"/>
                <w:bCs/>
                <w:color w:val="000000"/>
                <w:sz w:val="24"/>
                <w:szCs w:val="24"/>
                <w:bdr w:val="none" w:sz="0" w:space="0" w:color="auto" w:frame="1"/>
                <w:lang w:val="da-DK"/>
              </w:rPr>
              <w:t xml:space="preserve">hân cấp quản lý an toàn thực phẩm đối với các cơ sở sản xuất, kinh doanh thực phẩm nhỏ lẻ thuộc </w:t>
            </w:r>
            <w:r w:rsidRPr="00AC1BDF">
              <w:rPr>
                <w:rFonts w:eastAsia="Calibri"/>
                <w:bCs/>
                <w:color w:val="000000"/>
                <w:sz w:val="24"/>
                <w:szCs w:val="24"/>
                <w:bdr w:val="none" w:sz="0" w:space="0" w:color="auto" w:frame="1"/>
                <w:lang w:val="da-DK"/>
              </w:rPr>
              <w:lastRenderedPageBreak/>
              <w:t>trách nhiệm quản lý của ngành Công Thương trên địa bàn tỉnh Kon Tum cho Ủy ban nhân dân các huyện, thành phố.</w:t>
            </w:r>
          </w:p>
        </w:tc>
      </w:tr>
      <w:tr w:rsidR="00AC1BDF" w:rsidRPr="00AC1BDF" w:rsidTr="00AC1BDF">
        <w:trPr>
          <w:jc w:val="center"/>
        </w:trPr>
        <w:tc>
          <w:tcPr>
            <w:tcW w:w="356" w:type="pct"/>
            <w:tcBorders>
              <w:left w:val="single" w:sz="4" w:space="0" w:color="auto"/>
              <w:right w:val="single" w:sz="4" w:space="0" w:color="auto"/>
            </w:tcBorders>
          </w:tcPr>
          <w:p w:rsidR="00AC1BDF" w:rsidRPr="00AC1BDF" w:rsidRDefault="00AC1BDF" w:rsidP="00AC1BDF">
            <w:pPr>
              <w:contextualSpacing/>
              <w:jc w:val="center"/>
              <w:rPr>
                <w:rFonts w:eastAsia="Calibri"/>
                <w:color w:val="000000"/>
                <w:sz w:val="24"/>
                <w:szCs w:val="24"/>
                <w:lang w:val="da-DK"/>
              </w:rPr>
            </w:pPr>
          </w:p>
        </w:tc>
        <w:tc>
          <w:tcPr>
            <w:tcW w:w="728" w:type="pct"/>
            <w:tcBorders>
              <w:left w:val="single" w:sz="4" w:space="0" w:color="auto"/>
              <w:right w:val="single" w:sz="4" w:space="0" w:color="auto"/>
            </w:tcBorders>
          </w:tcPr>
          <w:p w:rsidR="00AC1BDF" w:rsidRPr="00AC1BDF" w:rsidRDefault="00AC1BDF" w:rsidP="00AC1BDF">
            <w:pPr>
              <w:contextualSpacing/>
              <w:jc w:val="both"/>
              <w:rPr>
                <w:rFonts w:eastAsia="Calibri"/>
                <w:color w:val="000000"/>
                <w:sz w:val="24"/>
                <w:szCs w:val="24"/>
                <w:lang w:val="da-DK"/>
              </w:rPr>
            </w:pPr>
          </w:p>
        </w:tc>
        <w:tc>
          <w:tcPr>
            <w:tcW w:w="979" w:type="pct"/>
            <w:tcBorders>
              <w:top w:val="dashed" w:sz="4" w:space="0" w:color="auto"/>
              <w:left w:val="single" w:sz="4" w:space="0" w:color="auto"/>
              <w:bottom w:val="dashed" w:sz="4" w:space="0" w:color="auto"/>
              <w:right w:val="single" w:sz="4" w:space="0" w:color="auto"/>
            </w:tcBorders>
          </w:tcPr>
          <w:p w:rsidR="00AC1BDF" w:rsidRPr="00AC1BDF" w:rsidRDefault="00AC1BDF" w:rsidP="00AC1BDF">
            <w:pPr>
              <w:jc w:val="both"/>
              <w:rPr>
                <w:color w:val="000000"/>
                <w:sz w:val="24"/>
                <w:szCs w:val="24"/>
                <w:lang w:val="da-DK" w:eastAsia="en-GB"/>
              </w:rPr>
            </w:pPr>
            <w:r w:rsidRPr="00AC1BDF">
              <w:rPr>
                <w:color w:val="000000"/>
                <w:sz w:val="24"/>
                <w:szCs w:val="24"/>
                <w:lang w:val="da-DK" w:eastAsia="en-GB"/>
              </w:rPr>
              <w:t>- Kế hoạch số 1032/KH-UBND</w:t>
            </w:r>
            <w:r w:rsidRPr="00AC1BDF">
              <w:rPr>
                <w:color w:val="000000"/>
                <w:sz w:val="24"/>
                <w:szCs w:val="24"/>
                <w:lang w:val="da-DK"/>
              </w:rPr>
              <w:t xml:space="preserve"> ngày</w:t>
            </w:r>
            <w:r w:rsidRPr="00AC1BDF">
              <w:rPr>
                <w:color w:val="000000"/>
                <w:sz w:val="24"/>
                <w:szCs w:val="24"/>
                <w:lang w:val="da-DK" w:eastAsia="en-GB"/>
              </w:rPr>
              <w:t xml:space="preserve"> </w:t>
            </w:r>
            <w:r w:rsidRPr="00AC1BDF">
              <w:rPr>
                <w:color w:val="000000"/>
                <w:sz w:val="24"/>
                <w:szCs w:val="24"/>
                <w:lang w:val="da-DK"/>
              </w:rPr>
              <w:t>18</w:t>
            </w:r>
            <w:r>
              <w:rPr>
                <w:color w:val="000000"/>
                <w:sz w:val="24"/>
                <w:szCs w:val="24"/>
                <w:lang w:val="da-DK"/>
              </w:rPr>
              <w:t>-4-</w:t>
            </w:r>
            <w:r w:rsidRPr="00AC1BDF">
              <w:rPr>
                <w:color w:val="000000"/>
                <w:sz w:val="24"/>
                <w:szCs w:val="24"/>
                <w:lang w:val="da-DK"/>
              </w:rPr>
              <w:t>2017</w:t>
            </w:r>
          </w:p>
        </w:tc>
        <w:tc>
          <w:tcPr>
            <w:tcW w:w="2937" w:type="pct"/>
            <w:tcBorders>
              <w:top w:val="dashed" w:sz="4" w:space="0" w:color="auto"/>
              <w:left w:val="single" w:sz="4" w:space="0" w:color="auto"/>
              <w:bottom w:val="dashed" w:sz="4" w:space="0" w:color="auto"/>
              <w:right w:val="single" w:sz="4" w:space="0" w:color="auto"/>
            </w:tcBorders>
          </w:tcPr>
          <w:p w:rsidR="00AC1BDF" w:rsidRPr="00AC1BDF" w:rsidRDefault="00AC1BDF" w:rsidP="00AC1BDF">
            <w:pPr>
              <w:contextualSpacing/>
              <w:jc w:val="both"/>
              <w:rPr>
                <w:rFonts w:eastAsia="Calibri"/>
                <w:color w:val="000000"/>
                <w:sz w:val="24"/>
                <w:szCs w:val="24"/>
                <w:shd w:val="clear" w:color="auto" w:fill="FFFFFF"/>
                <w:lang w:val="da-DK"/>
              </w:rPr>
            </w:pPr>
            <w:r w:rsidRPr="00AC1BDF">
              <w:rPr>
                <w:rFonts w:eastAsia="Calibri"/>
                <w:color w:val="000000"/>
                <w:sz w:val="24"/>
                <w:szCs w:val="24"/>
                <w:lang w:val="da-DK"/>
              </w:rPr>
              <w:t>Về hành động Năm cao điểm hành động vệ sinh an toàn thực phẩm trong lĩnh vực nông nghiệp năm 2017 tỉnh Kon Tum.</w:t>
            </w:r>
          </w:p>
        </w:tc>
      </w:tr>
      <w:tr w:rsidR="00AC1BDF" w:rsidRPr="00AC1BDF" w:rsidTr="00AC1BDF">
        <w:trPr>
          <w:trHeight w:val="445"/>
          <w:jc w:val="center"/>
        </w:trPr>
        <w:tc>
          <w:tcPr>
            <w:tcW w:w="356" w:type="pct"/>
            <w:tcBorders>
              <w:left w:val="single" w:sz="4" w:space="0" w:color="auto"/>
              <w:right w:val="single" w:sz="4" w:space="0" w:color="auto"/>
            </w:tcBorders>
          </w:tcPr>
          <w:p w:rsidR="00AC1BDF" w:rsidRPr="00AC1BDF" w:rsidRDefault="00AC1BDF" w:rsidP="00AC1BDF">
            <w:pPr>
              <w:contextualSpacing/>
              <w:jc w:val="center"/>
              <w:rPr>
                <w:rFonts w:eastAsia="Calibri"/>
                <w:color w:val="000000"/>
                <w:sz w:val="24"/>
                <w:szCs w:val="24"/>
                <w:lang w:val="da-DK"/>
              </w:rPr>
            </w:pPr>
          </w:p>
        </w:tc>
        <w:tc>
          <w:tcPr>
            <w:tcW w:w="728" w:type="pct"/>
            <w:tcBorders>
              <w:left w:val="single" w:sz="4" w:space="0" w:color="auto"/>
              <w:right w:val="single" w:sz="4" w:space="0" w:color="auto"/>
            </w:tcBorders>
          </w:tcPr>
          <w:p w:rsidR="00AC1BDF" w:rsidRPr="00AC1BDF" w:rsidRDefault="00AC1BDF" w:rsidP="00AC1BDF">
            <w:pPr>
              <w:contextualSpacing/>
              <w:jc w:val="both"/>
              <w:rPr>
                <w:rFonts w:eastAsia="Calibri"/>
                <w:color w:val="000000"/>
                <w:sz w:val="24"/>
                <w:szCs w:val="24"/>
                <w:lang w:val="da-DK"/>
              </w:rPr>
            </w:pPr>
          </w:p>
        </w:tc>
        <w:tc>
          <w:tcPr>
            <w:tcW w:w="979" w:type="pct"/>
            <w:tcBorders>
              <w:top w:val="dashed" w:sz="4" w:space="0" w:color="auto"/>
              <w:left w:val="single" w:sz="4" w:space="0" w:color="auto"/>
              <w:bottom w:val="dashed" w:sz="4" w:space="0" w:color="auto"/>
              <w:right w:val="single" w:sz="4" w:space="0" w:color="auto"/>
            </w:tcBorders>
          </w:tcPr>
          <w:p w:rsidR="00AC1BDF" w:rsidRPr="00AC1BDF" w:rsidRDefault="00AC1BDF" w:rsidP="00AC1BDF">
            <w:pPr>
              <w:jc w:val="both"/>
              <w:rPr>
                <w:iCs/>
                <w:color w:val="000000"/>
                <w:sz w:val="24"/>
                <w:szCs w:val="24"/>
                <w:lang w:val="pt-BR" w:eastAsia="en-GB"/>
              </w:rPr>
            </w:pPr>
            <w:r w:rsidRPr="00AC1BDF">
              <w:rPr>
                <w:color w:val="000000"/>
                <w:sz w:val="24"/>
                <w:szCs w:val="24"/>
                <w:lang w:val="da-DK" w:eastAsia="en-GB"/>
              </w:rPr>
              <w:t>- Kế hoạch số 1185/KH-UBND</w:t>
            </w:r>
            <w:r w:rsidRPr="00AC1BDF">
              <w:rPr>
                <w:color w:val="000000"/>
                <w:sz w:val="24"/>
                <w:szCs w:val="24"/>
                <w:lang w:val="da-DK"/>
              </w:rPr>
              <w:t xml:space="preserve"> ngày</w:t>
            </w:r>
            <w:r w:rsidRPr="00AC1BDF">
              <w:rPr>
                <w:color w:val="000000"/>
                <w:sz w:val="24"/>
                <w:szCs w:val="24"/>
                <w:lang w:val="da-DK" w:eastAsia="en-GB"/>
              </w:rPr>
              <w:t xml:space="preserve"> </w:t>
            </w:r>
            <w:r>
              <w:rPr>
                <w:color w:val="000000"/>
                <w:sz w:val="24"/>
                <w:szCs w:val="24"/>
                <w:lang w:val="da-DK"/>
              </w:rPr>
              <w:t>04-</w:t>
            </w:r>
            <w:r w:rsidRPr="00AC1BDF">
              <w:rPr>
                <w:color w:val="000000"/>
                <w:sz w:val="24"/>
                <w:szCs w:val="24"/>
                <w:lang w:val="da-DK"/>
              </w:rPr>
              <w:t>5</w:t>
            </w:r>
            <w:r>
              <w:rPr>
                <w:color w:val="000000"/>
                <w:sz w:val="24"/>
                <w:szCs w:val="24"/>
                <w:lang w:val="da-DK"/>
              </w:rPr>
              <w:t>-</w:t>
            </w:r>
            <w:r w:rsidRPr="00AC1BDF">
              <w:rPr>
                <w:color w:val="000000"/>
                <w:sz w:val="24"/>
                <w:szCs w:val="24"/>
                <w:lang w:val="da-DK"/>
              </w:rPr>
              <w:t>2017</w:t>
            </w:r>
          </w:p>
        </w:tc>
        <w:tc>
          <w:tcPr>
            <w:tcW w:w="2937" w:type="pct"/>
            <w:tcBorders>
              <w:top w:val="dashed" w:sz="4" w:space="0" w:color="auto"/>
              <w:left w:val="single" w:sz="4" w:space="0" w:color="auto"/>
              <w:bottom w:val="dashed" w:sz="4" w:space="0" w:color="auto"/>
              <w:right w:val="single" w:sz="4" w:space="0" w:color="auto"/>
            </w:tcBorders>
          </w:tcPr>
          <w:p w:rsidR="00AC1BDF" w:rsidRPr="00AC1BDF" w:rsidRDefault="00AC1BDF" w:rsidP="00AC1BDF">
            <w:pPr>
              <w:contextualSpacing/>
              <w:jc w:val="both"/>
              <w:rPr>
                <w:rFonts w:eastAsia="Calibri"/>
                <w:color w:val="000000"/>
                <w:sz w:val="24"/>
                <w:szCs w:val="24"/>
                <w:lang w:val="pt-BR"/>
              </w:rPr>
            </w:pPr>
            <w:r w:rsidRPr="00AC1BDF">
              <w:rPr>
                <w:rFonts w:eastAsia="Calibri"/>
                <w:color w:val="000000"/>
                <w:sz w:val="24"/>
                <w:szCs w:val="24"/>
                <w:lang w:val="da-DK"/>
              </w:rPr>
              <w:t>Về t</w:t>
            </w:r>
            <w:r w:rsidRPr="00AC1BDF">
              <w:rPr>
                <w:rFonts w:eastAsia="Calibri"/>
                <w:iCs/>
                <w:color w:val="000000"/>
                <w:sz w:val="24"/>
                <w:szCs w:val="24"/>
                <w:lang w:val="pt-BR"/>
              </w:rPr>
              <w:t>riển khai công tác bảo đảm an toàn thực phẩm đối với thức ăn đường phố trên địa bàn tỉnh Kon Tum năm 2017.</w:t>
            </w:r>
          </w:p>
        </w:tc>
      </w:tr>
      <w:tr w:rsidR="00AC1BDF" w:rsidRPr="00AC1BDF" w:rsidTr="00AC1BDF">
        <w:trPr>
          <w:jc w:val="center"/>
        </w:trPr>
        <w:tc>
          <w:tcPr>
            <w:tcW w:w="356" w:type="pct"/>
            <w:tcBorders>
              <w:left w:val="single" w:sz="4" w:space="0" w:color="auto"/>
              <w:right w:val="single" w:sz="4" w:space="0" w:color="auto"/>
            </w:tcBorders>
          </w:tcPr>
          <w:p w:rsidR="00AC1BDF" w:rsidRPr="00AC1BDF" w:rsidRDefault="00AC1BDF" w:rsidP="00AC1BDF">
            <w:pPr>
              <w:contextualSpacing/>
              <w:jc w:val="center"/>
              <w:rPr>
                <w:rFonts w:eastAsia="Calibri"/>
                <w:color w:val="000000"/>
                <w:sz w:val="24"/>
                <w:szCs w:val="24"/>
                <w:lang w:val="pt-BR"/>
              </w:rPr>
            </w:pPr>
          </w:p>
        </w:tc>
        <w:tc>
          <w:tcPr>
            <w:tcW w:w="728" w:type="pct"/>
            <w:tcBorders>
              <w:left w:val="single" w:sz="4" w:space="0" w:color="auto"/>
              <w:right w:val="single" w:sz="4" w:space="0" w:color="auto"/>
            </w:tcBorders>
          </w:tcPr>
          <w:p w:rsidR="00AC1BDF" w:rsidRPr="00AC1BDF" w:rsidRDefault="00AC1BDF" w:rsidP="00AC1BDF">
            <w:pPr>
              <w:contextualSpacing/>
              <w:jc w:val="both"/>
              <w:rPr>
                <w:rFonts w:eastAsia="Calibri"/>
                <w:color w:val="000000"/>
                <w:sz w:val="24"/>
                <w:szCs w:val="24"/>
                <w:lang w:val="pt-BR"/>
              </w:rPr>
            </w:pPr>
          </w:p>
        </w:tc>
        <w:tc>
          <w:tcPr>
            <w:tcW w:w="979" w:type="pct"/>
            <w:tcBorders>
              <w:top w:val="dashed" w:sz="4" w:space="0" w:color="auto"/>
              <w:left w:val="single" w:sz="4" w:space="0" w:color="auto"/>
              <w:bottom w:val="dashed" w:sz="4" w:space="0" w:color="auto"/>
              <w:right w:val="single" w:sz="4" w:space="0" w:color="auto"/>
            </w:tcBorders>
          </w:tcPr>
          <w:p w:rsidR="00AC1BDF" w:rsidRPr="00AC1BDF" w:rsidRDefault="00AC1BDF" w:rsidP="00AC1BDF">
            <w:pPr>
              <w:jc w:val="both"/>
              <w:rPr>
                <w:color w:val="000000"/>
                <w:sz w:val="24"/>
                <w:szCs w:val="24"/>
                <w:lang w:val="pt-BR" w:eastAsia="en-GB"/>
              </w:rPr>
            </w:pPr>
            <w:r w:rsidRPr="00AC1BDF">
              <w:rPr>
                <w:color w:val="000000"/>
                <w:sz w:val="24"/>
                <w:szCs w:val="24"/>
                <w:lang w:val="da-DK" w:eastAsia="en-GB"/>
              </w:rPr>
              <w:t xml:space="preserve">- Công văn số 1250/UBND-KGVX </w:t>
            </w:r>
            <w:r w:rsidRPr="00AC1BDF">
              <w:rPr>
                <w:color w:val="000000"/>
                <w:sz w:val="24"/>
                <w:szCs w:val="24"/>
                <w:lang w:val="pt-BR"/>
              </w:rPr>
              <w:t>ngày 12</w:t>
            </w:r>
            <w:r>
              <w:rPr>
                <w:color w:val="000000"/>
                <w:sz w:val="24"/>
                <w:szCs w:val="24"/>
                <w:lang w:val="pt-BR"/>
              </w:rPr>
              <w:t>-</w:t>
            </w:r>
            <w:r w:rsidRPr="00AC1BDF">
              <w:rPr>
                <w:color w:val="000000"/>
                <w:sz w:val="24"/>
                <w:szCs w:val="24"/>
                <w:lang w:val="pt-BR"/>
              </w:rPr>
              <w:t>5</w:t>
            </w:r>
            <w:r>
              <w:rPr>
                <w:color w:val="000000"/>
                <w:sz w:val="24"/>
                <w:szCs w:val="24"/>
                <w:lang w:val="pt-BR"/>
              </w:rPr>
              <w:t>-</w:t>
            </w:r>
            <w:r w:rsidRPr="00AC1BDF">
              <w:rPr>
                <w:color w:val="000000"/>
                <w:sz w:val="24"/>
                <w:szCs w:val="24"/>
                <w:lang w:val="pt-BR"/>
              </w:rPr>
              <w:t>2017</w:t>
            </w:r>
          </w:p>
        </w:tc>
        <w:tc>
          <w:tcPr>
            <w:tcW w:w="2937" w:type="pct"/>
            <w:tcBorders>
              <w:top w:val="dashed" w:sz="4" w:space="0" w:color="auto"/>
              <w:left w:val="single" w:sz="4" w:space="0" w:color="auto"/>
              <w:bottom w:val="dashed" w:sz="4" w:space="0" w:color="auto"/>
              <w:right w:val="single" w:sz="4" w:space="0" w:color="auto"/>
            </w:tcBorders>
          </w:tcPr>
          <w:p w:rsidR="00AC1BDF" w:rsidRPr="00AC1BDF" w:rsidRDefault="00AC1BDF" w:rsidP="00AC1BDF">
            <w:pPr>
              <w:contextualSpacing/>
              <w:jc w:val="both"/>
              <w:rPr>
                <w:rFonts w:eastAsia="Calibri"/>
                <w:color w:val="000000"/>
                <w:sz w:val="24"/>
                <w:szCs w:val="24"/>
                <w:lang w:val="pt-BR"/>
              </w:rPr>
            </w:pPr>
            <w:r w:rsidRPr="00AC1BDF">
              <w:rPr>
                <w:rFonts w:eastAsia="Calibri"/>
                <w:color w:val="000000"/>
                <w:sz w:val="24"/>
                <w:szCs w:val="24"/>
                <w:lang w:val="da-DK"/>
              </w:rPr>
              <w:t>Về việc bảo đảm an toàn thực phẩm tại các trường học có tổ chức bếp ăn tập thể trên địa bàn tỉnh.</w:t>
            </w:r>
          </w:p>
        </w:tc>
      </w:tr>
      <w:tr w:rsidR="00AC1BDF" w:rsidRPr="00AC1BDF" w:rsidTr="00AC1BDF">
        <w:trPr>
          <w:trHeight w:val="1809"/>
          <w:jc w:val="center"/>
        </w:trPr>
        <w:tc>
          <w:tcPr>
            <w:tcW w:w="356" w:type="pct"/>
            <w:tcBorders>
              <w:left w:val="single" w:sz="4" w:space="0" w:color="auto"/>
              <w:right w:val="single" w:sz="4" w:space="0" w:color="auto"/>
            </w:tcBorders>
          </w:tcPr>
          <w:p w:rsidR="00AC1BDF" w:rsidRPr="00AC1BDF" w:rsidRDefault="00AC1BDF" w:rsidP="00AC1BDF">
            <w:pPr>
              <w:contextualSpacing/>
              <w:jc w:val="center"/>
              <w:rPr>
                <w:rFonts w:eastAsia="Calibri"/>
                <w:color w:val="000000"/>
                <w:sz w:val="24"/>
                <w:szCs w:val="24"/>
                <w:lang w:val="pt-BR"/>
              </w:rPr>
            </w:pPr>
          </w:p>
        </w:tc>
        <w:tc>
          <w:tcPr>
            <w:tcW w:w="728" w:type="pct"/>
            <w:tcBorders>
              <w:left w:val="single" w:sz="4" w:space="0" w:color="auto"/>
              <w:right w:val="single" w:sz="4" w:space="0" w:color="auto"/>
            </w:tcBorders>
          </w:tcPr>
          <w:p w:rsidR="00AC1BDF" w:rsidRPr="00AC1BDF" w:rsidRDefault="00AC1BDF" w:rsidP="00AC1BDF">
            <w:pPr>
              <w:contextualSpacing/>
              <w:jc w:val="both"/>
              <w:rPr>
                <w:rFonts w:eastAsia="Calibri"/>
                <w:color w:val="000000"/>
                <w:sz w:val="24"/>
                <w:szCs w:val="24"/>
                <w:lang w:val="pt-BR"/>
              </w:rPr>
            </w:pPr>
          </w:p>
        </w:tc>
        <w:tc>
          <w:tcPr>
            <w:tcW w:w="979" w:type="pct"/>
            <w:tcBorders>
              <w:top w:val="dashed" w:sz="4" w:space="0" w:color="auto"/>
              <w:left w:val="single" w:sz="4" w:space="0" w:color="auto"/>
              <w:bottom w:val="dashed" w:sz="4" w:space="0" w:color="auto"/>
              <w:right w:val="single" w:sz="4" w:space="0" w:color="auto"/>
            </w:tcBorders>
          </w:tcPr>
          <w:p w:rsidR="00AC1BDF" w:rsidRPr="00AC1BDF" w:rsidRDefault="00AC1BDF" w:rsidP="00AC1BDF">
            <w:pPr>
              <w:contextualSpacing/>
              <w:jc w:val="both"/>
              <w:rPr>
                <w:rFonts w:eastAsia="Calibri"/>
                <w:color w:val="000000"/>
                <w:sz w:val="24"/>
                <w:szCs w:val="24"/>
                <w:lang w:val="pt-BR"/>
              </w:rPr>
            </w:pPr>
            <w:r w:rsidRPr="00AC1BDF">
              <w:rPr>
                <w:rFonts w:eastAsia="Calibri"/>
                <w:color w:val="000000"/>
                <w:sz w:val="24"/>
                <w:szCs w:val="24"/>
                <w:lang w:val="pt-BR"/>
              </w:rPr>
              <w:t xml:space="preserve">- </w:t>
            </w:r>
            <w:r w:rsidRPr="00AC1BDF">
              <w:rPr>
                <w:rFonts w:eastAsia="Calibri"/>
                <w:color w:val="000000"/>
                <w:sz w:val="24"/>
                <w:szCs w:val="24"/>
                <w:shd w:val="clear" w:color="auto" w:fill="FFFFFF"/>
                <w:lang w:val="pt-BR"/>
              </w:rPr>
              <w:t>Kế hoạch số 1755/KH-UBND</w:t>
            </w:r>
            <w:r w:rsidRPr="00AC1BDF">
              <w:rPr>
                <w:color w:val="000000"/>
                <w:sz w:val="24"/>
                <w:szCs w:val="24"/>
                <w:lang w:val="pt-BR"/>
              </w:rPr>
              <w:t xml:space="preserve"> ngày</w:t>
            </w:r>
            <w:r w:rsidRPr="00AC1BDF">
              <w:rPr>
                <w:rFonts w:eastAsia="Calibri"/>
                <w:color w:val="000000"/>
                <w:sz w:val="24"/>
                <w:szCs w:val="24"/>
                <w:shd w:val="clear" w:color="auto" w:fill="FFFFFF"/>
                <w:lang w:val="pt-BR"/>
              </w:rPr>
              <w:t xml:space="preserve"> 05</w:t>
            </w:r>
            <w:r>
              <w:rPr>
                <w:rFonts w:eastAsia="Calibri"/>
                <w:color w:val="000000"/>
                <w:sz w:val="24"/>
                <w:szCs w:val="24"/>
                <w:shd w:val="clear" w:color="auto" w:fill="FFFFFF"/>
                <w:lang w:val="pt-BR"/>
              </w:rPr>
              <w:t>-</w:t>
            </w:r>
            <w:r w:rsidRPr="00AC1BDF">
              <w:rPr>
                <w:rFonts w:eastAsia="Calibri"/>
                <w:color w:val="000000"/>
                <w:sz w:val="24"/>
                <w:szCs w:val="24"/>
                <w:shd w:val="clear" w:color="auto" w:fill="FFFFFF"/>
                <w:lang w:val="pt-BR"/>
              </w:rPr>
              <w:t>07</w:t>
            </w:r>
            <w:r>
              <w:rPr>
                <w:rFonts w:eastAsia="Calibri"/>
                <w:color w:val="000000"/>
                <w:sz w:val="24"/>
                <w:szCs w:val="24"/>
                <w:shd w:val="clear" w:color="auto" w:fill="FFFFFF"/>
                <w:lang w:val="pt-BR"/>
              </w:rPr>
              <w:t>-</w:t>
            </w:r>
            <w:r w:rsidRPr="00AC1BDF">
              <w:rPr>
                <w:rFonts w:eastAsia="Calibri"/>
                <w:color w:val="000000"/>
                <w:sz w:val="24"/>
                <w:szCs w:val="24"/>
                <w:shd w:val="clear" w:color="auto" w:fill="FFFFFF"/>
                <w:lang w:val="pt-BR"/>
              </w:rPr>
              <w:t>2017</w:t>
            </w:r>
          </w:p>
        </w:tc>
        <w:tc>
          <w:tcPr>
            <w:tcW w:w="2937" w:type="pct"/>
            <w:tcBorders>
              <w:top w:val="dashed" w:sz="4" w:space="0" w:color="auto"/>
              <w:left w:val="single" w:sz="4" w:space="0" w:color="auto"/>
              <w:bottom w:val="dashed" w:sz="4" w:space="0" w:color="auto"/>
              <w:right w:val="single" w:sz="4" w:space="0" w:color="auto"/>
            </w:tcBorders>
          </w:tcPr>
          <w:p w:rsidR="00AC1BDF" w:rsidRPr="00AC1BDF" w:rsidRDefault="00AC1BDF" w:rsidP="00AC1BDF">
            <w:pPr>
              <w:contextualSpacing/>
              <w:jc w:val="both"/>
              <w:rPr>
                <w:rFonts w:eastAsia="Calibri"/>
                <w:color w:val="000000"/>
                <w:sz w:val="24"/>
                <w:szCs w:val="24"/>
                <w:lang w:val="pt-BR"/>
              </w:rPr>
            </w:pPr>
            <w:r w:rsidRPr="00AC1BDF">
              <w:rPr>
                <w:rFonts w:eastAsia="Calibri"/>
                <w:color w:val="000000"/>
                <w:sz w:val="24"/>
                <w:szCs w:val="24"/>
                <w:shd w:val="clear" w:color="auto" w:fill="FFFFFF"/>
                <w:lang w:val="pt-BR"/>
              </w:rPr>
              <w:t xml:space="preserve">Về việc thực hiện Kế hoạch số 33-KH/TU, ngày 10-4-2017 của Ban Thường vụ Tỉnh ủy thực hiện Kết luận số 11-KL/TW, ngày 19-01-2017 của Ban Bí thư về tiếp tục thực hiện Chỉ thị số 08-CT/TW, ngày 21-10-2011 của Ban Bí thư về </w:t>
            </w:r>
            <w:r w:rsidRPr="00AC1BDF">
              <w:rPr>
                <w:rFonts w:eastAsia="Calibri"/>
                <w:i/>
                <w:color w:val="000000"/>
                <w:sz w:val="24"/>
                <w:szCs w:val="24"/>
                <w:shd w:val="clear" w:color="auto" w:fill="FFFFFF"/>
                <w:lang w:val="pt-BR"/>
              </w:rPr>
              <w:t>“tăng cường sự lãnh đạo của Đảng đối với vấn đề an toàn thực phẩm trong tình hình mới”</w:t>
            </w:r>
            <w:r w:rsidRPr="00AC1BDF">
              <w:rPr>
                <w:rFonts w:eastAsia="Calibri"/>
                <w:color w:val="000000"/>
                <w:sz w:val="24"/>
                <w:szCs w:val="24"/>
                <w:shd w:val="clear" w:color="auto" w:fill="FFFFFF"/>
                <w:lang w:val="pt-BR"/>
              </w:rPr>
              <w:t>.</w:t>
            </w:r>
          </w:p>
        </w:tc>
      </w:tr>
      <w:tr w:rsidR="00AC1BDF" w:rsidRPr="00AC1BDF" w:rsidTr="00AC1BDF">
        <w:trPr>
          <w:jc w:val="center"/>
        </w:trPr>
        <w:tc>
          <w:tcPr>
            <w:tcW w:w="356" w:type="pct"/>
            <w:tcBorders>
              <w:left w:val="single" w:sz="4" w:space="0" w:color="auto"/>
              <w:right w:val="single" w:sz="4" w:space="0" w:color="auto"/>
            </w:tcBorders>
          </w:tcPr>
          <w:p w:rsidR="00AC1BDF" w:rsidRPr="00AC1BDF" w:rsidRDefault="00AC1BDF" w:rsidP="00AC1BDF">
            <w:pPr>
              <w:contextualSpacing/>
              <w:jc w:val="center"/>
              <w:rPr>
                <w:rFonts w:eastAsia="Calibri"/>
                <w:color w:val="000000"/>
                <w:sz w:val="24"/>
                <w:szCs w:val="24"/>
                <w:lang w:val="pt-BR"/>
              </w:rPr>
            </w:pPr>
          </w:p>
        </w:tc>
        <w:tc>
          <w:tcPr>
            <w:tcW w:w="728" w:type="pct"/>
            <w:tcBorders>
              <w:left w:val="single" w:sz="4" w:space="0" w:color="auto"/>
              <w:right w:val="single" w:sz="4" w:space="0" w:color="auto"/>
            </w:tcBorders>
          </w:tcPr>
          <w:p w:rsidR="00AC1BDF" w:rsidRPr="00AC1BDF" w:rsidRDefault="00AC1BDF" w:rsidP="00AC1BDF">
            <w:pPr>
              <w:contextualSpacing/>
              <w:jc w:val="both"/>
              <w:rPr>
                <w:rFonts w:eastAsia="Calibri"/>
                <w:color w:val="000000"/>
                <w:sz w:val="24"/>
                <w:szCs w:val="24"/>
                <w:lang w:val="pt-BR"/>
              </w:rPr>
            </w:pPr>
          </w:p>
        </w:tc>
        <w:tc>
          <w:tcPr>
            <w:tcW w:w="979" w:type="pct"/>
            <w:tcBorders>
              <w:top w:val="dashed" w:sz="4" w:space="0" w:color="auto"/>
              <w:left w:val="single" w:sz="4" w:space="0" w:color="auto"/>
              <w:bottom w:val="dashed" w:sz="4" w:space="0" w:color="auto"/>
              <w:right w:val="single" w:sz="4" w:space="0" w:color="auto"/>
            </w:tcBorders>
          </w:tcPr>
          <w:p w:rsidR="00AC1BDF" w:rsidRPr="00AC1BDF" w:rsidRDefault="00AC1BDF" w:rsidP="00AC1BDF">
            <w:pPr>
              <w:jc w:val="both"/>
              <w:rPr>
                <w:color w:val="000000"/>
                <w:sz w:val="24"/>
                <w:szCs w:val="24"/>
                <w:lang w:val="pt-BR" w:eastAsia="en-GB"/>
              </w:rPr>
            </w:pPr>
            <w:r w:rsidRPr="00AC1BDF">
              <w:rPr>
                <w:bCs/>
                <w:color w:val="000000"/>
                <w:sz w:val="24"/>
                <w:szCs w:val="24"/>
                <w:shd w:val="clear" w:color="auto" w:fill="FFFFFF"/>
                <w:lang w:val="pt-BR" w:eastAsia="en-GB"/>
              </w:rPr>
              <w:t xml:space="preserve">- Công văn số 2599/UBND-KGVX </w:t>
            </w:r>
            <w:r w:rsidRPr="00AC1BDF">
              <w:rPr>
                <w:color w:val="000000"/>
                <w:sz w:val="24"/>
                <w:szCs w:val="24"/>
                <w:lang w:val="pt-BR"/>
              </w:rPr>
              <w:t>ngày 25</w:t>
            </w:r>
            <w:r>
              <w:rPr>
                <w:color w:val="000000"/>
                <w:sz w:val="24"/>
                <w:szCs w:val="24"/>
                <w:lang w:val="pt-BR"/>
              </w:rPr>
              <w:t>-</w:t>
            </w:r>
            <w:r w:rsidRPr="00AC1BDF">
              <w:rPr>
                <w:color w:val="000000"/>
                <w:sz w:val="24"/>
                <w:szCs w:val="24"/>
                <w:lang w:val="pt-BR"/>
              </w:rPr>
              <w:t>9</w:t>
            </w:r>
            <w:r>
              <w:rPr>
                <w:color w:val="000000"/>
                <w:sz w:val="24"/>
                <w:szCs w:val="24"/>
                <w:lang w:val="pt-BR"/>
              </w:rPr>
              <w:t>-</w:t>
            </w:r>
            <w:r w:rsidRPr="00AC1BDF">
              <w:rPr>
                <w:color w:val="000000"/>
                <w:sz w:val="24"/>
                <w:szCs w:val="24"/>
                <w:lang w:val="pt-BR"/>
              </w:rPr>
              <w:t>2017</w:t>
            </w:r>
          </w:p>
        </w:tc>
        <w:tc>
          <w:tcPr>
            <w:tcW w:w="2937" w:type="pct"/>
            <w:tcBorders>
              <w:top w:val="dashed" w:sz="4" w:space="0" w:color="auto"/>
              <w:left w:val="single" w:sz="4" w:space="0" w:color="auto"/>
              <w:bottom w:val="dashed" w:sz="4" w:space="0" w:color="auto"/>
              <w:right w:val="single" w:sz="4" w:space="0" w:color="auto"/>
            </w:tcBorders>
          </w:tcPr>
          <w:p w:rsidR="00AC1BDF" w:rsidRPr="00AC1BDF" w:rsidRDefault="00AC1BDF" w:rsidP="00AC1BDF">
            <w:pPr>
              <w:contextualSpacing/>
              <w:jc w:val="both"/>
              <w:rPr>
                <w:rFonts w:eastAsia="Calibri"/>
                <w:color w:val="000000"/>
                <w:sz w:val="24"/>
                <w:szCs w:val="24"/>
                <w:lang w:val="pt-BR"/>
              </w:rPr>
            </w:pPr>
            <w:r w:rsidRPr="00AC1BDF">
              <w:rPr>
                <w:rFonts w:eastAsia="Calibri"/>
                <w:bCs/>
                <w:color w:val="000000"/>
                <w:sz w:val="24"/>
                <w:szCs w:val="24"/>
                <w:shd w:val="clear" w:color="auto" w:fill="FFFFFF"/>
                <w:lang w:val="pt-BR"/>
              </w:rPr>
              <w:t>Về việc đẩy mạnh việc thực hiện chính sách pháp luật về an toàn thực phẩm giai đoạn 2016 - 2020 và tiếp tục thực hiện Chỉ thị số 13/CT-TTg.</w:t>
            </w:r>
          </w:p>
        </w:tc>
      </w:tr>
      <w:tr w:rsidR="00AC1BDF" w:rsidRPr="00AC1BDF" w:rsidTr="00AC1BDF">
        <w:trPr>
          <w:jc w:val="center"/>
        </w:trPr>
        <w:tc>
          <w:tcPr>
            <w:tcW w:w="356" w:type="pct"/>
            <w:tcBorders>
              <w:left w:val="single" w:sz="4" w:space="0" w:color="auto"/>
              <w:right w:val="single" w:sz="4" w:space="0" w:color="auto"/>
            </w:tcBorders>
          </w:tcPr>
          <w:p w:rsidR="00AC1BDF" w:rsidRPr="00AC1BDF" w:rsidRDefault="00AC1BDF" w:rsidP="00AC1BDF">
            <w:pPr>
              <w:contextualSpacing/>
              <w:jc w:val="center"/>
              <w:rPr>
                <w:rFonts w:eastAsia="Calibri"/>
                <w:color w:val="000000"/>
                <w:sz w:val="24"/>
                <w:szCs w:val="24"/>
                <w:lang w:val="pt-BR"/>
              </w:rPr>
            </w:pPr>
          </w:p>
        </w:tc>
        <w:tc>
          <w:tcPr>
            <w:tcW w:w="728" w:type="pct"/>
            <w:tcBorders>
              <w:left w:val="single" w:sz="4" w:space="0" w:color="auto"/>
              <w:right w:val="single" w:sz="4" w:space="0" w:color="auto"/>
            </w:tcBorders>
          </w:tcPr>
          <w:p w:rsidR="00AC1BDF" w:rsidRPr="00AC1BDF" w:rsidRDefault="00AC1BDF" w:rsidP="00AC1BDF">
            <w:pPr>
              <w:contextualSpacing/>
              <w:jc w:val="both"/>
              <w:rPr>
                <w:rFonts w:eastAsia="Calibri"/>
                <w:color w:val="000000"/>
                <w:sz w:val="24"/>
                <w:szCs w:val="24"/>
                <w:lang w:val="pt-BR"/>
              </w:rPr>
            </w:pPr>
          </w:p>
        </w:tc>
        <w:tc>
          <w:tcPr>
            <w:tcW w:w="979" w:type="pct"/>
            <w:tcBorders>
              <w:top w:val="dashed" w:sz="4" w:space="0" w:color="auto"/>
              <w:left w:val="single" w:sz="4" w:space="0" w:color="auto"/>
              <w:bottom w:val="dashed" w:sz="4" w:space="0" w:color="auto"/>
              <w:right w:val="single" w:sz="4" w:space="0" w:color="auto"/>
            </w:tcBorders>
          </w:tcPr>
          <w:p w:rsidR="00AC1BDF" w:rsidRPr="00AC1BDF" w:rsidRDefault="00AC1BDF" w:rsidP="00AC1BDF">
            <w:pPr>
              <w:jc w:val="both"/>
              <w:rPr>
                <w:color w:val="000000"/>
                <w:sz w:val="24"/>
                <w:szCs w:val="24"/>
                <w:lang w:val="pt-BR" w:eastAsia="en-GB"/>
              </w:rPr>
            </w:pPr>
            <w:r w:rsidRPr="00AC1BDF">
              <w:rPr>
                <w:color w:val="000000"/>
                <w:spacing w:val="-2"/>
                <w:sz w:val="24"/>
                <w:szCs w:val="24"/>
                <w:lang w:val="pt-BR" w:eastAsia="en-GB"/>
              </w:rPr>
              <w:t xml:space="preserve">- Công văn số 2769/UBND </w:t>
            </w:r>
            <w:r w:rsidRPr="00AC1BDF">
              <w:rPr>
                <w:color w:val="000000"/>
                <w:sz w:val="24"/>
                <w:szCs w:val="24"/>
                <w:lang w:val="pt-BR"/>
              </w:rPr>
              <w:t>ngày</w:t>
            </w:r>
            <w:r w:rsidRPr="00AC1BDF">
              <w:rPr>
                <w:color w:val="000000"/>
                <w:spacing w:val="-2"/>
                <w:sz w:val="24"/>
                <w:szCs w:val="24"/>
                <w:lang w:val="pt-BR" w:eastAsia="en-GB"/>
              </w:rPr>
              <w:t xml:space="preserve"> </w:t>
            </w:r>
            <w:r>
              <w:rPr>
                <w:color w:val="000000"/>
                <w:sz w:val="24"/>
                <w:szCs w:val="24"/>
                <w:lang w:val="pt-BR"/>
              </w:rPr>
              <w:t>16-</w:t>
            </w:r>
            <w:r w:rsidRPr="00AC1BDF">
              <w:rPr>
                <w:color w:val="000000"/>
                <w:sz w:val="24"/>
                <w:szCs w:val="24"/>
                <w:lang w:val="pt-BR"/>
              </w:rPr>
              <w:t>10</w:t>
            </w:r>
            <w:r>
              <w:rPr>
                <w:color w:val="000000"/>
                <w:sz w:val="24"/>
                <w:szCs w:val="24"/>
                <w:lang w:val="pt-BR"/>
              </w:rPr>
              <w:t>-</w:t>
            </w:r>
            <w:r w:rsidRPr="00AC1BDF">
              <w:rPr>
                <w:color w:val="000000"/>
                <w:sz w:val="24"/>
                <w:szCs w:val="24"/>
                <w:lang w:val="pt-BR"/>
              </w:rPr>
              <w:t>2017</w:t>
            </w:r>
          </w:p>
        </w:tc>
        <w:tc>
          <w:tcPr>
            <w:tcW w:w="2937" w:type="pct"/>
            <w:tcBorders>
              <w:top w:val="dashed" w:sz="4" w:space="0" w:color="auto"/>
              <w:left w:val="single" w:sz="4" w:space="0" w:color="auto"/>
              <w:bottom w:val="dashed" w:sz="4" w:space="0" w:color="auto"/>
              <w:right w:val="single" w:sz="4" w:space="0" w:color="auto"/>
            </w:tcBorders>
          </w:tcPr>
          <w:p w:rsidR="00AC1BDF" w:rsidRPr="00AC1BDF" w:rsidRDefault="00AC1BDF" w:rsidP="00AC1BDF">
            <w:pPr>
              <w:contextualSpacing/>
              <w:jc w:val="both"/>
              <w:rPr>
                <w:rFonts w:eastAsia="Calibri"/>
                <w:color w:val="000000"/>
                <w:sz w:val="24"/>
                <w:szCs w:val="24"/>
                <w:lang w:val="pt-BR"/>
              </w:rPr>
            </w:pPr>
            <w:r w:rsidRPr="00AC1BDF">
              <w:rPr>
                <w:rFonts w:eastAsia="Calibri"/>
                <w:color w:val="000000"/>
                <w:spacing w:val="-2"/>
                <w:sz w:val="24"/>
                <w:szCs w:val="24"/>
                <w:lang w:val="pt-BR"/>
              </w:rPr>
              <w:t>Về việc thanh tra, kiểm tra, xử lý vi phạm về tiêm thuốc an thần vào heo trước khi giết mổ.</w:t>
            </w:r>
          </w:p>
        </w:tc>
      </w:tr>
      <w:tr w:rsidR="00AC1BDF" w:rsidRPr="00AC1BDF" w:rsidTr="00AC1BDF">
        <w:trPr>
          <w:jc w:val="center"/>
        </w:trPr>
        <w:tc>
          <w:tcPr>
            <w:tcW w:w="356" w:type="pct"/>
            <w:tcBorders>
              <w:left w:val="single" w:sz="4" w:space="0" w:color="auto"/>
              <w:right w:val="single" w:sz="4" w:space="0" w:color="auto"/>
            </w:tcBorders>
          </w:tcPr>
          <w:p w:rsidR="00AC1BDF" w:rsidRPr="00AC1BDF" w:rsidRDefault="00AC1BDF" w:rsidP="00AC1BDF">
            <w:pPr>
              <w:contextualSpacing/>
              <w:jc w:val="center"/>
              <w:rPr>
                <w:rFonts w:eastAsia="Calibri"/>
                <w:color w:val="000000"/>
                <w:sz w:val="24"/>
                <w:szCs w:val="24"/>
                <w:lang w:val="pt-BR"/>
              </w:rPr>
            </w:pPr>
          </w:p>
        </w:tc>
        <w:tc>
          <w:tcPr>
            <w:tcW w:w="728" w:type="pct"/>
            <w:tcBorders>
              <w:left w:val="single" w:sz="4" w:space="0" w:color="auto"/>
              <w:right w:val="single" w:sz="4" w:space="0" w:color="auto"/>
            </w:tcBorders>
          </w:tcPr>
          <w:p w:rsidR="00AC1BDF" w:rsidRPr="00AC1BDF" w:rsidRDefault="00AC1BDF" w:rsidP="00AC1BDF">
            <w:pPr>
              <w:contextualSpacing/>
              <w:jc w:val="both"/>
              <w:rPr>
                <w:rFonts w:eastAsia="Calibri"/>
                <w:color w:val="000000"/>
                <w:sz w:val="24"/>
                <w:szCs w:val="24"/>
                <w:lang w:val="pt-BR"/>
              </w:rPr>
            </w:pPr>
          </w:p>
        </w:tc>
        <w:tc>
          <w:tcPr>
            <w:tcW w:w="979" w:type="pct"/>
            <w:tcBorders>
              <w:top w:val="dashed" w:sz="4" w:space="0" w:color="auto"/>
              <w:left w:val="single" w:sz="4" w:space="0" w:color="auto"/>
              <w:bottom w:val="dashed" w:sz="4" w:space="0" w:color="auto"/>
              <w:right w:val="single" w:sz="4" w:space="0" w:color="auto"/>
            </w:tcBorders>
          </w:tcPr>
          <w:p w:rsidR="00AC1BDF" w:rsidRPr="00AC1BDF" w:rsidRDefault="00AC1BDF" w:rsidP="00AC1BDF">
            <w:pPr>
              <w:jc w:val="both"/>
              <w:rPr>
                <w:bCs/>
                <w:color w:val="000000"/>
                <w:sz w:val="24"/>
                <w:szCs w:val="24"/>
                <w:shd w:val="clear" w:color="auto" w:fill="FFFFFF"/>
                <w:lang w:val="pt-BR" w:eastAsia="en-GB"/>
              </w:rPr>
            </w:pPr>
            <w:r w:rsidRPr="00AC1BDF">
              <w:rPr>
                <w:bCs/>
                <w:color w:val="000000"/>
                <w:sz w:val="24"/>
                <w:szCs w:val="24"/>
                <w:shd w:val="clear" w:color="auto" w:fill="FFFFFF"/>
                <w:lang w:val="pt-BR" w:eastAsia="en-GB"/>
              </w:rPr>
              <w:t>- Quyết định số 1308/QĐ-UBND</w:t>
            </w:r>
            <w:r w:rsidRPr="00AC1BDF">
              <w:rPr>
                <w:color w:val="000000"/>
                <w:sz w:val="24"/>
                <w:szCs w:val="24"/>
                <w:lang w:val="pt-BR"/>
              </w:rPr>
              <w:t xml:space="preserve"> ngày</w:t>
            </w:r>
            <w:r w:rsidRPr="00AC1BDF">
              <w:rPr>
                <w:bCs/>
                <w:color w:val="000000"/>
                <w:sz w:val="24"/>
                <w:szCs w:val="24"/>
                <w:shd w:val="clear" w:color="auto" w:fill="FFFFFF"/>
                <w:lang w:val="pt-BR" w:eastAsia="en-GB"/>
              </w:rPr>
              <w:t xml:space="preserve"> </w:t>
            </w:r>
            <w:r>
              <w:rPr>
                <w:color w:val="000000"/>
                <w:sz w:val="24"/>
                <w:szCs w:val="24"/>
                <w:lang w:val="pt-BR"/>
              </w:rPr>
              <w:t>06-</w:t>
            </w:r>
            <w:r w:rsidRPr="00AC1BDF">
              <w:rPr>
                <w:color w:val="000000"/>
                <w:sz w:val="24"/>
                <w:szCs w:val="24"/>
                <w:lang w:val="pt-BR"/>
              </w:rPr>
              <w:t>12</w:t>
            </w:r>
            <w:r>
              <w:rPr>
                <w:color w:val="000000"/>
                <w:sz w:val="24"/>
                <w:szCs w:val="24"/>
                <w:lang w:val="pt-BR"/>
              </w:rPr>
              <w:t>-</w:t>
            </w:r>
            <w:r w:rsidRPr="00AC1BDF">
              <w:rPr>
                <w:color w:val="000000"/>
                <w:sz w:val="24"/>
                <w:szCs w:val="24"/>
                <w:lang w:val="pt-BR"/>
              </w:rPr>
              <w:t>2017</w:t>
            </w:r>
          </w:p>
        </w:tc>
        <w:tc>
          <w:tcPr>
            <w:tcW w:w="2937" w:type="pct"/>
            <w:tcBorders>
              <w:top w:val="dashed" w:sz="4" w:space="0" w:color="auto"/>
              <w:left w:val="single" w:sz="4" w:space="0" w:color="auto"/>
              <w:bottom w:val="dashed" w:sz="4" w:space="0" w:color="auto"/>
              <w:right w:val="single" w:sz="4" w:space="0" w:color="auto"/>
            </w:tcBorders>
          </w:tcPr>
          <w:p w:rsidR="00AC1BDF" w:rsidRPr="00AC1BDF" w:rsidRDefault="00AC1BDF" w:rsidP="00AC1BDF">
            <w:pPr>
              <w:contextualSpacing/>
              <w:jc w:val="both"/>
              <w:rPr>
                <w:rFonts w:eastAsia="Calibri"/>
                <w:color w:val="000000"/>
                <w:sz w:val="24"/>
                <w:szCs w:val="24"/>
                <w:lang w:val="pt-BR"/>
              </w:rPr>
            </w:pPr>
            <w:r w:rsidRPr="00AC1BDF">
              <w:rPr>
                <w:rFonts w:eastAsia="Calibri"/>
                <w:bCs/>
                <w:color w:val="000000"/>
                <w:sz w:val="24"/>
                <w:szCs w:val="24"/>
                <w:shd w:val="clear" w:color="auto" w:fill="FFFFFF"/>
                <w:lang w:val="pt-BR"/>
              </w:rPr>
              <w:t>Về việc thành lập các Đoàn kiểm tra an toàn thực phẩm tuyến tỉnh kiểm tra việc chấp hành pháp luật về an toàn thực phẩm của cơ quan, đơn vị, địa phương.</w:t>
            </w:r>
          </w:p>
        </w:tc>
      </w:tr>
      <w:tr w:rsidR="00AC1BDF" w:rsidRPr="00AC1BDF" w:rsidTr="00AC1BDF">
        <w:trPr>
          <w:jc w:val="center"/>
        </w:trPr>
        <w:tc>
          <w:tcPr>
            <w:tcW w:w="356" w:type="pct"/>
            <w:tcBorders>
              <w:left w:val="single" w:sz="4" w:space="0" w:color="auto"/>
              <w:right w:val="single" w:sz="4" w:space="0" w:color="auto"/>
            </w:tcBorders>
          </w:tcPr>
          <w:p w:rsidR="00AC1BDF" w:rsidRPr="00AC1BDF" w:rsidRDefault="00AC1BDF" w:rsidP="00AC1BDF">
            <w:pPr>
              <w:contextualSpacing/>
              <w:jc w:val="center"/>
              <w:rPr>
                <w:rFonts w:eastAsia="Calibri"/>
                <w:color w:val="000000"/>
                <w:sz w:val="24"/>
                <w:szCs w:val="24"/>
                <w:lang w:val="pt-BR"/>
              </w:rPr>
            </w:pPr>
          </w:p>
        </w:tc>
        <w:tc>
          <w:tcPr>
            <w:tcW w:w="728" w:type="pct"/>
            <w:tcBorders>
              <w:left w:val="single" w:sz="4" w:space="0" w:color="auto"/>
              <w:right w:val="single" w:sz="4" w:space="0" w:color="auto"/>
            </w:tcBorders>
          </w:tcPr>
          <w:p w:rsidR="00AC1BDF" w:rsidRPr="00AC1BDF" w:rsidRDefault="00AC1BDF" w:rsidP="00AC1BDF">
            <w:pPr>
              <w:contextualSpacing/>
              <w:jc w:val="both"/>
              <w:rPr>
                <w:rFonts w:eastAsia="Calibri"/>
                <w:color w:val="000000"/>
                <w:sz w:val="24"/>
                <w:szCs w:val="24"/>
                <w:lang w:val="pt-BR"/>
              </w:rPr>
            </w:pPr>
          </w:p>
        </w:tc>
        <w:tc>
          <w:tcPr>
            <w:tcW w:w="979" w:type="pct"/>
            <w:tcBorders>
              <w:top w:val="dashed" w:sz="4" w:space="0" w:color="auto"/>
              <w:left w:val="single" w:sz="4" w:space="0" w:color="auto"/>
              <w:bottom w:val="dashed" w:sz="4" w:space="0" w:color="auto"/>
              <w:right w:val="single" w:sz="4" w:space="0" w:color="auto"/>
            </w:tcBorders>
          </w:tcPr>
          <w:p w:rsidR="00AC1BDF" w:rsidRPr="00AC1BDF" w:rsidRDefault="00AC1BDF" w:rsidP="00AC1BDF">
            <w:pPr>
              <w:jc w:val="both"/>
              <w:rPr>
                <w:bCs/>
                <w:color w:val="000000"/>
                <w:sz w:val="24"/>
                <w:szCs w:val="24"/>
                <w:lang w:val="pt-BR" w:eastAsia="vi-VN"/>
              </w:rPr>
            </w:pPr>
            <w:r w:rsidRPr="00AC1BDF">
              <w:rPr>
                <w:color w:val="000000"/>
                <w:sz w:val="24"/>
                <w:szCs w:val="24"/>
                <w:lang w:val="pt-BR" w:eastAsia="en-GB"/>
              </w:rPr>
              <w:t>- Quyết định số 62/2017/QĐ-UBND</w:t>
            </w:r>
            <w:r w:rsidRPr="00AC1BDF">
              <w:rPr>
                <w:color w:val="000000"/>
                <w:sz w:val="24"/>
                <w:szCs w:val="24"/>
                <w:lang w:val="pt-BR"/>
              </w:rPr>
              <w:t xml:space="preserve"> ngày</w:t>
            </w:r>
            <w:r w:rsidRPr="00AC1BDF">
              <w:rPr>
                <w:color w:val="000000"/>
                <w:sz w:val="24"/>
                <w:szCs w:val="24"/>
                <w:lang w:val="pt-BR" w:eastAsia="en-GB"/>
              </w:rPr>
              <w:t xml:space="preserve"> </w:t>
            </w:r>
            <w:r>
              <w:rPr>
                <w:color w:val="000000"/>
                <w:sz w:val="24"/>
                <w:szCs w:val="24"/>
                <w:lang w:val="pt-BR"/>
              </w:rPr>
              <w:t>29-</w:t>
            </w:r>
            <w:r w:rsidRPr="00AC1BDF">
              <w:rPr>
                <w:color w:val="000000"/>
                <w:sz w:val="24"/>
                <w:szCs w:val="24"/>
                <w:lang w:val="pt-BR"/>
              </w:rPr>
              <w:t>12</w:t>
            </w:r>
            <w:r>
              <w:rPr>
                <w:color w:val="000000"/>
                <w:sz w:val="24"/>
                <w:szCs w:val="24"/>
                <w:lang w:val="pt-BR"/>
              </w:rPr>
              <w:t>-</w:t>
            </w:r>
            <w:r w:rsidRPr="00AC1BDF">
              <w:rPr>
                <w:color w:val="000000"/>
                <w:sz w:val="24"/>
                <w:szCs w:val="24"/>
                <w:lang w:val="pt-BR"/>
              </w:rPr>
              <w:t>2017</w:t>
            </w:r>
          </w:p>
        </w:tc>
        <w:tc>
          <w:tcPr>
            <w:tcW w:w="2937" w:type="pct"/>
            <w:tcBorders>
              <w:top w:val="dashed" w:sz="4" w:space="0" w:color="auto"/>
              <w:left w:val="single" w:sz="4" w:space="0" w:color="auto"/>
              <w:bottom w:val="dashed" w:sz="4" w:space="0" w:color="auto"/>
              <w:right w:val="single" w:sz="4" w:space="0" w:color="auto"/>
            </w:tcBorders>
          </w:tcPr>
          <w:p w:rsidR="00AC1BDF" w:rsidRPr="00AC1BDF" w:rsidRDefault="00AC1BDF" w:rsidP="00AC1BDF">
            <w:pPr>
              <w:contextualSpacing/>
              <w:jc w:val="both"/>
              <w:rPr>
                <w:rFonts w:eastAsia="Calibri"/>
                <w:color w:val="000000"/>
                <w:sz w:val="24"/>
                <w:szCs w:val="24"/>
                <w:lang w:val="pt-BR"/>
              </w:rPr>
            </w:pPr>
            <w:r w:rsidRPr="00AC1BDF">
              <w:rPr>
                <w:rFonts w:eastAsia="Calibri"/>
                <w:iCs/>
                <w:color w:val="000000"/>
                <w:sz w:val="24"/>
                <w:szCs w:val="24"/>
                <w:lang w:val="pt-BR" w:eastAsia="vi-VN"/>
              </w:rPr>
              <w:t>Về sửa đổi, bổ sung một số điều</w:t>
            </w:r>
            <w:r w:rsidRPr="00AC1BDF">
              <w:rPr>
                <w:rFonts w:eastAsia="Calibri"/>
                <w:b/>
                <w:bCs/>
                <w:color w:val="000000"/>
                <w:sz w:val="24"/>
                <w:szCs w:val="24"/>
                <w:lang w:val="pt-BR" w:eastAsia="vi-VN"/>
              </w:rPr>
              <w:t xml:space="preserve"> </w:t>
            </w:r>
            <w:r w:rsidRPr="00AC1BDF">
              <w:rPr>
                <w:rFonts w:eastAsia="Calibri"/>
                <w:bCs/>
                <w:color w:val="000000"/>
                <w:sz w:val="24"/>
                <w:szCs w:val="24"/>
                <w:lang w:val="pt-BR" w:eastAsia="vi-VN"/>
              </w:rPr>
              <w:t>của Quy chế phối hợp quản lý nhà nước về an toàn thực phẩm trên địa bàn tỉnh Kon Tum ban hành kèm theo Quyết định số 58/2016/QĐ-UBND ngày 30/12/2016 của Ủy ban nhân dân tỉnh.</w:t>
            </w:r>
          </w:p>
        </w:tc>
      </w:tr>
      <w:tr w:rsidR="00AC1BDF" w:rsidRPr="00AC1BDF" w:rsidTr="00AC1BDF">
        <w:trPr>
          <w:jc w:val="center"/>
        </w:trPr>
        <w:tc>
          <w:tcPr>
            <w:tcW w:w="356" w:type="pct"/>
            <w:tcBorders>
              <w:left w:val="single" w:sz="4" w:space="0" w:color="auto"/>
              <w:right w:val="single" w:sz="4" w:space="0" w:color="auto"/>
            </w:tcBorders>
          </w:tcPr>
          <w:p w:rsidR="00AC1BDF" w:rsidRPr="00AC1BDF" w:rsidRDefault="00AC1BDF" w:rsidP="00AC1BDF">
            <w:pPr>
              <w:contextualSpacing/>
              <w:jc w:val="center"/>
              <w:rPr>
                <w:rFonts w:eastAsia="Calibri"/>
                <w:color w:val="000000"/>
                <w:sz w:val="24"/>
                <w:szCs w:val="24"/>
                <w:lang w:val="pt-BR"/>
              </w:rPr>
            </w:pPr>
          </w:p>
        </w:tc>
        <w:tc>
          <w:tcPr>
            <w:tcW w:w="728" w:type="pct"/>
            <w:tcBorders>
              <w:left w:val="single" w:sz="4" w:space="0" w:color="auto"/>
              <w:right w:val="single" w:sz="4" w:space="0" w:color="auto"/>
            </w:tcBorders>
          </w:tcPr>
          <w:p w:rsidR="00AC1BDF" w:rsidRPr="00AC1BDF" w:rsidRDefault="00AC1BDF" w:rsidP="00AC1BDF">
            <w:pPr>
              <w:contextualSpacing/>
              <w:jc w:val="both"/>
              <w:rPr>
                <w:rFonts w:eastAsia="Calibri"/>
                <w:color w:val="000000"/>
                <w:sz w:val="24"/>
                <w:szCs w:val="24"/>
                <w:lang w:val="pt-BR"/>
              </w:rPr>
            </w:pPr>
          </w:p>
        </w:tc>
        <w:tc>
          <w:tcPr>
            <w:tcW w:w="979" w:type="pct"/>
            <w:tcBorders>
              <w:top w:val="dashed" w:sz="4" w:space="0" w:color="auto"/>
              <w:left w:val="single" w:sz="4" w:space="0" w:color="auto"/>
              <w:bottom w:val="dashed" w:sz="4" w:space="0" w:color="auto"/>
              <w:right w:val="single" w:sz="4" w:space="0" w:color="auto"/>
            </w:tcBorders>
          </w:tcPr>
          <w:p w:rsidR="00AC1BDF" w:rsidRPr="00AC1BDF" w:rsidRDefault="00AC1BDF" w:rsidP="00AC1BDF">
            <w:pPr>
              <w:jc w:val="both"/>
              <w:rPr>
                <w:color w:val="000000"/>
                <w:sz w:val="24"/>
                <w:szCs w:val="24"/>
                <w:lang w:val="pt-BR" w:eastAsia="en-GB"/>
              </w:rPr>
            </w:pPr>
            <w:r w:rsidRPr="00AC1BDF">
              <w:rPr>
                <w:color w:val="000000"/>
                <w:sz w:val="24"/>
                <w:szCs w:val="24"/>
                <w:lang w:val="pt-BR" w:eastAsia="en-GB"/>
              </w:rPr>
              <w:t>- Quyết định số 63/2017/QĐ-UBND</w:t>
            </w:r>
            <w:r w:rsidRPr="00AC1BDF">
              <w:rPr>
                <w:color w:val="000000"/>
                <w:sz w:val="24"/>
                <w:szCs w:val="24"/>
                <w:lang w:val="pt-BR"/>
              </w:rPr>
              <w:t xml:space="preserve"> ngày</w:t>
            </w:r>
            <w:r w:rsidRPr="00AC1BDF">
              <w:rPr>
                <w:color w:val="000000"/>
                <w:sz w:val="24"/>
                <w:szCs w:val="24"/>
                <w:lang w:val="pt-BR" w:eastAsia="en-GB"/>
              </w:rPr>
              <w:t xml:space="preserve"> </w:t>
            </w:r>
            <w:r>
              <w:rPr>
                <w:color w:val="000000"/>
                <w:sz w:val="24"/>
                <w:szCs w:val="24"/>
                <w:lang w:val="pt-BR"/>
              </w:rPr>
              <w:t>29-</w:t>
            </w:r>
            <w:r w:rsidRPr="00AC1BDF">
              <w:rPr>
                <w:color w:val="000000"/>
                <w:sz w:val="24"/>
                <w:szCs w:val="24"/>
                <w:lang w:val="pt-BR"/>
              </w:rPr>
              <w:t>12</w:t>
            </w:r>
            <w:r>
              <w:rPr>
                <w:color w:val="000000"/>
                <w:sz w:val="24"/>
                <w:szCs w:val="24"/>
                <w:lang w:val="pt-BR"/>
              </w:rPr>
              <w:t>-</w:t>
            </w:r>
            <w:r w:rsidRPr="00AC1BDF">
              <w:rPr>
                <w:color w:val="000000"/>
                <w:sz w:val="24"/>
                <w:szCs w:val="24"/>
                <w:lang w:val="pt-BR"/>
              </w:rPr>
              <w:t>2017</w:t>
            </w:r>
          </w:p>
        </w:tc>
        <w:tc>
          <w:tcPr>
            <w:tcW w:w="2937" w:type="pct"/>
            <w:tcBorders>
              <w:top w:val="dashed" w:sz="4" w:space="0" w:color="auto"/>
              <w:left w:val="single" w:sz="4" w:space="0" w:color="auto"/>
              <w:bottom w:val="dashed" w:sz="4" w:space="0" w:color="auto"/>
              <w:right w:val="single" w:sz="4" w:space="0" w:color="auto"/>
            </w:tcBorders>
          </w:tcPr>
          <w:p w:rsidR="00AC1BDF" w:rsidRPr="00AC1BDF" w:rsidRDefault="00AC1BDF" w:rsidP="00AC1BDF">
            <w:pPr>
              <w:contextualSpacing/>
              <w:jc w:val="both"/>
              <w:rPr>
                <w:rFonts w:eastAsia="Calibri"/>
                <w:color w:val="000000"/>
                <w:sz w:val="24"/>
                <w:szCs w:val="24"/>
                <w:lang w:val="pt-BR"/>
              </w:rPr>
            </w:pPr>
            <w:r w:rsidRPr="00AC1BDF">
              <w:rPr>
                <w:rFonts w:eastAsia="Calibri"/>
                <w:color w:val="000000"/>
                <w:sz w:val="24"/>
                <w:szCs w:val="24"/>
                <w:lang w:val="pt-BR"/>
              </w:rPr>
              <w:t>Về ban hành Quy chế dựa vào nhân dân để phát hiện vi phạm an toàn thực phẩm, chế độ khen thưởng đối với các tổ chức, cá nhân có thành tích xuất sắc trong việc bảo đảm an toàn thực phẩm.</w:t>
            </w:r>
          </w:p>
        </w:tc>
      </w:tr>
      <w:tr w:rsidR="00AC1BDF" w:rsidRPr="00AC1BDF" w:rsidTr="00AC1BDF">
        <w:trPr>
          <w:jc w:val="center"/>
        </w:trPr>
        <w:tc>
          <w:tcPr>
            <w:tcW w:w="356" w:type="pct"/>
            <w:tcBorders>
              <w:left w:val="single" w:sz="4" w:space="0" w:color="auto"/>
              <w:right w:val="single" w:sz="4" w:space="0" w:color="auto"/>
            </w:tcBorders>
          </w:tcPr>
          <w:p w:rsidR="00AC1BDF" w:rsidRPr="00AC1BDF" w:rsidRDefault="00AC1BDF" w:rsidP="00AC1BDF">
            <w:pPr>
              <w:contextualSpacing/>
              <w:jc w:val="center"/>
              <w:rPr>
                <w:rFonts w:eastAsia="Calibri"/>
                <w:color w:val="000000"/>
                <w:sz w:val="24"/>
                <w:szCs w:val="24"/>
                <w:lang w:val="pt-BR"/>
              </w:rPr>
            </w:pPr>
          </w:p>
        </w:tc>
        <w:tc>
          <w:tcPr>
            <w:tcW w:w="728" w:type="pct"/>
            <w:tcBorders>
              <w:left w:val="single" w:sz="4" w:space="0" w:color="auto"/>
              <w:right w:val="single" w:sz="4" w:space="0" w:color="auto"/>
            </w:tcBorders>
          </w:tcPr>
          <w:p w:rsidR="00AC1BDF" w:rsidRPr="00AC1BDF" w:rsidRDefault="00AC1BDF" w:rsidP="00AC1BDF">
            <w:pPr>
              <w:contextualSpacing/>
              <w:jc w:val="both"/>
              <w:rPr>
                <w:rFonts w:eastAsia="Calibri"/>
                <w:color w:val="000000"/>
                <w:sz w:val="24"/>
                <w:szCs w:val="24"/>
                <w:lang w:val="pt-BR"/>
              </w:rPr>
            </w:pPr>
          </w:p>
        </w:tc>
        <w:tc>
          <w:tcPr>
            <w:tcW w:w="979" w:type="pct"/>
            <w:tcBorders>
              <w:top w:val="dashed" w:sz="4" w:space="0" w:color="auto"/>
              <w:left w:val="single" w:sz="4" w:space="0" w:color="auto"/>
              <w:bottom w:val="dashed" w:sz="4" w:space="0" w:color="auto"/>
              <w:right w:val="single" w:sz="4" w:space="0" w:color="auto"/>
            </w:tcBorders>
          </w:tcPr>
          <w:p w:rsidR="00AC1BDF" w:rsidRPr="00AC1BDF" w:rsidRDefault="00AC1BDF" w:rsidP="00AC1BDF">
            <w:pPr>
              <w:widowControl w:val="0"/>
              <w:jc w:val="both"/>
              <w:rPr>
                <w:color w:val="000000"/>
                <w:sz w:val="24"/>
                <w:szCs w:val="24"/>
                <w:lang w:val="pt-BR" w:eastAsia="en-GB"/>
              </w:rPr>
            </w:pPr>
            <w:r w:rsidRPr="00AC1BDF">
              <w:rPr>
                <w:color w:val="000000"/>
                <w:sz w:val="24"/>
                <w:szCs w:val="24"/>
                <w:lang w:val="pt-BR" w:eastAsia="en-GB"/>
              </w:rPr>
              <w:t>- Quyết định số 126/QĐ-UBND</w:t>
            </w:r>
            <w:r w:rsidRPr="00AC1BDF">
              <w:rPr>
                <w:color w:val="000000"/>
                <w:sz w:val="24"/>
                <w:szCs w:val="24"/>
                <w:lang w:val="pt-BR"/>
              </w:rPr>
              <w:t xml:space="preserve"> ngày</w:t>
            </w:r>
            <w:r w:rsidRPr="00AC1BDF">
              <w:rPr>
                <w:color w:val="000000"/>
                <w:sz w:val="24"/>
                <w:szCs w:val="24"/>
                <w:lang w:val="pt-BR" w:eastAsia="en-GB"/>
              </w:rPr>
              <w:t xml:space="preserve"> </w:t>
            </w:r>
            <w:r w:rsidRPr="00AC1BDF">
              <w:rPr>
                <w:color w:val="000000"/>
                <w:sz w:val="24"/>
                <w:szCs w:val="24"/>
                <w:lang w:val="pt-BR"/>
              </w:rPr>
              <w:t>31</w:t>
            </w:r>
            <w:r>
              <w:rPr>
                <w:color w:val="000000"/>
                <w:sz w:val="24"/>
                <w:szCs w:val="24"/>
                <w:lang w:val="pt-BR"/>
              </w:rPr>
              <w:t>-</w:t>
            </w:r>
            <w:r w:rsidRPr="00AC1BDF">
              <w:rPr>
                <w:color w:val="000000"/>
                <w:sz w:val="24"/>
                <w:szCs w:val="24"/>
                <w:lang w:val="pt-BR"/>
              </w:rPr>
              <w:t>01</w:t>
            </w:r>
            <w:r>
              <w:rPr>
                <w:color w:val="000000"/>
                <w:sz w:val="24"/>
                <w:szCs w:val="24"/>
                <w:lang w:val="pt-BR"/>
              </w:rPr>
              <w:t>-</w:t>
            </w:r>
            <w:r w:rsidRPr="00AC1BDF">
              <w:rPr>
                <w:color w:val="000000"/>
                <w:sz w:val="24"/>
                <w:szCs w:val="24"/>
                <w:lang w:val="pt-BR"/>
              </w:rPr>
              <w:t>2018</w:t>
            </w:r>
          </w:p>
        </w:tc>
        <w:tc>
          <w:tcPr>
            <w:tcW w:w="2937" w:type="pct"/>
            <w:tcBorders>
              <w:top w:val="dashed" w:sz="4" w:space="0" w:color="auto"/>
              <w:left w:val="single" w:sz="4" w:space="0" w:color="auto"/>
              <w:bottom w:val="dashed" w:sz="4" w:space="0" w:color="auto"/>
              <w:right w:val="single" w:sz="4" w:space="0" w:color="auto"/>
            </w:tcBorders>
          </w:tcPr>
          <w:p w:rsidR="00AC1BDF" w:rsidRPr="00AC1BDF" w:rsidRDefault="00AC1BDF" w:rsidP="00AC1BDF">
            <w:pPr>
              <w:contextualSpacing/>
              <w:jc w:val="both"/>
              <w:rPr>
                <w:rFonts w:eastAsia="Calibri"/>
                <w:bCs/>
                <w:color w:val="000000"/>
                <w:sz w:val="24"/>
                <w:szCs w:val="24"/>
                <w:lang w:val="pt-BR"/>
              </w:rPr>
            </w:pPr>
            <w:r w:rsidRPr="00AC1BDF">
              <w:rPr>
                <w:rFonts w:eastAsia="Calibri"/>
                <w:color w:val="000000"/>
                <w:sz w:val="24"/>
                <w:szCs w:val="24"/>
                <w:lang w:val="pt-BR"/>
              </w:rPr>
              <w:t>Về việc sửa đổi, bổ sung một số nội dung của Đề án phát triển nông nghiệp ứng dụng công nghệ cao gắn với chế biến trên địa bàn tỉnh Kon Tum ban hành kèm theo Quyết định số 1261/QĐ-UBND ngày 25/10/2016.</w:t>
            </w:r>
          </w:p>
        </w:tc>
      </w:tr>
      <w:tr w:rsidR="00AC1BDF" w:rsidRPr="00AC1BDF" w:rsidTr="00AC1BDF">
        <w:trPr>
          <w:jc w:val="center"/>
        </w:trPr>
        <w:tc>
          <w:tcPr>
            <w:tcW w:w="356" w:type="pct"/>
            <w:tcBorders>
              <w:left w:val="single" w:sz="4" w:space="0" w:color="auto"/>
              <w:right w:val="single" w:sz="4" w:space="0" w:color="auto"/>
            </w:tcBorders>
          </w:tcPr>
          <w:p w:rsidR="00AC1BDF" w:rsidRPr="00AC1BDF" w:rsidRDefault="00AC1BDF" w:rsidP="00AC1BDF">
            <w:pPr>
              <w:contextualSpacing/>
              <w:jc w:val="center"/>
              <w:rPr>
                <w:rFonts w:eastAsia="Calibri"/>
                <w:color w:val="000000"/>
                <w:sz w:val="24"/>
                <w:szCs w:val="24"/>
                <w:lang w:val="pt-BR"/>
              </w:rPr>
            </w:pPr>
          </w:p>
        </w:tc>
        <w:tc>
          <w:tcPr>
            <w:tcW w:w="728" w:type="pct"/>
            <w:tcBorders>
              <w:left w:val="single" w:sz="4" w:space="0" w:color="auto"/>
              <w:right w:val="single" w:sz="4" w:space="0" w:color="auto"/>
            </w:tcBorders>
          </w:tcPr>
          <w:p w:rsidR="00AC1BDF" w:rsidRPr="00AC1BDF" w:rsidRDefault="00AC1BDF" w:rsidP="00AC1BDF">
            <w:pPr>
              <w:contextualSpacing/>
              <w:jc w:val="both"/>
              <w:rPr>
                <w:rFonts w:eastAsia="Calibri"/>
                <w:color w:val="000000"/>
                <w:sz w:val="24"/>
                <w:szCs w:val="24"/>
                <w:lang w:val="pt-BR"/>
              </w:rPr>
            </w:pPr>
          </w:p>
        </w:tc>
        <w:tc>
          <w:tcPr>
            <w:tcW w:w="979" w:type="pct"/>
            <w:tcBorders>
              <w:top w:val="dashed" w:sz="4" w:space="0" w:color="auto"/>
              <w:left w:val="single" w:sz="4" w:space="0" w:color="auto"/>
              <w:bottom w:val="dashed" w:sz="4" w:space="0" w:color="auto"/>
              <w:right w:val="single" w:sz="4" w:space="0" w:color="auto"/>
            </w:tcBorders>
          </w:tcPr>
          <w:p w:rsidR="00AC1BDF" w:rsidRPr="00AC1BDF" w:rsidRDefault="00AC1BDF" w:rsidP="00AC1BDF">
            <w:pPr>
              <w:jc w:val="both"/>
              <w:rPr>
                <w:color w:val="000000"/>
                <w:sz w:val="24"/>
                <w:szCs w:val="24"/>
                <w:lang w:val="pt-BR" w:eastAsia="en-GB"/>
              </w:rPr>
            </w:pPr>
            <w:r w:rsidRPr="00AC1BDF">
              <w:rPr>
                <w:color w:val="000000"/>
                <w:sz w:val="24"/>
                <w:szCs w:val="24"/>
                <w:lang w:val="pt-BR" w:eastAsia="en-GB"/>
              </w:rPr>
              <w:t>- Kế hoạch số 772/KH-UBND</w:t>
            </w:r>
            <w:r w:rsidRPr="00AC1BDF">
              <w:rPr>
                <w:color w:val="000000"/>
                <w:sz w:val="24"/>
                <w:szCs w:val="24"/>
                <w:lang w:val="pt-BR"/>
              </w:rPr>
              <w:t xml:space="preserve"> ngày</w:t>
            </w:r>
            <w:r w:rsidRPr="00AC1BDF">
              <w:rPr>
                <w:color w:val="000000"/>
                <w:sz w:val="24"/>
                <w:szCs w:val="24"/>
                <w:lang w:val="pt-BR" w:eastAsia="en-GB"/>
              </w:rPr>
              <w:t xml:space="preserve"> </w:t>
            </w:r>
            <w:r w:rsidRPr="00AC1BDF">
              <w:rPr>
                <w:color w:val="000000"/>
                <w:sz w:val="24"/>
                <w:szCs w:val="24"/>
                <w:lang w:val="pt-BR"/>
              </w:rPr>
              <w:t>30</w:t>
            </w:r>
            <w:r>
              <w:rPr>
                <w:color w:val="000000"/>
                <w:sz w:val="24"/>
                <w:szCs w:val="24"/>
                <w:lang w:val="pt-BR"/>
              </w:rPr>
              <w:t>-</w:t>
            </w:r>
            <w:r w:rsidRPr="00AC1BDF">
              <w:rPr>
                <w:color w:val="000000"/>
                <w:sz w:val="24"/>
                <w:szCs w:val="24"/>
                <w:lang w:val="pt-BR"/>
              </w:rPr>
              <w:t>3</w:t>
            </w:r>
            <w:r>
              <w:rPr>
                <w:color w:val="000000"/>
                <w:sz w:val="24"/>
                <w:szCs w:val="24"/>
                <w:lang w:val="pt-BR"/>
              </w:rPr>
              <w:t>-</w:t>
            </w:r>
            <w:r w:rsidRPr="00AC1BDF">
              <w:rPr>
                <w:color w:val="000000"/>
                <w:sz w:val="24"/>
                <w:szCs w:val="24"/>
                <w:lang w:val="pt-BR"/>
              </w:rPr>
              <w:t>2018</w:t>
            </w:r>
          </w:p>
        </w:tc>
        <w:tc>
          <w:tcPr>
            <w:tcW w:w="2937" w:type="pct"/>
            <w:tcBorders>
              <w:top w:val="dashed" w:sz="4" w:space="0" w:color="auto"/>
              <w:left w:val="single" w:sz="4" w:space="0" w:color="auto"/>
              <w:bottom w:val="dashed" w:sz="4" w:space="0" w:color="auto"/>
              <w:right w:val="single" w:sz="4" w:space="0" w:color="auto"/>
            </w:tcBorders>
          </w:tcPr>
          <w:p w:rsidR="00AC1BDF" w:rsidRPr="00AC1BDF" w:rsidRDefault="00AC1BDF" w:rsidP="00AC1BDF">
            <w:pPr>
              <w:contextualSpacing/>
              <w:jc w:val="both"/>
              <w:rPr>
                <w:rFonts w:eastAsia="Calibri"/>
                <w:color w:val="000000"/>
                <w:sz w:val="24"/>
                <w:szCs w:val="24"/>
                <w:lang w:val="pt-BR"/>
              </w:rPr>
            </w:pPr>
            <w:r w:rsidRPr="00AC1BDF">
              <w:rPr>
                <w:rFonts w:eastAsia="Calibri"/>
                <w:color w:val="000000"/>
                <w:sz w:val="24"/>
                <w:szCs w:val="24"/>
                <w:lang w:val="pt-BR"/>
              </w:rPr>
              <w:t>Về hành động bảo đảm an toàn thực phẩm trong lĩnh vực nông nghiệp năm 2018 trên địa bàn tỉnh Kon Tum.</w:t>
            </w:r>
          </w:p>
        </w:tc>
      </w:tr>
      <w:tr w:rsidR="00AC1BDF" w:rsidRPr="00AC1BDF" w:rsidTr="00AC1BDF">
        <w:trPr>
          <w:jc w:val="center"/>
        </w:trPr>
        <w:tc>
          <w:tcPr>
            <w:tcW w:w="356" w:type="pct"/>
            <w:tcBorders>
              <w:left w:val="single" w:sz="4" w:space="0" w:color="auto"/>
              <w:right w:val="single" w:sz="4" w:space="0" w:color="auto"/>
            </w:tcBorders>
          </w:tcPr>
          <w:p w:rsidR="00AC1BDF" w:rsidRPr="00AC1BDF" w:rsidRDefault="00AC1BDF" w:rsidP="00AC1BDF">
            <w:pPr>
              <w:contextualSpacing/>
              <w:jc w:val="center"/>
              <w:rPr>
                <w:rFonts w:eastAsia="Calibri"/>
                <w:color w:val="000000"/>
                <w:sz w:val="24"/>
                <w:szCs w:val="24"/>
                <w:lang w:val="pt-BR"/>
              </w:rPr>
            </w:pPr>
          </w:p>
        </w:tc>
        <w:tc>
          <w:tcPr>
            <w:tcW w:w="728" w:type="pct"/>
            <w:tcBorders>
              <w:left w:val="single" w:sz="4" w:space="0" w:color="auto"/>
              <w:right w:val="single" w:sz="4" w:space="0" w:color="auto"/>
            </w:tcBorders>
          </w:tcPr>
          <w:p w:rsidR="00AC1BDF" w:rsidRPr="00AC1BDF" w:rsidRDefault="00AC1BDF" w:rsidP="00AC1BDF">
            <w:pPr>
              <w:contextualSpacing/>
              <w:jc w:val="both"/>
              <w:rPr>
                <w:rFonts w:eastAsia="Calibri"/>
                <w:color w:val="000000"/>
                <w:sz w:val="24"/>
                <w:szCs w:val="24"/>
                <w:lang w:val="pt-BR"/>
              </w:rPr>
            </w:pPr>
          </w:p>
        </w:tc>
        <w:tc>
          <w:tcPr>
            <w:tcW w:w="979" w:type="pct"/>
            <w:tcBorders>
              <w:top w:val="dashed" w:sz="4" w:space="0" w:color="auto"/>
              <w:left w:val="single" w:sz="4" w:space="0" w:color="auto"/>
              <w:bottom w:val="dashed" w:sz="4" w:space="0" w:color="auto"/>
              <w:right w:val="single" w:sz="4" w:space="0" w:color="auto"/>
            </w:tcBorders>
          </w:tcPr>
          <w:p w:rsidR="00AC1BDF" w:rsidRPr="00AC1BDF" w:rsidRDefault="00AC1BDF" w:rsidP="00AC1BDF">
            <w:pPr>
              <w:jc w:val="both"/>
              <w:rPr>
                <w:color w:val="000000"/>
                <w:sz w:val="24"/>
                <w:szCs w:val="24"/>
                <w:lang w:val="pt-BR" w:eastAsia="en-GB"/>
              </w:rPr>
            </w:pPr>
            <w:r w:rsidRPr="00AC1BDF">
              <w:rPr>
                <w:color w:val="000000"/>
                <w:spacing w:val="-2"/>
                <w:sz w:val="24"/>
                <w:szCs w:val="24"/>
                <w:lang w:val="pt-BR" w:eastAsia="en-GB"/>
              </w:rPr>
              <w:t xml:space="preserve">- </w:t>
            </w:r>
            <w:r w:rsidRPr="00AC1BDF">
              <w:rPr>
                <w:color w:val="000000"/>
                <w:sz w:val="24"/>
                <w:szCs w:val="24"/>
                <w:lang w:val="pt-BR" w:eastAsia="en-GB"/>
              </w:rPr>
              <w:t xml:space="preserve">Công văn số 3166/UBND-KGVX </w:t>
            </w:r>
            <w:r w:rsidRPr="00AC1BDF">
              <w:rPr>
                <w:color w:val="000000"/>
                <w:sz w:val="24"/>
                <w:szCs w:val="24"/>
                <w:lang w:val="pt-BR"/>
              </w:rPr>
              <w:t>ngày 13</w:t>
            </w:r>
            <w:r>
              <w:rPr>
                <w:color w:val="000000"/>
                <w:sz w:val="24"/>
                <w:szCs w:val="24"/>
                <w:lang w:val="pt-BR"/>
              </w:rPr>
              <w:t>-</w:t>
            </w:r>
            <w:r w:rsidRPr="00AC1BDF">
              <w:rPr>
                <w:color w:val="000000"/>
                <w:sz w:val="24"/>
                <w:szCs w:val="24"/>
                <w:lang w:val="pt-BR"/>
              </w:rPr>
              <w:t>11</w:t>
            </w:r>
            <w:r>
              <w:rPr>
                <w:color w:val="000000"/>
                <w:sz w:val="24"/>
                <w:szCs w:val="24"/>
                <w:lang w:val="pt-BR"/>
              </w:rPr>
              <w:t>-</w:t>
            </w:r>
            <w:r w:rsidRPr="00AC1BDF">
              <w:rPr>
                <w:color w:val="000000"/>
                <w:sz w:val="24"/>
                <w:szCs w:val="24"/>
                <w:lang w:val="pt-BR"/>
              </w:rPr>
              <w:t>2018</w:t>
            </w:r>
          </w:p>
        </w:tc>
        <w:tc>
          <w:tcPr>
            <w:tcW w:w="2937" w:type="pct"/>
            <w:tcBorders>
              <w:top w:val="dashed" w:sz="4" w:space="0" w:color="auto"/>
              <w:left w:val="single" w:sz="4" w:space="0" w:color="auto"/>
              <w:bottom w:val="dashed" w:sz="4" w:space="0" w:color="auto"/>
              <w:right w:val="single" w:sz="4" w:space="0" w:color="auto"/>
            </w:tcBorders>
          </w:tcPr>
          <w:p w:rsidR="00AC1BDF" w:rsidRPr="00AC1BDF" w:rsidRDefault="00AC1BDF" w:rsidP="00AC1BDF">
            <w:pPr>
              <w:contextualSpacing/>
              <w:jc w:val="both"/>
              <w:rPr>
                <w:rFonts w:eastAsia="Calibri"/>
                <w:color w:val="000000"/>
                <w:sz w:val="24"/>
                <w:szCs w:val="24"/>
                <w:lang w:val="pt-BR"/>
              </w:rPr>
            </w:pPr>
            <w:r w:rsidRPr="00AC1BDF">
              <w:rPr>
                <w:rFonts w:eastAsia="Calibri"/>
                <w:color w:val="000000"/>
                <w:sz w:val="24"/>
                <w:szCs w:val="24"/>
                <w:lang w:val="pt-BR"/>
              </w:rPr>
              <w:t>Về việc thực hiện công tác quản lý nhà nước về an toàn thực phẩm đối với các cơ sở sản xuất, chế biến, kinh doanh thực phẩm trên địa bàn tỉnh.</w:t>
            </w:r>
          </w:p>
        </w:tc>
      </w:tr>
      <w:tr w:rsidR="00AC1BDF" w:rsidRPr="00AC1BDF" w:rsidTr="00AC1BDF">
        <w:trPr>
          <w:jc w:val="center"/>
        </w:trPr>
        <w:tc>
          <w:tcPr>
            <w:tcW w:w="356" w:type="pct"/>
            <w:tcBorders>
              <w:left w:val="single" w:sz="4" w:space="0" w:color="auto"/>
              <w:right w:val="single" w:sz="4" w:space="0" w:color="auto"/>
            </w:tcBorders>
          </w:tcPr>
          <w:p w:rsidR="00AC1BDF" w:rsidRPr="00AC1BDF" w:rsidRDefault="00AC1BDF" w:rsidP="00AC1BDF">
            <w:pPr>
              <w:contextualSpacing/>
              <w:jc w:val="center"/>
              <w:rPr>
                <w:rFonts w:eastAsia="Calibri"/>
                <w:color w:val="000000"/>
                <w:sz w:val="24"/>
                <w:szCs w:val="24"/>
                <w:lang w:val="pt-BR"/>
              </w:rPr>
            </w:pPr>
          </w:p>
        </w:tc>
        <w:tc>
          <w:tcPr>
            <w:tcW w:w="728" w:type="pct"/>
            <w:tcBorders>
              <w:left w:val="single" w:sz="4" w:space="0" w:color="auto"/>
              <w:right w:val="single" w:sz="4" w:space="0" w:color="auto"/>
            </w:tcBorders>
          </w:tcPr>
          <w:p w:rsidR="00AC1BDF" w:rsidRPr="00AC1BDF" w:rsidRDefault="00AC1BDF" w:rsidP="00AC1BDF">
            <w:pPr>
              <w:contextualSpacing/>
              <w:jc w:val="both"/>
              <w:rPr>
                <w:rFonts w:eastAsia="Calibri"/>
                <w:color w:val="000000"/>
                <w:sz w:val="24"/>
                <w:szCs w:val="24"/>
                <w:lang w:val="pt-BR"/>
              </w:rPr>
            </w:pPr>
          </w:p>
        </w:tc>
        <w:tc>
          <w:tcPr>
            <w:tcW w:w="979" w:type="pct"/>
            <w:tcBorders>
              <w:top w:val="dashed" w:sz="4" w:space="0" w:color="auto"/>
              <w:left w:val="single" w:sz="4" w:space="0" w:color="auto"/>
              <w:bottom w:val="dashed" w:sz="4" w:space="0" w:color="auto"/>
              <w:right w:val="single" w:sz="4" w:space="0" w:color="auto"/>
            </w:tcBorders>
          </w:tcPr>
          <w:p w:rsidR="00AC1BDF" w:rsidRPr="00AC1BDF" w:rsidRDefault="00AC1BDF" w:rsidP="00AC1BDF">
            <w:pPr>
              <w:jc w:val="both"/>
              <w:rPr>
                <w:color w:val="000000"/>
                <w:sz w:val="24"/>
                <w:szCs w:val="24"/>
                <w:lang w:val="pt-BR" w:eastAsia="en-GB"/>
              </w:rPr>
            </w:pPr>
            <w:r w:rsidRPr="00AC1BDF">
              <w:rPr>
                <w:color w:val="000000"/>
                <w:sz w:val="24"/>
                <w:szCs w:val="24"/>
                <w:lang w:val="pt-BR" w:eastAsia="en-GB"/>
              </w:rPr>
              <w:t>- Quyết định số 31/QĐ-UBND</w:t>
            </w:r>
            <w:r w:rsidRPr="00AC1BDF">
              <w:rPr>
                <w:color w:val="000000"/>
                <w:sz w:val="24"/>
                <w:szCs w:val="24"/>
                <w:lang w:val="pt-BR"/>
              </w:rPr>
              <w:t xml:space="preserve"> ngày</w:t>
            </w:r>
            <w:r w:rsidRPr="00AC1BDF">
              <w:rPr>
                <w:color w:val="000000"/>
                <w:sz w:val="24"/>
                <w:szCs w:val="24"/>
                <w:lang w:val="pt-BR" w:eastAsia="en-GB"/>
              </w:rPr>
              <w:t xml:space="preserve"> </w:t>
            </w:r>
            <w:r>
              <w:rPr>
                <w:color w:val="000000"/>
                <w:sz w:val="24"/>
                <w:szCs w:val="24"/>
                <w:lang w:val="pt-BR"/>
              </w:rPr>
              <w:t>22-</w:t>
            </w:r>
            <w:r w:rsidRPr="00AC1BDF">
              <w:rPr>
                <w:color w:val="000000"/>
                <w:sz w:val="24"/>
                <w:szCs w:val="24"/>
                <w:lang w:val="pt-BR"/>
              </w:rPr>
              <w:t>01</w:t>
            </w:r>
            <w:r>
              <w:rPr>
                <w:color w:val="000000"/>
                <w:sz w:val="24"/>
                <w:szCs w:val="24"/>
                <w:lang w:val="pt-BR"/>
              </w:rPr>
              <w:t>-</w:t>
            </w:r>
            <w:r w:rsidRPr="00AC1BDF">
              <w:rPr>
                <w:color w:val="000000"/>
                <w:sz w:val="24"/>
                <w:szCs w:val="24"/>
                <w:lang w:val="pt-BR"/>
              </w:rPr>
              <w:t>2019</w:t>
            </w:r>
          </w:p>
        </w:tc>
        <w:tc>
          <w:tcPr>
            <w:tcW w:w="2937" w:type="pct"/>
            <w:tcBorders>
              <w:top w:val="dashed" w:sz="4" w:space="0" w:color="auto"/>
              <w:left w:val="single" w:sz="4" w:space="0" w:color="auto"/>
              <w:bottom w:val="dashed" w:sz="4" w:space="0" w:color="auto"/>
              <w:right w:val="single" w:sz="4" w:space="0" w:color="auto"/>
            </w:tcBorders>
          </w:tcPr>
          <w:p w:rsidR="00AC1BDF" w:rsidRPr="00AC1BDF" w:rsidRDefault="00AC1BDF" w:rsidP="00AC1BDF">
            <w:pPr>
              <w:contextualSpacing/>
              <w:jc w:val="both"/>
              <w:rPr>
                <w:rFonts w:eastAsia="Calibri"/>
                <w:color w:val="000000"/>
                <w:sz w:val="24"/>
                <w:szCs w:val="24"/>
                <w:lang w:val="pt-BR"/>
              </w:rPr>
            </w:pPr>
            <w:r w:rsidRPr="00AC1BDF">
              <w:rPr>
                <w:rFonts w:eastAsia="Calibri"/>
                <w:color w:val="000000"/>
                <w:sz w:val="24"/>
                <w:szCs w:val="24"/>
                <w:lang w:val="pt-BR"/>
              </w:rPr>
              <w:t>Về việc công bố thủ tục hành chính mới ban hành, sửa đổi, bổ sung/thay thế và bãi bỏ ngành Công Thương thuộc thẩm quyền giải quyết của Sở Công Thương và Ủy ban nhân dân cấp huyện áp dụng trên địa bàn tỉnh Kon Tum.</w:t>
            </w:r>
          </w:p>
        </w:tc>
      </w:tr>
      <w:tr w:rsidR="00AC1BDF" w:rsidRPr="00AC1BDF" w:rsidTr="00AC1BDF">
        <w:trPr>
          <w:jc w:val="center"/>
        </w:trPr>
        <w:tc>
          <w:tcPr>
            <w:tcW w:w="356" w:type="pct"/>
            <w:tcBorders>
              <w:left w:val="single" w:sz="4" w:space="0" w:color="auto"/>
              <w:right w:val="single" w:sz="4" w:space="0" w:color="auto"/>
            </w:tcBorders>
          </w:tcPr>
          <w:p w:rsidR="00AC1BDF" w:rsidRPr="00AC1BDF" w:rsidRDefault="00AC1BDF" w:rsidP="00AC1BDF">
            <w:pPr>
              <w:contextualSpacing/>
              <w:jc w:val="center"/>
              <w:rPr>
                <w:rFonts w:eastAsia="Calibri"/>
                <w:color w:val="000000"/>
                <w:sz w:val="24"/>
                <w:szCs w:val="24"/>
                <w:lang w:val="pt-BR"/>
              </w:rPr>
            </w:pPr>
          </w:p>
        </w:tc>
        <w:tc>
          <w:tcPr>
            <w:tcW w:w="728" w:type="pct"/>
            <w:tcBorders>
              <w:left w:val="single" w:sz="4" w:space="0" w:color="auto"/>
              <w:right w:val="single" w:sz="4" w:space="0" w:color="auto"/>
            </w:tcBorders>
          </w:tcPr>
          <w:p w:rsidR="00AC1BDF" w:rsidRPr="00AC1BDF" w:rsidRDefault="00AC1BDF" w:rsidP="00AC1BDF">
            <w:pPr>
              <w:contextualSpacing/>
              <w:jc w:val="both"/>
              <w:rPr>
                <w:rFonts w:eastAsia="Calibri"/>
                <w:color w:val="000000"/>
                <w:sz w:val="24"/>
                <w:szCs w:val="24"/>
                <w:lang w:val="pt-BR"/>
              </w:rPr>
            </w:pPr>
          </w:p>
        </w:tc>
        <w:tc>
          <w:tcPr>
            <w:tcW w:w="979" w:type="pct"/>
            <w:tcBorders>
              <w:top w:val="dashed" w:sz="4" w:space="0" w:color="auto"/>
              <w:left w:val="single" w:sz="4" w:space="0" w:color="auto"/>
              <w:bottom w:val="dashed" w:sz="4" w:space="0" w:color="auto"/>
              <w:right w:val="single" w:sz="4" w:space="0" w:color="auto"/>
            </w:tcBorders>
          </w:tcPr>
          <w:p w:rsidR="00AC1BDF" w:rsidRPr="00AC1BDF" w:rsidRDefault="00AC1BDF" w:rsidP="00AC1BDF">
            <w:pPr>
              <w:jc w:val="both"/>
              <w:rPr>
                <w:color w:val="000000"/>
                <w:sz w:val="24"/>
                <w:szCs w:val="24"/>
                <w:lang w:val="pt-BR" w:eastAsia="en-GB"/>
              </w:rPr>
            </w:pPr>
            <w:r w:rsidRPr="00AC1BDF">
              <w:rPr>
                <w:color w:val="000000"/>
                <w:sz w:val="24"/>
                <w:szCs w:val="24"/>
                <w:lang w:val="pt-BR" w:eastAsia="en-GB"/>
              </w:rPr>
              <w:t>- Công văn số 344/UBND-NNTN</w:t>
            </w:r>
            <w:r w:rsidRPr="00AC1BDF">
              <w:rPr>
                <w:color w:val="000000"/>
                <w:sz w:val="24"/>
                <w:szCs w:val="24"/>
                <w:lang w:val="pt-BR"/>
              </w:rPr>
              <w:t xml:space="preserve"> ngày</w:t>
            </w:r>
            <w:r w:rsidRPr="00AC1BDF">
              <w:rPr>
                <w:color w:val="000000"/>
                <w:sz w:val="24"/>
                <w:szCs w:val="24"/>
                <w:lang w:val="pt-BR" w:eastAsia="en-GB"/>
              </w:rPr>
              <w:t xml:space="preserve"> </w:t>
            </w:r>
            <w:r>
              <w:rPr>
                <w:color w:val="000000"/>
                <w:sz w:val="24"/>
                <w:szCs w:val="24"/>
                <w:lang w:val="pt-BR"/>
              </w:rPr>
              <w:t>15-</w:t>
            </w:r>
            <w:r w:rsidRPr="00AC1BDF">
              <w:rPr>
                <w:color w:val="000000"/>
                <w:sz w:val="24"/>
                <w:szCs w:val="24"/>
                <w:lang w:val="pt-BR"/>
              </w:rPr>
              <w:t>02</w:t>
            </w:r>
            <w:r>
              <w:rPr>
                <w:color w:val="000000"/>
                <w:sz w:val="24"/>
                <w:szCs w:val="24"/>
                <w:lang w:val="pt-BR"/>
              </w:rPr>
              <w:t>-</w:t>
            </w:r>
            <w:r w:rsidRPr="00AC1BDF">
              <w:rPr>
                <w:color w:val="000000"/>
                <w:sz w:val="24"/>
                <w:szCs w:val="24"/>
                <w:lang w:val="pt-BR"/>
              </w:rPr>
              <w:t>2019</w:t>
            </w:r>
          </w:p>
        </w:tc>
        <w:tc>
          <w:tcPr>
            <w:tcW w:w="2937" w:type="pct"/>
            <w:tcBorders>
              <w:top w:val="dashed" w:sz="4" w:space="0" w:color="auto"/>
              <w:left w:val="single" w:sz="4" w:space="0" w:color="auto"/>
              <w:bottom w:val="dashed" w:sz="4" w:space="0" w:color="auto"/>
              <w:right w:val="single" w:sz="4" w:space="0" w:color="auto"/>
            </w:tcBorders>
          </w:tcPr>
          <w:p w:rsidR="00AC1BDF" w:rsidRPr="00AC1BDF" w:rsidRDefault="00AC1BDF" w:rsidP="00AC1BDF">
            <w:pPr>
              <w:contextualSpacing/>
              <w:jc w:val="both"/>
              <w:rPr>
                <w:rFonts w:eastAsia="Calibri"/>
                <w:color w:val="000000"/>
                <w:sz w:val="24"/>
                <w:szCs w:val="24"/>
                <w:lang w:val="pt-BR"/>
              </w:rPr>
            </w:pPr>
            <w:r w:rsidRPr="00AC1BDF">
              <w:rPr>
                <w:rFonts w:eastAsia="Calibri"/>
                <w:color w:val="000000"/>
                <w:sz w:val="24"/>
                <w:szCs w:val="24"/>
                <w:lang w:val="pt-BR"/>
              </w:rPr>
              <w:t>Về việc tăng cường kiểm soát giết mổ gia súc và đánh giá hiệu quả hoạt động của các lò mổ gia súc tập trung trên địa bàn tỉnh.</w:t>
            </w:r>
          </w:p>
        </w:tc>
      </w:tr>
      <w:tr w:rsidR="00AC1BDF" w:rsidRPr="00AC1BDF" w:rsidTr="00AC1BDF">
        <w:trPr>
          <w:jc w:val="center"/>
        </w:trPr>
        <w:tc>
          <w:tcPr>
            <w:tcW w:w="356" w:type="pct"/>
            <w:tcBorders>
              <w:left w:val="single" w:sz="4" w:space="0" w:color="auto"/>
              <w:right w:val="single" w:sz="4" w:space="0" w:color="auto"/>
            </w:tcBorders>
          </w:tcPr>
          <w:p w:rsidR="00AC1BDF" w:rsidRPr="00AC1BDF" w:rsidRDefault="00AC1BDF" w:rsidP="00AC1BDF">
            <w:pPr>
              <w:contextualSpacing/>
              <w:jc w:val="center"/>
              <w:rPr>
                <w:rFonts w:eastAsia="Calibri"/>
                <w:color w:val="000000"/>
                <w:sz w:val="24"/>
                <w:szCs w:val="24"/>
                <w:lang w:val="pt-BR"/>
              </w:rPr>
            </w:pPr>
          </w:p>
        </w:tc>
        <w:tc>
          <w:tcPr>
            <w:tcW w:w="728" w:type="pct"/>
            <w:tcBorders>
              <w:left w:val="single" w:sz="4" w:space="0" w:color="auto"/>
              <w:right w:val="single" w:sz="4" w:space="0" w:color="auto"/>
            </w:tcBorders>
          </w:tcPr>
          <w:p w:rsidR="00AC1BDF" w:rsidRPr="00AC1BDF" w:rsidRDefault="00AC1BDF" w:rsidP="00AC1BDF">
            <w:pPr>
              <w:contextualSpacing/>
              <w:jc w:val="both"/>
              <w:rPr>
                <w:rFonts w:eastAsia="Calibri"/>
                <w:color w:val="000000"/>
                <w:sz w:val="24"/>
                <w:szCs w:val="24"/>
                <w:lang w:val="pt-BR"/>
              </w:rPr>
            </w:pPr>
          </w:p>
        </w:tc>
        <w:tc>
          <w:tcPr>
            <w:tcW w:w="979" w:type="pct"/>
            <w:tcBorders>
              <w:top w:val="dashed" w:sz="4" w:space="0" w:color="auto"/>
              <w:left w:val="single" w:sz="4" w:space="0" w:color="auto"/>
              <w:bottom w:val="dashed" w:sz="4" w:space="0" w:color="auto"/>
              <w:right w:val="single" w:sz="4" w:space="0" w:color="auto"/>
            </w:tcBorders>
          </w:tcPr>
          <w:p w:rsidR="00AC1BDF" w:rsidRPr="00AC1BDF" w:rsidRDefault="00AC1BDF" w:rsidP="00AC1BDF">
            <w:pPr>
              <w:jc w:val="both"/>
              <w:rPr>
                <w:color w:val="000000"/>
                <w:sz w:val="24"/>
                <w:szCs w:val="24"/>
                <w:lang w:val="pt-BR" w:eastAsia="en-GB"/>
              </w:rPr>
            </w:pPr>
            <w:r w:rsidRPr="00AC1BDF">
              <w:rPr>
                <w:bCs/>
                <w:color w:val="000000"/>
                <w:kern w:val="16"/>
                <w:sz w:val="24"/>
                <w:szCs w:val="24"/>
                <w:lang w:val="pt-BR" w:eastAsia="en-GB"/>
              </w:rPr>
              <w:t xml:space="preserve">- </w:t>
            </w:r>
            <w:r w:rsidRPr="00AC1BDF">
              <w:rPr>
                <w:bCs/>
                <w:color w:val="000000"/>
                <w:kern w:val="16"/>
                <w:sz w:val="24"/>
                <w:szCs w:val="24"/>
                <w:lang w:val="de-DE" w:eastAsia="en-GB"/>
              </w:rPr>
              <w:t>Q</w:t>
            </w:r>
            <w:r w:rsidRPr="00AC1BDF">
              <w:rPr>
                <w:bCs/>
                <w:color w:val="000000"/>
                <w:kern w:val="16"/>
                <w:sz w:val="24"/>
                <w:szCs w:val="24"/>
                <w:lang w:val="vi-VN" w:eastAsia="en-GB"/>
              </w:rPr>
              <w:t>uyết định số 203/QĐ-UBND</w:t>
            </w:r>
            <w:r w:rsidRPr="00AC1BDF">
              <w:rPr>
                <w:bCs/>
                <w:color w:val="000000"/>
                <w:kern w:val="16"/>
                <w:sz w:val="24"/>
                <w:szCs w:val="24"/>
                <w:lang w:val="pt-BR" w:eastAsia="en-GB"/>
              </w:rPr>
              <w:t xml:space="preserve"> </w:t>
            </w:r>
            <w:r w:rsidRPr="00AC1BDF">
              <w:rPr>
                <w:color w:val="000000"/>
                <w:sz w:val="24"/>
                <w:szCs w:val="24"/>
                <w:lang w:val="pt-BR"/>
              </w:rPr>
              <w:t>ngày</w:t>
            </w:r>
            <w:r w:rsidRPr="00AC1BDF">
              <w:rPr>
                <w:bCs/>
                <w:color w:val="000000"/>
                <w:kern w:val="16"/>
                <w:sz w:val="24"/>
                <w:szCs w:val="24"/>
                <w:lang w:val="vi-VN" w:eastAsia="en-GB"/>
              </w:rPr>
              <w:t xml:space="preserve"> </w:t>
            </w:r>
            <w:r w:rsidRPr="00AC1BDF">
              <w:rPr>
                <w:color w:val="000000"/>
                <w:sz w:val="24"/>
                <w:szCs w:val="24"/>
                <w:lang w:val="pt-BR"/>
              </w:rPr>
              <w:t>13</w:t>
            </w:r>
            <w:r>
              <w:rPr>
                <w:color w:val="000000"/>
                <w:sz w:val="24"/>
                <w:szCs w:val="24"/>
                <w:lang w:val="pt-BR"/>
              </w:rPr>
              <w:t>-</w:t>
            </w:r>
            <w:r w:rsidRPr="00AC1BDF">
              <w:rPr>
                <w:color w:val="000000"/>
                <w:sz w:val="24"/>
                <w:szCs w:val="24"/>
                <w:lang w:val="pt-BR"/>
              </w:rPr>
              <w:t>3</w:t>
            </w:r>
            <w:r>
              <w:rPr>
                <w:color w:val="000000"/>
                <w:sz w:val="24"/>
                <w:szCs w:val="24"/>
                <w:lang w:val="pt-BR"/>
              </w:rPr>
              <w:t>-</w:t>
            </w:r>
            <w:r w:rsidRPr="00AC1BDF">
              <w:rPr>
                <w:color w:val="000000"/>
                <w:sz w:val="24"/>
                <w:szCs w:val="24"/>
                <w:lang w:val="pt-BR"/>
              </w:rPr>
              <w:t>2019</w:t>
            </w:r>
          </w:p>
        </w:tc>
        <w:tc>
          <w:tcPr>
            <w:tcW w:w="2937" w:type="pct"/>
            <w:tcBorders>
              <w:top w:val="dashed" w:sz="4" w:space="0" w:color="auto"/>
              <w:left w:val="single" w:sz="4" w:space="0" w:color="auto"/>
              <w:bottom w:val="dashed" w:sz="4" w:space="0" w:color="auto"/>
              <w:right w:val="single" w:sz="4" w:space="0" w:color="auto"/>
            </w:tcBorders>
          </w:tcPr>
          <w:p w:rsidR="00AC1BDF" w:rsidRPr="00AC1BDF" w:rsidRDefault="00AC1BDF" w:rsidP="00AC1BDF">
            <w:pPr>
              <w:contextualSpacing/>
              <w:jc w:val="both"/>
              <w:rPr>
                <w:rFonts w:eastAsia="Calibri"/>
                <w:color w:val="000000"/>
                <w:sz w:val="24"/>
                <w:szCs w:val="24"/>
                <w:lang w:val="pt-BR"/>
              </w:rPr>
            </w:pPr>
            <w:r w:rsidRPr="00AC1BDF">
              <w:rPr>
                <w:rFonts w:eastAsia="Calibri"/>
                <w:bCs/>
                <w:color w:val="000000"/>
                <w:kern w:val="16"/>
                <w:sz w:val="24"/>
                <w:szCs w:val="24"/>
                <w:lang w:val="pt-BR"/>
              </w:rPr>
              <w:t>Về b</w:t>
            </w:r>
            <w:r w:rsidRPr="00AC1BDF">
              <w:rPr>
                <w:rFonts w:eastAsia="Calibri"/>
                <w:bCs/>
                <w:color w:val="000000"/>
                <w:kern w:val="16"/>
                <w:sz w:val="24"/>
                <w:szCs w:val="24"/>
                <w:lang w:val="vi-VN"/>
              </w:rPr>
              <w:t xml:space="preserve">an hành </w:t>
            </w:r>
            <w:r w:rsidRPr="00AC1BDF">
              <w:rPr>
                <w:rFonts w:eastAsia="Calibri"/>
                <w:bCs/>
                <w:color w:val="000000"/>
                <w:kern w:val="16"/>
                <w:sz w:val="24"/>
                <w:szCs w:val="24"/>
                <w:lang w:val="pt-BR"/>
              </w:rPr>
              <w:t>K</w:t>
            </w:r>
            <w:r w:rsidRPr="00AC1BDF">
              <w:rPr>
                <w:rFonts w:eastAsia="Calibri"/>
                <w:bCs/>
                <w:color w:val="000000"/>
                <w:kern w:val="16"/>
                <w:sz w:val="24"/>
                <w:szCs w:val="24"/>
                <w:lang w:val="vi-VN"/>
              </w:rPr>
              <w:t>ế hoạch hành động ngăn chặn và ứng phó khẩn bệnh dịch tả lợn Châu Phi xâm nhiễm vào tỉnh Kon Tum</w:t>
            </w:r>
            <w:r w:rsidRPr="00AC1BDF">
              <w:rPr>
                <w:rFonts w:eastAsia="Calibri"/>
                <w:bCs/>
                <w:color w:val="000000"/>
                <w:kern w:val="16"/>
                <w:sz w:val="24"/>
                <w:szCs w:val="24"/>
                <w:lang w:val="pt-BR"/>
              </w:rPr>
              <w:t>.</w:t>
            </w:r>
          </w:p>
        </w:tc>
      </w:tr>
      <w:tr w:rsidR="00AC1BDF" w:rsidRPr="00AC1BDF" w:rsidTr="00AC1BDF">
        <w:trPr>
          <w:jc w:val="center"/>
        </w:trPr>
        <w:tc>
          <w:tcPr>
            <w:tcW w:w="356" w:type="pct"/>
            <w:tcBorders>
              <w:left w:val="single" w:sz="4" w:space="0" w:color="auto"/>
              <w:right w:val="single" w:sz="4" w:space="0" w:color="auto"/>
            </w:tcBorders>
          </w:tcPr>
          <w:p w:rsidR="00AC1BDF" w:rsidRPr="00AC1BDF" w:rsidRDefault="00AC1BDF" w:rsidP="00AC1BDF">
            <w:pPr>
              <w:contextualSpacing/>
              <w:jc w:val="center"/>
              <w:rPr>
                <w:rFonts w:eastAsia="Calibri"/>
                <w:color w:val="000000"/>
                <w:sz w:val="24"/>
                <w:szCs w:val="24"/>
                <w:lang w:val="pt-BR"/>
              </w:rPr>
            </w:pPr>
          </w:p>
        </w:tc>
        <w:tc>
          <w:tcPr>
            <w:tcW w:w="728" w:type="pct"/>
            <w:tcBorders>
              <w:left w:val="single" w:sz="4" w:space="0" w:color="auto"/>
              <w:right w:val="single" w:sz="4" w:space="0" w:color="auto"/>
            </w:tcBorders>
          </w:tcPr>
          <w:p w:rsidR="00AC1BDF" w:rsidRPr="00AC1BDF" w:rsidRDefault="00AC1BDF" w:rsidP="00AC1BDF">
            <w:pPr>
              <w:contextualSpacing/>
              <w:jc w:val="both"/>
              <w:rPr>
                <w:rFonts w:eastAsia="Calibri"/>
                <w:color w:val="000000"/>
                <w:sz w:val="24"/>
                <w:szCs w:val="24"/>
                <w:lang w:val="pt-BR"/>
              </w:rPr>
            </w:pPr>
          </w:p>
        </w:tc>
        <w:tc>
          <w:tcPr>
            <w:tcW w:w="979" w:type="pct"/>
            <w:tcBorders>
              <w:top w:val="dashed" w:sz="4" w:space="0" w:color="auto"/>
              <w:left w:val="single" w:sz="4" w:space="0" w:color="auto"/>
              <w:bottom w:val="dashed" w:sz="4" w:space="0" w:color="auto"/>
              <w:right w:val="single" w:sz="4" w:space="0" w:color="auto"/>
            </w:tcBorders>
          </w:tcPr>
          <w:p w:rsidR="00AC1BDF" w:rsidRPr="00AC1BDF" w:rsidRDefault="00AC1BDF" w:rsidP="00AC1BDF">
            <w:pPr>
              <w:jc w:val="both"/>
              <w:rPr>
                <w:bCs/>
                <w:color w:val="000000"/>
                <w:kern w:val="16"/>
                <w:sz w:val="24"/>
                <w:szCs w:val="24"/>
                <w:lang w:val="de-DE" w:eastAsia="en-GB"/>
              </w:rPr>
            </w:pPr>
            <w:r w:rsidRPr="00AC1BDF">
              <w:rPr>
                <w:color w:val="000000"/>
                <w:kern w:val="16"/>
                <w:sz w:val="24"/>
                <w:szCs w:val="24"/>
                <w:lang w:val="de-DE" w:eastAsia="en-GB"/>
              </w:rPr>
              <w:t>- Q</w:t>
            </w:r>
            <w:r w:rsidRPr="00AC1BDF">
              <w:rPr>
                <w:bCs/>
                <w:color w:val="000000"/>
                <w:kern w:val="16"/>
                <w:sz w:val="24"/>
                <w:szCs w:val="24"/>
                <w:lang w:val="vi-VN" w:eastAsia="en-GB"/>
              </w:rPr>
              <w:t>uyết định số 235/QĐ-UBND</w:t>
            </w:r>
            <w:r w:rsidRPr="00AC1BDF">
              <w:rPr>
                <w:color w:val="000000"/>
                <w:sz w:val="24"/>
                <w:szCs w:val="24"/>
                <w:lang w:val="pt-BR"/>
              </w:rPr>
              <w:t xml:space="preserve"> ngày</w:t>
            </w:r>
            <w:r w:rsidRPr="00AC1BDF">
              <w:rPr>
                <w:bCs/>
                <w:color w:val="000000"/>
                <w:kern w:val="16"/>
                <w:sz w:val="24"/>
                <w:szCs w:val="24"/>
                <w:lang w:val="vi-VN" w:eastAsia="en-GB"/>
              </w:rPr>
              <w:t xml:space="preserve"> </w:t>
            </w:r>
            <w:r>
              <w:rPr>
                <w:color w:val="000000"/>
                <w:sz w:val="24"/>
                <w:szCs w:val="24"/>
                <w:lang w:val="pt-BR"/>
              </w:rPr>
              <w:t>18-</w:t>
            </w:r>
            <w:r w:rsidRPr="00AC1BDF">
              <w:rPr>
                <w:color w:val="000000"/>
                <w:sz w:val="24"/>
                <w:szCs w:val="24"/>
                <w:lang w:val="pt-BR"/>
              </w:rPr>
              <w:t>3</w:t>
            </w:r>
            <w:r>
              <w:rPr>
                <w:color w:val="000000"/>
                <w:sz w:val="24"/>
                <w:szCs w:val="24"/>
                <w:lang w:val="pt-BR"/>
              </w:rPr>
              <w:t>-</w:t>
            </w:r>
            <w:r w:rsidRPr="00AC1BDF">
              <w:rPr>
                <w:color w:val="000000"/>
                <w:sz w:val="24"/>
                <w:szCs w:val="24"/>
                <w:lang w:val="pt-BR"/>
              </w:rPr>
              <w:t>2019</w:t>
            </w:r>
          </w:p>
        </w:tc>
        <w:tc>
          <w:tcPr>
            <w:tcW w:w="2937" w:type="pct"/>
            <w:tcBorders>
              <w:top w:val="dashed" w:sz="4" w:space="0" w:color="auto"/>
              <w:left w:val="single" w:sz="4" w:space="0" w:color="auto"/>
              <w:bottom w:val="dashed" w:sz="4" w:space="0" w:color="auto"/>
              <w:right w:val="single" w:sz="4" w:space="0" w:color="auto"/>
            </w:tcBorders>
          </w:tcPr>
          <w:p w:rsidR="00AC1BDF" w:rsidRPr="00AC1BDF" w:rsidRDefault="00AC1BDF" w:rsidP="00AC1BDF">
            <w:pPr>
              <w:contextualSpacing/>
              <w:jc w:val="both"/>
              <w:rPr>
                <w:rFonts w:eastAsia="Calibri"/>
                <w:color w:val="000000"/>
                <w:sz w:val="24"/>
                <w:szCs w:val="24"/>
                <w:lang w:val="de-DE"/>
              </w:rPr>
            </w:pPr>
            <w:r w:rsidRPr="00AC1BDF">
              <w:rPr>
                <w:rFonts w:eastAsia="Calibri"/>
                <w:bCs/>
                <w:color w:val="000000"/>
                <w:kern w:val="16"/>
                <w:sz w:val="24"/>
                <w:szCs w:val="24"/>
                <w:lang w:val="de-DE"/>
              </w:rPr>
              <w:t>Về</w:t>
            </w:r>
            <w:r w:rsidRPr="00AC1BDF">
              <w:rPr>
                <w:rFonts w:eastAsia="Calibri"/>
                <w:bCs/>
                <w:color w:val="000000"/>
                <w:kern w:val="16"/>
                <w:sz w:val="24"/>
                <w:szCs w:val="24"/>
                <w:lang w:val="vi-VN"/>
              </w:rPr>
              <w:t xml:space="preserve"> thành lập Ban </w:t>
            </w:r>
            <w:r w:rsidRPr="00AC1BDF">
              <w:rPr>
                <w:rFonts w:eastAsia="Calibri"/>
                <w:bCs/>
                <w:color w:val="000000"/>
                <w:kern w:val="16"/>
                <w:sz w:val="24"/>
                <w:szCs w:val="24"/>
                <w:lang w:val="de-DE"/>
              </w:rPr>
              <w:t>C</w:t>
            </w:r>
            <w:r w:rsidRPr="00AC1BDF">
              <w:rPr>
                <w:rFonts w:eastAsia="Calibri"/>
                <w:bCs/>
                <w:color w:val="000000"/>
                <w:kern w:val="16"/>
                <w:sz w:val="24"/>
                <w:szCs w:val="24"/>
                <w:lang w:val="vi-VN"/>
              </w:rPr>
              <w:t>hỉ đạo phòng chống dịch bệnh động vật tỉnh Kon Tum</w:t>
            </w:r>
            <w:r w:rsidRPr="00AC1BDF">
              <w:rPr>
                <w:rFonts w:eastAsia="Calibri"/>
                <w:bCs/>
                <w:color w:val="000000"/>
                <w:kern w:val="16"/>
                <w:sz w:val="24"/>
                <w:szCs w:val="24"/>
                <w:lang w:val="de-DE"/>
              </w:rPr>
              <w:t>.</w:t>
            </w:r>
          </w:p>
        </w:tc>
      </w:tr>
      <w:tr w:rsidR="00AC1BDF" w:rsidRPr="00AC1BDF" w:rsidTr="00AC1BDF">
        <w:trPr>
          <w:jc w:val="center"/>
        </w:trPr>
        <w:tc>
          <w:tcPr>
            <w:tcW w:w="356" w:type="pct"/>
            <w:tcBorders>
              <w:left w:val="single" w:sz="4" w:space="0" w:color="auto"/>
              <w:right w:val="single" w:sz="4" w:space="0" w:color="auto"/>
            </w:tcBorders>
          </w:tcPr>
          <w:p w:rsidR="00AC1BDF" w:rsidRPr="00AC1BDF" w:rsidRDefault="00AC1BDF" w:rsidP="00AC1BDF">
            <w:pPr>
              <w:contextualSpacing/>
              <w:jc w:val="center"/>
              <w:rPr>
                <w:rFonts w:eastAsia="Calibri"/>
                <w:color w:val="000000"/>
                <w:sz w:val="24"/>
                <w:szCs w:val="24"/>
                <w:lang w:val="de-DE"/>
              </w:rPr>
            </w:pPr>
          </w:p>
        </w:tc>
        <w:tc>
          <w:tcPr>
            <w:tcW w:w="728" w:type="pct"/>
            <w:tcBorders>
              <w:left w:val="single" w:sz="4" w:space="0" w:color="auto"/>
              <w:right w:val="single" w:sz="4" w:space="0" w:color="auto"/>
            </w:tcBorders>
          </w:tcPr>
          <w:p w:rsidR="00AC1BDF" w:rsidRPr="00AC1BDF" w:rsidRDefault="00AC1BDF" w:rsidP="00AC1BDF">
            <w:pPr>
              <w:contextualSpacing/>
              <w:jc w:val="both"/>
              <w:rPr>
                <w:rFonts w:eastAsia="Calibri"/>
                <w:color w:val="000000"/>
                <w:sz w:val="24"/>
                <w:szCs w:val="24"/>
                <w:lang w:val="de-DE"/>
              </w:rPr>
            </w:pPr>
          </w:p>
        </w:tc>
        <w:tc>
          <w:tcPr>
            <w:tcW w:w="979" w:type="pct"/>
            <w:tcBorders>
              <w:top w:val="dashed" w:sz="4" w:space="0" w:color="auto"/>
              <w:left w:val="single" w:sz="4" w:space="0" w:color="auto"/>
              <w:bottom w:val="dashed" w:sz="4" w:space="0" w:color="auto"/>
              <w:right w:val="single" w:sz="4" w:space="0" w:color="auto"/>
            </w:tcBorders>
          </w:tcPr>
          <w:p w:rsidR="00AC1BDF" w:rsidRPr="00AC1BDF" w:rsidRDefault="00AC1BDF" w:rsidP="00AC1BDF">
            <w:pPr>
              <w:jc w:val="both"/>
              <w:rPr>
                <w:color w:val="000000"/>
                <w:sz w:val="24"/>
                <w:szCs w:val="24"/>
                <w:lang w:val="de-DE" w:eastAsia="en-GB"/>
              </w:rPr>
            </w:pPr>
            <w:r w:rsidRPr="00AC1BDF">
              <w:rPr>
                <w:color w:val="000000"/>
                <w:sz w:val="24"/>
                <w:szCs w:val="24"/>
                <w:lang w:val="de-DE" w:eastAsia="en-GB"/>
              </w:rPr>
              <w:t>- K</w:t>
            </w:r>
            <w:r w:rsidRPr="00AC1BDF">
              <w:rPr>
                <w:color w:val="000000"/>
                <w:spacing w:val="-2"/>
                <w:sz w:val="24"/>
                <w:szCs w:val="24"/>
                <w:lang w:val="de-DE" w:eastAsia="en-GB"/>
              </w:rPr>
              <w:t xml:space="preserve">ế hoạch số </w:t>
            </w:r>
            <w:r w:rsidRPr="00AC1BDF">
              <w:rPr>
                <w:bCs/>
                <w:color w:val="000000"/>
                <w:sz w:val="24"/>
                <w:szCs w:val="24"/>
                <w:lang w:val="de-DE" w:eastAsia="en-GB"/>
              </w:rPr>
              <w:t>1011/KH-UBND</w:t>
            </w:r>
            <w:r w:rsidRPr="00AC1BDF">
              <w:rPr>
                <w:color w:val="000000"/>
                <w:sz w:val="24"/>
                <w:szCs w:val="24"/>
                <w:lang w:val="de-DE"/>
              </w:rPr>
              <w:t xml:space="preserve"> ngày</w:t>
            </w:r>
            <w:r w:rsidRPr="00AC1BDF">
              <w:rPr>
                <w:bCs/>
                <w:color w:val="000000"/>
                <w:sz w:val="24"/>
                <w:szCs w:val="24"/>
                <w:lang w:val="de-DE" w:eastAsia="en-GB"/>
              </w:rPr>
              <w:t xml:space="preserve"> </w:t>
            </w:r>
            <w:r w:rsidRPr="00AC1BDF">
              <w:rPr>
                <w:bCs/>
                <w:color w:val="000000"/>
                <w:sz w:val="24"/>
                <w:szCs w:val="24"/>
                <w:lang w:val="de-DE"/>
              </w:rPr>
              <w:t>30</w:t>
            </w:r>
            <w:r>
              <w:rPr>
                <w:bCs/>
                <w:color w:val="000000"/>
                <w:sz w:val="24"/>
                <w:szCs w:val="24"/>
                <w:lang w:val="de-DE"/>
              </w:rPr>
              <w:t>-</w:t>
            </w:r>
            <w:r w:rsidRPr="00AC1BDF">
              <w:rPr>
                <w:bCs/>
                <w:color w:val="000000"/>
                <w:sz w:val="24"/>
                <w:szCs w:val="24"/>
                <w:lang w:val="de-DE"/>
              </w:rPr>
              <w:t>3</w:t>
            </w:r>
            <w:r>
              <w:rPr>
                <w:bCs/>
                <w:color w:val="000000"/>
                <w:sz w:val="24"/>
                <w:szCs w:val="24"/>
                <w:lang w:val="de-DE"/>
              </w:rPr>
              <w:t>-</w:t>
            </w:r>
            <w:r w:rsidRPr="00AC1BDF">
              <w:rPr>
                <w:bCs/>
                <w:color w:val="000000"/>
                <w:sz w:val="24"/>
                <w:szCs w:val="24"/>
                <w:lang w:val="de-DE"/>
              </w:rPr>
              <w:t>2019</w:t>
            </w:r>
            <w:r w:rsidRPr="00AC1BDF">
              <w:rPr>
                <w:bCs/>
                <w:color w:val="000000"/>
                <w:sz w:val="24"/>
                <w:szCs w:val="24"/>
                <w:lang w:val="de-DE" w:eastAsia="en-GB"/>
              </w:rPr>
              <w:t xml:space="preserve"> </w:t>
            </w:r>
          </w:p>
        </w:tc>
        <w:tc>
          <w:tcPr>
            <w:tcW w:w="2937" w:type="pct"/>
            <w:tcBorders>
              <w:top w:val="dashed" w:sz="4" w:space="0" w:color="auto"/>
              <w:left w:val="single" w:sz="4" w:space="0" w:color="auto"/>
              <w:bottom w:val="dashed" w:sz="4" w:space="0" w:color="auto"/>
              <w:right w:val="single" w:sz="4" w:space="0" w:color="auto"/>
            </w:tcBorders>
          </w:tcPr>
          <w:p w:rsidR="00AC1BDF" w:rsidRPr="00AC1BDF" w:rsidRDefault="00AC1BDF" w:rsidP="00AC1BDF">
            <w:pPr>
              <w:contextualSpacing/>
              <w:jc w:val="both"/>
              <w:rPr>
                <w:rFonts w:eastAsia="Calibri"/>
                <w:color w:val="000000"/>
                <w:sz w:val="24"/>
                <w:szCs w:val="24"/>
                <w:lang w:val="de-DE"/>
              </w:rPr>
            </w:pPr>
            <w:r w:rsidRPr="00AC1BDF">
              <w:rPr>
                <w:rFonts w:eastAsia="Calibri"/>
                <w:bCs/>
                <w:color w:val="000000"/>
                <w:sz w:val="24"/>
                <w:szCs w:val="24"/>
                <w:lang w:val="de-DE"/>
              </w:rPr>
              <w:t>Về bảo đảm an toàn thực phẩm trong lĩnh vực nông nghiệp năm 2019 tỉnh Kon Tum.</w:t>
            </w:r>
          </w:p>
        </w:tc>
      </w:tr>
      <w:tr w:rsidR="00AC1BDF" w:rsidRPr="00AC1BDF" w:rsidTr="00AC1BDF">
        <w:trPr>
          <w:jc w:val="center"/>
        </w:trPr>
        <w:tc>
          <w:tcPr>
            <w:tcW w:w="356" w:type="pct"/>
            <w:tcBorders>
              <w:left w:val="single" w:sz="4" w:space="0" w:color="auto"/>
              <w:right w:val="single" w:sz="4" w:space="0" w:color="auto"/>
            </w:tcBorders>
          </w:tcPr>
          <w:p w:rsidR="00AC1BDF" w:rsidRPr="00AC1BDF" w:rsidRDefault="00AC1BDF" w:rsidP="00AC1BDF">
            <w:pPr>
              <w:contextualSpacing/>
              <w:jc w:val="center"/>
              <w:rPr>
                <w:rFonts w:eastAsia="Calibri"/>
                <w:color w:val="000000"/>
                <w:sz w:val="24"/>
                <w:szCs w:val="24"/>
                <w:lang w:val="de-DE"/>
              </w:rPr>
            </w:pPr>
          </w:p>
        </w:tc>
        <w:tc>
          <w:tcPr>
            <w:tcW w:w="728" w:type="pct"/>
            <w:tcBorders>
              <w:left w:val="single" w:sz="4" w:space="0" w:color="auto"/>
              <w:right w:val="single" w:sz="4" w:space="0" w:color="auto"/>
            </w:tcBorders>
          </w:tcPr>
          <w:p w:rsidR="00AC1BDF" w:rsidRPr="00AC1BDF" w:rsidRDefault="00AC1BDF" w:rsidP="00AC1BDF">
            <w:pPr>
              <w:contextualSpacing/>
              <w:jc w:val="both"/>
              <w:rPr>
                <w:rFonts w:eastAsia="Calibri"/>
                <w:color w:val="000000"/>
                <w:sz w:val="24"/>
                <w:szCs w:val="24"/>
                <w:lang w:val="de-DE"/>
              </w:rPr>
            </w:pPr>
          </w:p>
        </w:tc>
        <w:tc>
          <w:tcPr>
            <w:tcW w:w="979" w:type="pct"/>
            <w:tcBorders>
              <w:top w:val="dashed" w:sz="4" w:space="0" w:color="auto"/>
              <w:left w:val="single" w:sz="4" w:space="0" w:color="auto"/>
              <w:bottom w:val="dashed" w:sz="4" w:space="0" w:color="auto"/>
              <w:right w:val="single" w:sz="4" w:space="0" w:color="auto"/>
            </w:tcBorders>
          </w:tcPr>
          <w:p w:rsidR="00AC1BDF" w:rsidRPr="00AC1BDF" w:rsidRDefault="00AC1BDF" w:rsidP="00AC1BDF">
            <w:pPr>
              <w:jc w:val="both"/>
              <w:rPr>
                <w:color w:val="000000"/>
                <w:sz w:val="24"/>
                <w:szCs w:val="24"/>
                <w:lang w:val="de-DE" w:eastAsia="en-GB"/>
              </w:rPr>
            </w:pPr>
            <w:r w:rsidRPr="00AC1BDF">
              <w:rPr>
                <w:color w:val="000000"/>
                <w:sz w:val="24"/>
                <w:szCs w:val="24"/>
                <w:lang w:val="de-DE" w:eastAsia="en-GB"/>
              </w:rPr>
              <w:t xml:space="preserve">- Chỉ thị số 13/CT-UBND </w:t>
            </w:r>
            <w:r w:rsidRPr="00AC1BDF">
              <w:rPr>
                <w:color w:val="000000"/>
                <w:sz w:val="24"/>
                <w:szCs w:val="24"/>
                <w:lang w:val="de-DE"/>
              </w:rPr>
              <w:t>10</w:t>
            </w:r>
            <w:r>
              <w:rPr>
                <w:color w:val="000000"/>
                <w:sz w:val="24"/>
                <w:szCs w:val="24"/>
                <w:lang w:val="de-DE"/>
              </w:rPr>
              <w:t>-</w:t>
            </w:r>
            <w:r w:rsidRPr="00AC1BDF">
              <w:rPr>
                <w:color w:val="000000"/>
                <w:sz w:val="24"/>
                <w:szCs w:val="24"/>
                <w:lang w:val="de-DE"/>
              </w:rPr>
              <w:t>5</w:t>
            </w:r>
            <w:r>
              <w:rPr>
                <w:color w:val="000000"/>
                <w:sz w:val="24"/>
                <w:szCs w:val="24"/>
                <w:lang w:val="de-DE"/>
              </w:rPr>
              <w:t>-</w:t>
            </w:r>
            <w:r w:rsidRPr="00AC1BDF">
              <w:rPr>
                <w:color w:val="000000"/>
                <w:sz w:val="24"/>
                <w:szCs w:val="24"/>
                <w:lang w:val="de-DE"/>
              </w:rPr>
              <w:t>2019</w:t>
            </w:r>
          </w:p>
        </w:tc>
        <w:tc>
          <w:tcPr>
            <w:tcW w:w="2937" w:type="pct"/>
            <w:tcBorders>
              <w:top w:val="dashed" w:sz="4" w:space="0" w:color="auto"/>
              <w:left w:val="single" w:sz="4" w:space="0" w:color="auto"/>
              <w:bottom w:val="dashed" w:sz="4" w:space="0" w:color="auto"/>
              <w:right w:val="single" w:sz="4" w:space="0" w:color="auto"/>
            </w:tcBorders>
          </w:tcPr>
          <w:p w:rsidR="00AC1BDF" w:rsidRPr="00AC1BDF" w:rsidRDefault="00AC1BDF" w:rsidP="00AC1BDF">
            <w:pPr>
              <w:contextualSpacing/>
              <w:jc w:val="both"/>
              <w:rPr>
                <w:rFonts w:eastAsia="Calibri"/>
                <w:color w:val="000000"/>
                <w:sz w:val="24"/>
                <w:szCs w:val="24"/>
                <w:lang w:val="de-DE"/>
              </w:rPr>
            </w:pPr>
            <w:r w:rsidRPr="00AC1BDF">
              <w:rPr>
                <w:rFonts w:eastAsia="Calibri"/>
                <w:color w:val="000000"/>
                <w:sz w:val="24"/>
                <w:szCs w:val="24"/>
                <w:lang w:val="de-DE"/>
              </w:rPr>
              <w:t>Về việc tăng cường công tác quản lý hoạt động giết mổ và kinh doanh gia súc gia cầm trên địa bàn tỉnh Kon Tum.</w:t>
            </w:r>
          </w:p>
        </w:tc>
      </w:tr>
      <w:tr w:rsidR="00AC1BDF" w:rsidRPr="00AC1BDF" w:rsidTr="00AC1BDF">
        <w:trPr>
          <w:jc w:val="center"/>
        </w:trPr>
        <w:tc>
          <w:tcPr>
            <w:tcW w:w="356" w:type="pct"/>
            <w:tcBorders>
              <w:left w:val="single" w:sz="4" w:space="0" w:color="auto"/>
              <w:right w:val="single" w:sz="4" w:space="0" w:color="auto"/>
            </w:tcBorders>
          </w:tcPr>
          <w:p w:rsidR="00AC1BDF" w:rsidRPr="00AC1BDF" w:rsidRDefault="00AC1BDF" w:rsidP="00AC1BDF">
            <w:pPr>
              <w:contextualSpacing/>
              <w:jc w:val="center"/>
              <w:rPr>
                <w:rFonts w:eastAsia="Calibri"/>
                <w:color w:val="000000"/>
                <w:sz w:val="24"/>
                <w:szCs w:val="24"/>
                <w:lang w:val="de-DE"/>
              </w:rPr>
            </w:pPr>
          </w:p>
        </w:tc>
        <w:tc>
          <w:tcPr>
            <w:tcW w:w="728" w:type="pct"/>
            <w:tcBorders>
              <w:left w:val="single" w:sz="4" w:space="0" w:color="auto"/>
              <w:right w:val="single" w:sz="4" w:space="0" w:color="auto"/>
            </w:tcBorders>
          </w:tcPr>
          <w:p w:rsidR="00AC1BDF" w:rsidRPr="00AC1BDF" w:rsidRDefault="00AC1BDF" w:rsidP="00AC1BDF">
            <w:pPr>
              <w:contextualSpacing/>
              <w:jc w:val="both"/>
              <w:rPr>
                <w:rFonts w:eastAsia="Calibri"/>
                <w:color w:val="000000"/>
                <w:sz w:val="24"/>
                <w:szCs w:val="24"/>
                <w:lang w:val="de-DE"/>
              </w:rPr>
            </w:pPr>
          </w:p>
        </w:tc>
        <w:tc>
          <w:tcPr>
            <w:tcW w:w="979" w:type="pct"/>
            <w:tcBorders>
              <w:top w:val="dashed" w:sz="4" w:space="0" w:color="auto"/>
              <w:left w:val="single" w:sz="4" w:space="0" w:color="auto"/>
              <w:bottom w:val="dashed" w:sz="4" w:space="0" w:color="auto"/>
              <w:right w:val="single" w:sz="4" w:space="0" w:color="auto"/>
            </w:tcBorders>
          </w:tcPr>
          <w:p w:rsidR="00AC1BDF" w:rsidRPr="00AC1BDF" w:rsidRDefault="00AC1BDF" w:rsidP="00AC1BDF">
            <w:pPr>
              <w:jc w:val="both"/>
              <w:rPr>
                <w:color w:val="000000"/>
                <w:sz w:val="24"/>
                <w:szCs w:val="24"/>
                <w:lang w:val="de-DE" w:eastAsia="en-GB"/>
              </w:rPr>
            </w:pPr>
            <w:r w:rsidRPr="00AC1BDF">
              <w:rPr>
                <w:color w:val="000000"/>
                <w:sz w:val="24"/>
                <w:szCs w:val="24"/>
                <w:lang w:val="de-DE" w:eastAsia="en-GB"/>
              </w:rPr>
              <w:t xml:space="preserve">- Công văn số 1080/UBND-NNTN </w:t>
            </w:r>
            <w:r>
              <w:rPr>
                <w:color w:val="000000"/>
                <w:sz w:val="24"/>
                <w:szCs w:val="24"/>
                <w:lang w:val="de-DE"/>
              </w:rPr>
              <w:t>ngày 08-</w:t>
            </w:r>
            <w:r w:rsidRPr="00AC1BDF">
              <w:rPr>
                <w:color w:val="000000"/>
                <w:sz w:val="24"/>
                <w:szCs w:val="24"/>
                <w:lang w:val="de-DE"/>
              </w:rPr>
              <w:t>5</w:t>
            </w:r>
            <w:r>
              <w:rPr>
                <w:color w:val="000000"/>
                <w:sz w:val="24"/>
                <w:szCs w:val="24"/>
                <w:lang w:val="de-DE"/>
              </w:rPr>
              <w:t>-</w:t>
            </w:r>
            <w:r w:rsidRPr="00AC1BDF">
              <w:rPr>
                <w:color w:val="000000"/>
                <w:sz w:val="24"/>
                <w:szCs w:val="24"/>
                <w:lang w:val="de-DE"/>
              </w:rPr>
              <w:t>2019</w:t>
            </w:r>
          </w:p>
        </w:tc>
        <w:tc>
          <w:tcPr>
            <w:tcW w:w="2937" w:type="pct"/>
            <w:tcBorders>
              <w:top w:val="dashed" w:sz="4" w:space="0" w:color="auto"/>
              <w:left w:val="single" w:sz="4" w:space="0" w:color="auto"/>
              <w:bottom w:val="dashed" w:sz="4" w:space="0" w:color="auto"/>
              <w:right w:val="single" w:sz="4" w:space="0" w:color="auto"/>
            </w:tcBorders>
          </w:tcPr>
          <w:p w:rsidR="00AC1BDF" w:rsidRPr="00AC1BDF" w:rsidRDefault="00AC1BDF" w:rsidP="00AC1BDF">
            <w:pPr>
              <w:contextualSpacing/>
              <w:jc w:val="both"/>
              <w:rPr>
                <w:rFonts w:eastAsia="Calibri"/>
                <w:color w:val="000000"/>
                <w:sz w:val="24"/>
                <w:szCs w:val="24"/>
                <w:lang w:val="de-DE"/>
              </w:rPr>
            </w:pPr>
            <w:r w:rsidRPr="00AC1BDF">
              <w:rPr>
                <w:rFonts w:eastAsia="Calibri"/>
                <w:color w:val="000000"/>
                <w:sz w:val="24"/>
                <w:szCs w:val="24"/>
                <w:lang w:val="de-DE"/>
              </w:rPr>
              <w:t>Về việc tiếp tục triển khai quyết liệt, đồng bộ các giải pháp phòng, chống bệnh dịch tả lợn châu Phi trên địa bàn tỉnh.</w:t>
            </w:r>
          </w:p>
        </w:tc>
      </w:tr>
      <w:tr w:rsidR="00AC1BDF" w:rsidRPr="00AC1BDF" w:rsidTr="00AC1BDF">
        <w:trPr>
          <w:jc w:val="center"/>
        </w:trPr>
        <w:tc>
          <w:tcPr>
            <w:tcW w:w="356" w:type="pct"/>
            <w:tcBorders>
              <w:left w:val="single" w:sz="4" w:space="0" w:color="auto"/>
              <w:right w:val="single" w:sz="4" w:space="0" w:color="auto"/>
            </w:tcBorders>
          </w:tcPr>
          <w:p w:rsidR="00AC1BDF" w:rsidRPr="00AC1BDF" w:rsidRDefault="00AC1BDF" w:rsidP="00AC1BDF">
            <w:pPr>
              <w:contextualSpacing/>
              <w:jc w:val="center"/>
              <w:rPr>
                <w:rFonts w:eastAsia="Calibri"/>
                <w:color w:val="000000"/>
                <w:sz w:val="24"/>
                <w:szCs w:val="24"/>
                <w:lang w:val="de-DE"/>
              </w:rPr>
            </w:pPr>
          </w:p>
        </w:tc>
        <w:tc>
          <w:tcPr>
            <w:tcW w:w="728" w:type="pct"/>
            <w:tcBorders>
              <w:left w:val="single" w:sz="4" w:space="0" w:color="auto"/>
              <w:right w:val="single" w:sz="4" w:space="0" w:color="auto"/>
            </w:tcBorders>
          </w:tcPr>
          <w:p w:rsidR="00AC1BDF" w:rsidRPr="00AC1BDF" w:rsidRDefault="00AC1BDF" w:rsidP="00AC1BDF">
            <w:pPr>
              <w:contextualSpacing/>
              <w:jc w:val="both"/>
              <w:rPr>
                <w:rFonts w:eastAsia="Calibri"/>
                <w:color w:val="000000"/>
                <w:sz w:val="24"/>
                <w:szCs w:val="24"/>
                <w:lang w:val="de-DE"/>
              </w:rPr>
            </w:pPr>
          </w:p>
        </w:tc>
        <w:tc>
          <w:tcPr>
            <w:tcW w:w="979" w:type="pct"/>
            <w:tcBorders>
              <w:top w:val="dashed" w:sz="4" w:space="0" w:color="auto"/>
              <w:left w:val="single" w:sz="4" w:space="0" w:color="auto"/>
              <w:bottom w:val="dashed" w:sz="4" w:space="0" w:color="auto"/>
              <w:right w:val="single" w:sz="4" w:space="0" w:color="auto"/>
            </w:tcBorders>
          </w:tcPr>
          <w:p w:rsidR="00AC1BDF" w:rsidRPr="00AC1BDF" w:rsidRDefault="00AC1BDF" w:rsidP="00AC1BDF">
            <w:pPr>
              <w:jc w:val="both"/>
              <w:rPr>
                <w:color w:val="000000"/>
                <w:sz w:val="24"/>
                <w:szCs w:val="24"/>
                <w:lang w:val="de-DE" w:eastAsia="en-GB"/>
              </w:rPr>
            </w:pPr>
            <w:r w:rsidRPr="00AC1BDF">
              <w:rPr>
                <w:color w:val="000000"/>
                <w:sz w:val="24"/>
                <w:szCs w:val="24"/>
                <w:lang w:val="de-DE" w:eastAsia="en-GB"/>
              </w:rPr>
              <w:t xml:space="preserve">- Công văn số 1081/UBND-NNTN </w:t>
            </w:r>
            <w:r w:rsidRPr="00AC1BDF">
              <w:rPr>
                <w:color w:val="000000"/>
                <w:sz w:val="24"/>
                <w:szCs w:val="24"/>
                <w:lang w:val="de-DE"/>
              </w:rPr>
              <w:t>ngày 08</w:t>
            </w:r>
            <w:r>
              <w:rPr>
                <w:color w:val="000000"/>
                <w:sz w:val="24"/>
                <w:szCs w:val="24"/>
                <w:lang w:val="de-DE"/>
              </w:rPr>
              <w:t>-</w:t>
            </w:r>
            <w:r w:rsidRPr="00AC1BDF">
              <w:rPr>
                <w:color w:val="000000"/>
                <w:sz w:val="24"/>
                <w:szCs w:val="24"/>
                <w:lang w:val="de-DE"/>
              </w:rPr>
              <w:t>5</w:t>
            </w:r>
            <w:r>
              <w:rPr>
                <w:color w:val="000000"/>
                <w:sz w:val="24"/>
                <w:szCs w:val="24"/>
                <w:lang w:val="de-DE"/>
              </w:rPr>
              <w:t>-</w:t>
            </w:r>
            <w:r w:rsidRPr="00AC1BDF">
              <w:rPr>
                <w:color w:val="000000"/>
                <w:sz w:val="24"/>
                <w:szCs w:val="24"/>
                <w:lang w:val="de-DE"/>
              </w:rPr>
              <w:t>2019</w:t>
            </w:r>
          </w:p>
        </w:tc>
        <w:tc>
          <w:tcPr>
            <w:tcW w:w="2937" w:type="pct"/>
            <w:tcBorders>
              <w:top w:val="dashed" w:sz="4" w:space="0" w:color="auto"/>
              <w:left w:val="single" w:sz="4" w:space="0" w:color="auto"/>
              <w:bottom w:val="dashed" w:sz="4" w:space="0" w:color="auto"/>
              <w:right w:val="single" w:sz="4" w:space="0" w:color="auto"/>
            </w:tcBorders>
          </w:tcPr>
          <w:p w:rsidR="00AC1BDF" w:rsidRPr="00AC1BDF" w:rsidRDefault="00AC1BDF" w:rsidP="00AC1BDF">
            <w:pPr>
              <w:contextualSpacing/>
              <w:jc w:val="both"/>
              <w:rPr>
                <w:rFonts w:eastAsia="Calibri"/>
                <w:color w:val="000000"/>
                <w:sz w:val="24"/>
                <w:szCs w:val="24"/>
                <w:lang w:val="de-DE"/>
              </w:rPr>
            </w:pPr>
            <w:r w:rsidRPr="00AC1BDF">
              <w:rPr>
                <w:rFonts w:eastAsia="Calibri"/>
                <w:color w:val="000000"/>
                <w:sz w:val="24"/>
                <w:szCs w:val="24"/>
                <w:lang w:val="de-DE"/>
              </w:rPr>
              <w:t>Về việc tiếp tục triển khai ngăn chặn hành vi đưa tạp chất vào tôm nguyên liệu và sản xuất, kinh doanh sản phẩm tôm có tạp chất trên địa bàn tỉnh.</w:t>
            </w:r>
          </w:p>
        </w:tc>
      </w:tr>
      <w:tr w:rsidR="00AC1BDF" w:rsidRPr="00AC1BDF" w:rsidTr="00AC1BDF">
        <w:trPr>
          <w:jc w:val="center"/>
        </w:trPr>
        <w:tc>
          <w:tcPr>
            <w:tcW w:w="356" w:type="pct"/>
            <w:tcBorders>
              <w:left w:val="single" w:sz="4" w:space="0" w:color="auto"/>
              <w:right w:val="single" w:sz="4" w:space="0" w:color="auto"/>
            </w:tcBorders>
          </w:tcPr>
          <w:p w:rsidR="00AC1BDF" w:rsidRPr="00AC1BDF" w:rsidRDefault="00AC1BDF" w:rsidP="00AC1BDF">
            <w:pPr>
              <w:contextualSpacing/>
              <w:jc w:val="center"/>
              <w:rPr>
                <w:rFonts w:eastAsia="Calibri"/>
                <w:color w:val="000000"/>
                <w:sz w:val="24"/>
                <w:szCs w:val="24"/>
                <w:lang w:val="de-DE"/>
              </w:rPr>
            </w:pPr>
          </w:p>
        </w:tc>
        <w:tc>
          <w:tcPr>
            <w:tcW w:w="728" w:type="pct"/>
            <w:tcBorders>
              <w:left w:val="single" w:sz="4" w:space="0" w:color="auto"/>
              <w:right w:val="single" w:sz="4" w:space="0" w:color="auto"/>
            </w:tcBorders>
          </w:tcPr>
          <w:p w:rsidR="00AC1BDF" w:rsidRPr="00AC1BDF" w:rsidRDefault="00AC1BDF" w:rsidP="00AC1BDF">
            <w:pPr>
              <w:contextualSpacing/>
              <w:jc w:val="both"/>
              <w:rPr>
                <w:rFonts w:eastAsia="Calibri"/>
                <w:color w:val="000000"/>
                <w:sz w:val="24"/>
                <w:szCs w:val="24"/>
                <w:lang w:val="de-DE"/>
              </w:rPr>
            </w:pPr>
          </w:p>
        </w:tc>
        <w:tc>
          <w:tcPr>
            <w:tcW w:w="979" w:type="pct"/>
            <w:tcBorders>
              <w:top w:val="dashed" w:sz="4" w:space="0" w:color="auto"/>
              <w:left w:val="single" w:sz="4" w:space="0" w:color="auto"/>
              <w:bottom w:val="dashed" w:sz="4" w:space="0" w:color="auto"/>
              <w:right w:val="single" w:sz="4" w:space="0" w:color="auto"/>
            </w:tcBorders>
          </w:tcPr>
          <w:p w:rsidR="00AC1BDF" w:rsidRPr="00AC1BDF" w:rsidRDefault="00AC1BDF" w:rsidP="00AC1BDF">
            <w:pPr>
              <w:jc w:val="both"/>
              <w:rPr>
                <w:color w:val="000000"/>
                <w:sz w:val="24"/>
                <w:szCs w:val="24"/>
                <w:lang w:val="de-DE" w:eastAsia="en-GB"/>
              </w:rPr>
            </w:pPr>
            <w:r w:rsidRPr="00AC1BDF">
              <w:rPr>
                <w:color w:val="000000"/>
                <w:sz w:val="24"/>
                <w:szCs w:val="24"/>
                <w:lang w:val="de-DE" w:eastAsia="en-GB"/>
              </w:rPr>
              <w:t xml:space="preserve">- Công văn số 1231/UBND-NNTN </w:t>
            </w:r>
            <w:r w:rsidRPr="00AC1BDF">
              <w:rPr>
                <w:color w:val="000000"/>
                <w:sz w:val="24"/>
                <w:szCs w:val="24"/>
                <w:lang w:val="de-DE"/>
              </w:rPr>
              <w:t>ngày 23</w:t>
            </w:r>
            <w:r>
              <w:rPr>
                <w:color w:val="000000"/>
                <w:sz w:val="24"/>
                <w:szCs w:val="24"/>
                <w:lang w:val="de-DE"/>
              </w:rPr>
              <w:t>-</w:t>
            </w:r>
            <w:r w:rsidRPr="00AC1BDF">
              <w:rPr>
                <w:color w:val="000000"/>
                <w:sz w:val="24"/>
                <w:szCs w:val="24"/>
                <w:lang w:val="de-DE"/>
              </w:rPr>
              <w:t>5</w:t>
            </w:r>
            <w:r>
              <w:rPr>
                <w:color w:val="000000"/>
                <w:sz w:val="24"/>
                <w:szCs w:val="24"/>
                <w:lang w:val="de-DE"/>
              </w:rPr>
              <w:t>-</w:t>
            </w:r>
            <w:r w:rsidRPr="00AC1BDF">
              <w:rPr>
                <w:color w:val="000000"/>
                <w:sz w:val="24"/>
                <w:szCs w:val="24"/>
                <w:lang w:val="de-DE"/>
              </w:rPr>
              <w:t>2019</w:t>
            </w:r>
          </w:p>
        </w:tc>
        <w:tc>
          <w:tcPr>
            <w:tcW w:w="2937" w:type="pct"/>
            <w:tcBorders>
              <w:top w:val="dashed" w:sz="4" w:space="0" w:color="auto"/>
              <w:left w:val="single" w:sz="4" w:space="0" w:color="auto"/>
              <w:bottom w:val="dashed" w:sz="4" w:space="0" w:color="auto"/>
              <w:right w:val="single" w:sz="4" w:space="0" w:color="auto"/>
            </w:tcBorders>
          </w:tcPr>
          <w:p w:rsidR="00AC1BDF" w:rsidRPr="00AC1BDF" w:rsidRDefault="00AC1BDF" w:rsidP="00AC1BDF">
            <w:pPr>
              <w:contextualSpacing/>
              <w:jc w:val="both"/>
              <w:rPr>
                <w:rFonts w:eastAsia="Calibri"/>
                <w:color w:val="000000"/>
                <w:sz w:val="24"/>
                <w:szCs w:val="24"/>
                <w:lang w:val="de-DE"/>
              </w:rPr>
            </w:pPr>
            <w:r w:rsidRPr="00AC1BDF">
              <w:rPr>
                <w:rFonts w:eastAsia="Calibri"/>
                <w:color w:val="000000"/>
                <w:sz w:val="24"/>
                <w:szCs w:val="24"/>
                <w:lang w:val="de-DE"/>
              </w:rPr>
              <w:t>Về việc tăng cường lãnh đạo, chỉ đạo thực hiện hiệu quả công tác phòng, chống, khống chế bệnh dịch tả lợn châu Phi.</w:t>
            </w:r>
          </w:p>
        </w:tc>
      </w:tr>
      <w:tr w:rsidR="00AC1BDF" w:rsidRPr="00AC1BDF" w:rsidTr="00AC1BDF">
        <w:trPr>
          <w:jc w:val="center"/>
        </w:trPr>
        <w:tc>
          <w:tcPr>
            <w:tcW w:w="356" w:type="pct"/>
            <w:tcBorders>
              <w:left w:val="single" w:sz="4" w:space="0" w:color="auto"/>
              <w:right w:val="single" w:sz="4" w:space="0" w:color="auto"/>
            </w:tcBorders>
          </w:tcPr>
          <w:p w:rsidR="00AC1BDF" w:rsidRPr="00AC1BDF" w:rsidRDefault="00AC1BDF" w:rsidP="00AC1BDF">
            <w:pPr>
              <w:contextualSpacing/>
              <w:jc w:val="center"/>
              <w:rPr>
                <w:rFonts w:eastAsia="Calibri"/>
                <w:color w:val="000000"/>
                <w:sz w:val="24"/>
                <w:szCs w:val="24"/>
                <w:lang w:val="de-DE"/>
              </w:rPr>
            </w:pPr>
          </w:p>
        </w:tc>
        <w:tc>
          <w:tcPr>
            <w:tcW w:w="728" w:type="pct"/>
            <w:tcBorders>
              <w:left w:val="single" w:sz="4" w:space="0" w:color="auto"/>
              <w:right w:val="single" w:sz="4" w:space="0" w:color="auto"/>
            </w:tcBorders>
          </w:tcPr>
          <w:p w:rsidR="00AC1BDF" w:rsidRPr="00AC1BDF" w:rsidRDefault="00AC1BDF" w:rsidP="00AC1BDF">
            <w:pPr>
              <w:contextualSpacing/>
              <w:jc w:val="both"/>
              <w:rPr>
                <w:rFonts w:eastAsia="Calibri"/>
                <w:color w:val="000000"/>
                <w:sz w:val="24"/>
                <w:szCs w:val="24"/>
                <w:lang w:val="de-DE"/>
              </w:rPr>
            </w:pPr>
          </w:p>
        </w:tc>
        <w:tc>
          <w:tcPr>
            <w:tcW w:w="979" w:type="pct"/>
            <w:tcBorders>
              <w:top w:val="dashed" w:sz="4" w:space="0" w:color="auto"/>
              <w:left w:val="single" w:sz="4" w:space="0" w:color="auto"/>
              <w:bottom w:val="dashed" w:sz="4" w:space="0" w:color="auto"/>
              <w:right w:val="single" w:sz="4" w:space="0" w:color="auto"/>
            </w:tcBorders>
          </w:tcPr>
          <w:p w:rsidR="00AC1BDF" w:rsidRPr="00AC1BDF" w:rsidRDefault="00AC1BDF" w:rsidP="00AC1BDF">
            <w:pPr>
              <w:jc w:val="both"/>
              <w:rPr>
                <w:color w:val="000000"/>
                <w:sz w:val="24"/>
                <w:szCs w:val="24"/>
                <w:lang w:val="de-DE" w:eastAsia="en-GB"/>
              </w:rPr>
            </w:pPr>
            <w:r w:rsidRPr="00AC1BDF">
              <w:rPr>
                <w:bCs/>
                <w:color w:val="000000"/>
                <w:sz w:val="24"/>
                <w:szCs w:val="24"/>
                <w:lang w:val="de-DE" w:eastAsia="en-GB"/>
              </w:rPr>
              <w:t xml:space="preserve">- </w:t>
            </w:r>
            <w:r w:rsidRPr="00AC1BDF">
              <w:rPr>
                <w:bCs/>
                <w:color w:val="000000"/>
                <w:sz w:val="24"/>
                <w:szCs w:val="24"/>
                <w:lang w:val="vi-VN" w:eastAsia="en-GB"/>
              </w:rPr>
              <w:t>Kế hoạch số 1272/KH-UBND</w:t>
            </w:r>
            <w:r w:rsidRPr="00AC1BDF">
              <w:rPr>
                <w:color w:val="000000"/>
                <w:sz w:val="24"/>
                <w:szCs w:val="24"/>
                <w:lang w:val="de-DE"/>
              </w:rPr>
              <w:t xml:space="preserve"> ngày</w:t>
            </w:r>
            <w:r w:rsidRPr="00AC1BDF">
              <w:rPr>
                <w:bCs/>
                <w:color w:val="000000"/>
                <w:sz w:val="24"/>
                <w:szCs w:val="24"/>
                <w:lang w:val="vi-VN" w:eastAsia="en-GB"/>
              </w:rPr>
              <w:t xml:space="preserve"> </w:t>
            </w:r>
            <w:r w:rsidRPr="00AC1BDF">
              <w:rPr>
                <w:color w:val="000000"/>
                <w:sz w:val="24"/>
                <w:szCs w:val="24"/>
                <w:lang w:val="de-DE"/>
              </w:rPr>
              <w:t>29</w:t>
            </w:r>
            <w:r>
              <w:rPr>
                <w:color w:val="000000"/>
                <w:sz w:val="24"/>
                <w:szCs w:val="24"/>
                <w:lang w:val="de-DE"/>
              </w:rPr>
              <w:t>-</w:t>
            </w:r>
            <w:r w:rsidRPr="00AC1BDF">
              <w:rPr>
                <w:color w:val="000000"/>
                <w:sz w:val="24"/>
                <w:szCs w:val="24"/>
                <w:lang w:val="de-DE"/>
              </w:rPr>
              <w:t>5</w:t>
            </w:r>
            <w:r>
              <w:rPr>
                <w:color w:val="000000"/>
                <w:sz w:val="24"/>
                <w:szCs w:val="24"/>
                <w:lang w:val="de-DE"/>
              </w:rPr>
              <w:t>-</w:t>
            </w:r>
            <w:r w:rsidRPr="00AC1BDF">
              <w:rPr>
                <w:color w:val="000000"/>
                <w:sz w:val="24"/>
                <w:szCs w:val="24"/>
                <w:lang w:val="de-DE"/>
              </w:rPr>
              <w:t>2019</w:t>
            </w:r>
          </w:p>
        </w:tc>
        <w:tc>
          <w:tcPr>
            <w:tcW w:w="2937" w:type="pct"/>
            <w:tcBorders>
              <w:top w:val="dashed" w:sz="4" w:space="0" w:color="auto"/>
              <w:left w:val="single" w:sz="4" w:space="0" w:color="auto"/>
              <w:bottom w:val="dashed" w:sz="4" w:space="0" w:color="auto"/>
              <w:right w:val="single" w:sz="4" w:space="0" w:color="auto"/>
            </w:tcBorders>
          </w:tcPr>
          <w:p w:rsidR="00AC1BDF" w:rsidRPr="00AC1BDF" w:rsidRDefault="00AC1BDF" w:rsidP="00AC1BDF">
            <w:pPr>
              <w:contextualSpacing/>
              <w:jc w:val="both"/>
              <w:rPr>
                <w:rFonts w:eastAsia="Calibri"/>
                <w:color w:val="000000"/>
                <w:sz w:val="24"/>
                <w:szCs w:val="24"/>
                <w:lang w:val="de-DE"/>
              </w:rPr>
            </w:pPr>
            <w:r w:rsidRPr="00AC1BDF">
              <w:rPr>
                <w:rFonts w:eastAsia="Calibri"/>
                <w:bCs/>
                <w:color w:val="000000"/>
                <w:sz w:val="24"/>
                <w:szCs w:val="24"/>
                <w:lang w:val="de-DE"/>
              </w:rPr>
              <w:t>V</w:t>
            </w:r>
            <w:r w:rsidRPr="00AC1BDF">
              <w:rPr>
                <w:rFonts w:eastAsia="Calibri"/>
                <w:bCs/>
                <w:color w:val="000000"/>
                <w:sz w:val="24"/>
                <w:szCs w:val="24"/>
                <w:lang w:val="vi-VN"/>
              </w:rPr>
              <w:t>ề phòng</w:t>
            </w:r>
            <w:r w:rsidRPr="00AC1BDF">
              <w:rPr>
                <w:rFonts w:eastAsia="Calibri"/>
                <w:bCs/>
                <w:color w:val="000000"/>
                <w:sz w:val="24"/>
                <w:szCs w:val="24"/>
                <w:lang w:val="de-DE"/>
              </w:rPr>
              <w:t>,</w:t>
            </w:r>
            <w:r w:rsidRPr="00AC1BDF">
              <w:rPr>
                <w:rFonts w:eastAsia="Calibri"/>
                <w:bCs/>
                <w:color w:val="000000"/>
                <w:sz w:val="24"/>
                <w:szCs w:val="24"/>
                <w:lang w:val="vi-VN"/>
              </w:rPr>
              <w:t xml:space="preserve"> chống bệnh cúm gia cầm giai đoạn 2019</w:t>
            </w:r>
            <w:r w:rsidRPr="00AC1BDF">
              <w:rPr>
                <w:rFonts w:eastAsia="Calibri"/>
                <w:bCs/>
                <w:color w:val="000000"/>
                <w:sz w:val="24"/>
                <w:szCs w:val="24"/>
                <w:lang w:val="de-DE"/>
              </w:rPr>
              <w:t xml:space="preserve"> </w:t>
            </w:r>
            <w:r w:rsidRPr="00AC1BDF">
              <w:rPr>
                <w:rFonts w:eastAsia="Calibri"/>
                <w:bCs/>
                <w:color w:val="000000"/>
                <w:sz w:val="24"/>
                <w:szCs w:val="24"/>
                <w:lang w:val="vi-VN"/>
              </w:rPr>
              <w:t>- 2025 trên địa bàn tỉnh Kon Tum</w:t>
            </w:r>
            <w:r w:rsidRPr="00AC1BDF">
              <w:rPr>
                <w:rFonts w:eastAsia="Calibri"/>
                <w:bCs/>
                <w:color w:val="000000"/>
                <w:sz w:val="24"/>
                <w:szCs w:val="24"/>
                <w:lang w:val="de-DE"/>
              </w:rPr>
              <w:t>.</w:t>
            </w:r>
          </w:p>
        </w:tc>
      </w:tr>
      <w:tr w:rsidR="00AC1BDF" w:rsidRPr="00AC1BDF" w:rsidTr="00AC1BDF">
        <w:trPr>
          <w:jc w:val="center"/>
        </w:trPr>
        <w:tc>
          <w:tcPr>
            <w:tcW w:w="356" w:type="pct"/>
            <w:tcBorders>
              <w:left w:val="single" w:sz="4" w:space="0" w:color="auto"/>
              <w:right w:val="single" w:sz="4" w:space="0" w:color="auto"/>
            </w:tcBorders>
          </w:tcPr>
          <w:p w:rsidR="00AC1BDF" w:rsidRPr="00AC1BDF" w:rsidRDefault="00AC1BDF" w:rsidP="00AC1BDF">
            <w:pPr>
              <w:contextualSpacing/>
              <w:jc w:val="center"/>
              <w:rPr>
                <w:rFonts w:eastAsia="Calibri"/>
                <w:color w:val="000000"/>
                <w:sz w:val="24"/>
                <w:szCs w:val="24"/>
                <w:lang w:val="de-DE"/>
              </w:rPr>
            </w:pPr>
          </w:p>
        </w:tc>
        <w:tc>
          <w:tcPr>
            <w:tcW w:w="728" w:type="pct"/>
            <w:tcBorders>
              <w:left w:val="single" w:sz="4" w:space="0" w:color="auto"/>
              <w:right w:val="single" w:sz="4" w:space="0" w:color="auto"/>
            </w:tcBorders>
          </w:tcPr>
          <w:p w:rsidR="00AC1BDF" w:rsidRPr="00AC1BDF" w:rsidRDefault="00AC1BDF" w:rsidP="00AC1BDF">
            <w:pPr>
              <w:contextualSpacing/>
              <w:jc w:val="both"/>
              <w:rPr>
                <w:rFonts w:eastAsia="Calibri"/>
                <w:color w:val="000000"/>
                <w:sz w:val="24"/>
                <w:szCs w:val="24"/>
                <w:lang w:val="de-DE"/>
              </w:rPr>
            </w:pPr>
          </w:p>
        </w:tc>
        <w:tc>
          <w:tcPr>
            <w:tcW w:w="979" w:type="pct"/>
            <w:tcBorders>
              <w:top w:val="dashed" w:sz="4" w:space="0" w:color="auto"/>
              <w:left w:val="single" w:sz="4" w:space="0" w:color="auto"/>
              <w:bottom w:val="dashed" w:sz="4" w:space="0" w:color="auto"/>
              <w:right w:val="single" w:sz="4" w:space="0" w:color="auto"/>
            </w:tcBorders>
          </w:tcPr>
          <w:p w:rsidR="00AC1BDF" w:rsidRPr="00AC1BDF" w:rsidRDefault="00AC1BDF" w:rsidP="00AC1BDF">
            <w:pPr>
              <w:jc w:val="both"/>
              <w:rPr>
                <w:color w:val="000000"/>
                <w:sz w:val="24"/>
                <w:szCs w:val="24"/>
                <w:lang w:val="de-DE" w:eastAsia="en-GB"/>
              </w:rPr>
            </w:pPr>
            <w:r w:rsidRPr="00AC1BDF">
              <w:rPr>
                <w:color w:val="000000"/>
                <w:sz w:val="24"/>
                <w:szCs w:val="24"/>
                <w:lang w:val="de-DE" w:eastAsia="en-GB"/>
              </w:rPr>
              <w:t xml:space="preserve">- Công văn </w:t>
            </w:r>
            <w:r w:rsidRPr="00AC1BDF">
              <w:rPr>
                <w:bCs/>
                <w:color w:val="000000"/>
                <w:kern w:val="16"/>
                <w:sz w:val="24"/>
                <w:szCs w:val="24"/>
                <w:lang w:val="vi-VN" w:eastAsia="en-GB"/>
              </w:rPr>
              <w:t xml:space="preserve">số </w:t>
            </w:r>
            <w:r w:rsidRPr="00AC1BDF">
              <w:rPr>
                <w:color w:val="000000"/>
                <w:sz w:val="24"/>
                <w:szCs w:val="24"/>
                <w:lang w:val="de-DE" w:eastAsia="en-GB"/>
              </w:rPr>
              <w:t xml:space="preserve">2174/UBND-NNTN </w:t>
            </w:r>
            <w:r w:rsidRPr="00AC1BDF">
              <w:rPr>
                <w:color w:val="000000"/>
                <w:sz w:val="24"/>
                <w:szCs w:val="24"/>
                <w:lang w:val="de-DE"/>
              </w:rPr>
              <w:t>ngày 21</w:t>
            </w:r>
            <w:r>
              <w:rPr>
                <w:color w:val="000000"/>
                <w:sz w:val="24"/>
                <w:szCs w:val="24"/>
                <w:lang w:val="de-DE"/>
              </w:rPr>
              <w:t>-</w:t>
            </w:r>
            <w:r w:rsidRPr="00AC1BDF">
              <w:rPr>
                <w:color w:val="000000"/>
                <w:sz w:val="24"/>
                <w:szCs w:val="24"/>
                <w:lang w:val="de-DE"/>
              </w:rPr>
              <w:t>8</w:t>
            </w:r>
            <w:r>
              <w:rPr>
                <w:color w:val="000000"/>
                <w:sz w:val="24"/>
                <w:szCs w:val="24"/>
                <w:lang w:val="de-DE"/>
              </w:rPr>
              <w:t>-</w:t>
            </w:r>
            <w:r w:rsidRPr="00AC1BDF">
              <w:rPr>
                <w:color w:val="000000"/>
                <w:sz w:val="24"/>
                <w:szCs w:val="24"/>
                <w:lang w:val="de-DE"/>
              </w:rPr>
              <w:t>2019</w:t>
            </w:r>
          </w:p>
        </w:tc>
        <w:tc>
          <w:tcPr>
            <w:tcW w:w="2937" w:type="pct"/>
            <w:tcBorders>
              <w:top w:val="dashed" w:sz="4" w:space="0" w:color="auto"/>
              <w:left w:val="single" w:sz="4" w:space="0" w:color="auto"/>
              <w:bottom w:val="dashed" w:sz="4" w:space="0" w:color="auto"/>
              <w:right w:val="single" w:sz="4" w:space="0" w:color="auto"/>
            </w:tcBorders>
          </w:tcPr>
          <w:p w:rsidR="00AC1BDF" w:rsidRPr="00AC1BDF" w:rsidRDefault="00AC1BDF" w:rsidP="00AC1BDF">
            <w:pPr>
              <w:contextualSpacing/>
              <w:jc w:val="both"/>
              <w:rPr>
                <w:rFonts w:eastAsia="Calibri"/>
                <w:color w:val="000000"/>
                <w:sz w:val="24"/>
                <w:szCs w:val="24"/>
                <w:lang w:val="de-DE"/>
              </w:rPr>
            </w:pPr>
            <w:r w:rsidRPr="00AC1BDF">
              <w:rPr>
                <w:rFonts w:eastAsia="Calibri"/>
                <w:color w:val="000000"/>
                <w:sz w:val="24"/>
                <w:szCs w:val="24"/>
                <w:lang w:val="de-DE"/>
              </w:rPr>
              <w:t>Về việc triển khai một số giải pháp phòng chống bệnh dịch tả lợn Châu Phi trên địa bàn tỉnh.</w:t>
            </w:r>
          </w:p>
        </w:tc>
      </w:tr>
      <w:tr w:rsidR="00AC1BDF" w:rsidRPr="00AC1BDF" w:rsidTr="00AC1BDF">
        <w:trPr>
          <w:jc w:val="center"/>
        </w:trPr>
        <w:tc>
          <w:tcPr>
            <w:tcW w:w="356" w:type="pct"/>
            <w:tcBorders>
              <w:left w:val="single" w:sz="4" w:space="0" w:color="auto"/>
              <w:right w:val="single" w:sz="4" w:space="0" w:color="auto"/>
            </w:tcBorders>
          </w:tcPr>
          <w:p w:rsidR="00AC1BDF" w:rsidRPr="00AC1BDF" w:rsidRDefault="00AC1BDF" w:rsidP="00AC1BDF">
            <w:pPr>
              <w:contextualSpacing/>
              <w:jc w:val="center"/>
              <w:rPr>
                <w:rFonts w:eastAsia="Calibri"/>
                <w:color w:val="000000"/>
                <w:sz w:val="24"/>
                <w:szCs w:val="24"/>
                <w:lang w:val="de-DE"/>
              </w:rPr>
            </w:pPr>
          </w:p>
        </w:tc>
        <w:tc>
          <w:tcPr>
            <w:tcW w:w="728" w:type="pct"/>
            <w:tcBorders>
              <w:left w:val="single" w:sz="4" w:space="0" w:color="auto"/>
              <w:right w:val="single" w:sz="4" w:space="0" w:color="auto"/>
            </w:tcBorders>
          </w:tcPr>
          <w:p w:rsidR="00AC1BDF" w:rsidRPr="00AC1BDF" w:rsidRDefault="00AC1BDF" w:rsidP="00AC1BDF">
            <w:pPr>
              <w:contextualSpacing/>
              <w:jc w:val="both"/>
              <w:rPr>
                <w:rFonts w:eastAsia="Calibri"/>
                <w:color w:val="000000"/>
                <w:sz w:val="24"/>
                <w:szCs w:val="24"/>
                <w:lang w:val="de-DE"/>
              </w:rPr>
            </w:pPr>
          </w:p>
        </w:tc>
        <w:tc>
          <w:tcPr>
            <w:tcW w:w="979" w:type="pct"/>
            <w:tcBorders>
              <w:top w:val="dashed" w:sz="4" w:space="0" w:color="auto"/>
              <w:left w:val="single" w:sz="4" w:space="0" w:color="auto"/>
              <w:bottom w:val="dashed" w:sz="4" w:space="0" w:color="auto"/>
              <w:right w:val="single" w:sz="4" w:space="0" w:color="auto"/>
            </w:tcBorders>
          </w:tcPr>
          <w:p w:rsidR="00AC1BDF" w:rsidRPr="00AC1BDF" w:rsidRDefault="00AC1BDF" w:rsidP="00AC1BDF">
            <w:pPr>
              <w:jc w:val="both"/>
              <w:rPr>
                <w:color w:val="000000"/>
                <w:sz w:val="24"/>
                <w:szCs w:val="24"/>
                <w:lang w:val="de-DE" w:eastAsia="en-GB"/>
              </w:rPr>
            </w:pPr>
            <w:r w:rsidRPr="00AC1BDF">
              <w:rPr>
                <w:color w:val="000000"/>
                <w:sz w:val="24"/>
                <w:szCs w:val="24"/>
                <w:lang w:val="de-DE" w:eastAsia="en-GB"/>
              </w:rPr>
              <w:t>- Công văn số</w:t>
            </w:r>
            <w:r w:rsidRPr="00AC1BDF">
              <w:rPr>
                <w:color w:val="000000"/>
                <w:spacing w:val="-2"/>
                <w:sz w:val="24"/>
                <w:szCs w:val="24"/>
                <w:lang w:val="de-DE" w:eastAsia="en-GB"/>
              </w:rPr>
              <w:t xml:space="preserve"> 2531/UBND-NNTN </w:t>
            </w:r>
            <w:r w:rsidRPr="00AC1BDF">
              <w:rPr>
                <w:color w:val="000000"/>
                <w:sz w:val="24"/>
                <w:szCs w:val="24"/>
                <w:lang w:val="de-DE"/>
              </w:rPr>
              <w:t>ngày 30/9/2019</w:t>
            </w:r>
          </w:p>
        </w:tc>
        <w:tc>
          <w:tcPr>
            <w:tcW w:w="2937" w:type="pct"/>
            <w:tcBorders>
              <w:top w:val="dashed" w:sz="4" w:space="0" w:color="auto"/>
              <w:left w:val="single" w:sz="4" w:space="0" w:color="auto"/>
              <w:bottom w:val="dashed" w:sz="4" w:space="0" w:color="auto"/>
              <w:right w:val="single" w:sz="4" w:space="0" w:color="auto"/>
            </w:tcBorders>
          </w:tcPr>
          <w:p w:rsidR="00AC1BDF" w:rsidRPr="00AC1BDF" w:rsidRDefault="00AC1BDF" w:rsidP="00AC1BDF">
            <w:pPr>
              <w:contextualSpacing/>
              <w:jc w:val="both"/>
              <w:rPr>
                <w:rFonts w:eastAsia="Calibri"/>
                <w:color w:val="000000"/>
                <w:sz w:val="24"/>
                <w:szCs w:val="24"/>
                <w:lang w:val="de-DE"/>
              </w:rPr>
            </w:pPr>
            <w:r w:rsidRPr="00AC1BDF">
              <w:rPr>
                <w:rFonts w:eastAsia="Calibri"/>
                <w:color w:val="000000"/>
                <w:spacing w:val="-2"/>
                <w:sz w:val="24"/>
                <w:szCs w:val="24"/>
                <w:lang w:val="de-DE"/>
              </w:rPr>
              <w:t xml:space="preserve">Về </w:t>
            </w:r>
            <w:r w:rsidRPr="00AC1BDF">
              <w:rPr>
                <w:rFonts w:eastAsia="Calibri"/>
                <w:color w:val="000000"/>
                <w:sz w:val="24"/>
                <w:szCs w:val="24"/>
                <w:lang w:val="de-DE"/>
              </w:rPr>
              <w:t>tăng cường công tác quản lý kiểm soát đối với tôm hùm nước ngọt, tôm càng đỏ.</w:t>
            </w:r>
          </w:p>
        </w:tc>
      </w:tr>
      <w:tr w:rsidR="00AC1BDF" w:rsidRPr="00AC1BDF" w:rsidTr="00AC1BDF">
        <w:trPr>
          <w:jc w:val="center"/>
        </w:trPr>
        <w:tc>
          <w:tcPr>
            <w:tcW w:w="356" w:type="pct"/>
            <w:tcBorders>
              <w:left w:val="single" w:sz="4" w:space="0" w:color="auto"/>
              <w:right w:val="single" w:sz="4" w:space="0" w:color="auto"/>
            </w:tcBorders>
          </w:tcPr>
          <w:p w:rsidR="00AC1BDF" w:rsidRPr="00AC1BDF" w:rsidRDefault="00AC1BDF" w:rsidP="00AC1BDF">
            <w:pPr>
              <w:contextualSpacing/>
              <w:jc w:val="center"/>
              <w:rPr>
                <w:rFonts w:eastAsia="Calibri"/>
                <w:color w:val="000000"/>
                <w:sz w:val="24"/>
                <w:szCs w:val="24"/>
                <w:lang w:val="de-DE"/>
              </w:rPr>
            </w:pPr>
          </w:p>
        </w:tc>
        <w:tc>
          <w:tcPr>
            <w:tcW w:w="728" w:type="pct"/>
            <w:tcBorders>
              <w:left w:val="single" w:sz="4" w:space="0" w:color="auto"/>
              <w:right w:val="single" w:sz="4" w:space="0" w:color="auto"/>
            </w:tcBorders>
          </w:tcPr>
          <w:p w:rsidR="00AC1BDF" w:rsidRPr="00AC1BDF" w:rsidRDefault="00AC1BDF" w:rsidP="00AC1BDF">
            <w:pPr>
              <w:contextualSpacing/>
              <w:jc w:val="both"/>
              <w:rPr>
                <w:rFonts w:eastAsia="Calibri"/>
                <w:color w:val="000000"/>
                <w:sz w:val="24"/>
                <w:szCs w:val="24"/>
                <w:lang w:val="de-DE"/>
              </w:rPr>
            </w:pPr>
          </w:p>
        </w:tc>
        <w:tc>
          <w:tcPr>
            <w:tcW w:w="979" w:type="pct"/>
            <w:tcBorders>
              <w:top w:val="dashed" w:sz="4" w:space="0" w:color="auto"/>
              <w:left w:val="single" w:sz="4" w:space="0" w:color="auto"/>
              <w:bottom w:val="dashed" w:sz="4" w:space="0" w:color="auto"/>
              <w:right w:val="single" w:sz="4" w:space="0" w:color="auto"/>
            </w:tcBorders>
          </w:tcPr>
          <w:p w:rsidR="00AC1BDF" w:rsidRPr="00AC1BDF" w:rsidRDefault="00AC1BDF" w:rsidP="00AC1BDF">
            <w:pPr>
              <w:jc w:val="both"/>
              <w:rPr>
                <w:color w:val="000000"/>
                <w:sz w:val="24"/>
                <w:szCs w:val="24"/>
                <w:lang w:val="de-DE" w:eastAsia="en-GB"/>
              </w:rPr>
            </w:pPr>
            <w:r w:rsidRPr="00AC1BDF">
              <w:rPr>
                <w:color w:val="000000"/>
                <w:sz w:val="24"/>
                <w:szCs w:val="24"/>
                <w:lang w:val="de-DE" w:eastAsia="en-GB"/>
              </w:rPr>
              <w:t>- Công văn số 2833/UBND-</w:t>
            </w:r>
            <w:r w:rsidRPr="00AC1BDF">
              <w:rPr>
                <w:color w:val="000000"/>
                <w:sz w:val="24"/>
                <w:szCs w:val="24"/>
                <w:shd w:val="clear" w:color="auto" w:fill="FFFFFF"/>
                <w:lang w:val="de-DE" w:eastAsia="en-GB"/>
              </w:rPr>
              <w:t xml:space="preserve">KGVX </w:t>
            </w:r>
            <w:r w:rsidRPr="00AC1BDF">
              <w:rPr>
                <w:color w:val="000000"/>
                <w:sz w:val="24"/>
                <w:szCs w:val="24"/>
                <w:lang w:val="de-DE"/>
              </w:rPr>
              <w:t>ngày 28/10/2019</w:t>
            </w:r>
          </w:p>
        </w:tc>
        <w:tc>
          <w:tcPr>
            <w:tcW w:w="2937" w:type="pct"/>
            <w:tcBorders>
              <w:top w:val="dashed" w:sz="4" w:space="0" w:color="auto"/>
              <w:left w:val="single" w:sz="4" w:space="0" w:color="auto"/>
              <w:bottom w:val="dashed" w:sz="4" w:space="0" w:color="auto"/>
              <w:right w:val="single" w:sz="4" w:space="0" w:color="auto"/>
            </w:tcBorders>
          </w:tcPr>
          <w:p w:rsidR="00AC1BDF" w:rsidRPr="00AC1BDF" w:rsidRDefault="00AC1BDF" w:rsidP="00AC1BDF">
            <w:pPr>
              <w:contextualSpacing/>
              <w:jc w:val="both"/>
              <w:rPr>
                <w:rFonts w:eastAsia="Calibri"/>
                <w:color w:val="000000"/>
                <w:sz w:val="24"/>
                <w:szCs w:val="24"/>
                <w:lang w:val="de-DE"/>
              </w:rPr>
            </w:pPr>
            <w:r w:rsidRPr="00AC1BDF">
              <w:rPr>
                <w:rFonts w:eastAsia="Calibri"/>
                <w:color w:val="000000"/>
                <w:sz w:val="24"/>
                <w:szCs w:val="24"/>
                <w:shd w:val="clear" w:color="auto" w:fill="FFFFFF"/>
                <w:lang w:val="de-DE"/>
              </w:rPr>
              <w:t>V</w:t>
            </w:r>
            <w:r w:rsidRPr="00AC1BDF">
              <w:rPr>
                <w:rFonts w:eastAsia="Calibri"/>
                <w:color w:val="000000"/>
                <w:sz w:val="24"/>
                <w:szCs w:val="24"/>
                <w:lang w:val="de-DE"/>
              </w:rPr>
              <w:t>ề việc tiếp tục thực hiện các giải pháp bảo đảm an toàn thực phẩm trên địa bàn tỉnh.</w:t>
            </w:r>
          </w:p>
        </w:tc>
      </w:tr>
      <w:tr w:rsidR="00AC1BDF" w:rsidRPr="00AC1BDF" w:rsidTr="00AC1BDF">
        <w:trPr>
          <w:jc w:val="center"/>
        </w:trPr>
        <w:tc>
          <w:tcPr>
            <w:tcW w:w="356" w:type="pct"/>
            <w:tcBorders>
              <w:left w:val="single" w:sz="4" w:space="0" w:color="auto"/>
              <w:right w:val="single" w:sz="4" w:space="0" w:color="auto"/>
            </w:tcBorders>
          </w:tcPr>
          <w:p w:rsidR="00AC1BDF" w:rsidRPr="00AC1BDF" w:rsidRDefault="00AC1BDF" w:rsidP="00AC1BDF">
            <w:pPr>
              <w:contextualSpacing/>
              <w:jc w:val="center"/>
              <w:rPr>
                <w:rFonts w:eastAsia="Calibri"/>
                <w:color w:val="000000"/>
                <w:sz w:val="24"/>
                <w:szCs w:val="24"/>
                <w:lang w:val="de-DE"/>
              </w:rPr>
            </w:pPr>
          </w:p>
        </w:tc>
        <w:tc>
          <w:tcPr>
            <w:tcW w:w="728" w:type="pct"/>
            <w:tcBorders>
              <w:left w:val="single" w:sz="4" w:space="0" w:color="auto"/>
              <w:right w:val="single" w:sz="4" w:space="0" w:color="auto"/>
            </w:tcBorders>
          </w:tcPr>
          <w:p w:rsidR="00AC1BDF" w:rsidRPr="00AC1BDF" w:rsidRDefault="00AC1BDF" w:rsidP="00AC1BDF">
            <w:pPr>
              <w:contextualSpacing/>
              <w:jc w:val="both"/>
              <w:rPr>
                <w:rFonts w:eastAsia="Calibri"/>
                <w:color w:val="000000"/>
                <w:sz w:val="24"/>
                <w:szCs w:val="24"/>
                <w:lang w:val="de-DE"/>
              </w:rPr>
            </w:pPr>
          </w:p>
        </w:tc>
        <w:tc>
          <w:tcPr>
            <w:tcW w:w="979" w:type="pct"/>
            <w:tcBorders>
              <w:top w:val="dashed" w:sz="4" w:space="0" w:color="auto"/>
              <w:left w:val="single" w:sz="4" w:space="0" w:color="auto"/>
              <w:bottom w:val="dashed" w:sz="4" w:space="0" w:color="auto"/>
              <w:right w:val="single" w:sz="4" w:space="0" w:color="auto"/>
            </w:tcBorders>
          </w:tcPr>
          <w:p w:rsidR="00AC1BDF" w:rsidRPr="00AC1BDF" w:rsidRDefault="00AC1BDF" w:rsidP="00AC1BDF">
            <w:pPr>
              <w:jc w:val="both"/>
              <w:rPr>
                <w:color w:val="000000"/>
                <w:sz w:val="24"/>
                <w:szCs w:val="24"/>
                <w:lang w:val="de-DE" w:eastAsia="en-GB"/>
              </w:rPr>
            </w:pPr>
            <w:r w:rsidRPr="00AC1BDF">
              <w:rPr>
                <w:color w:val="000000"/>
                <w:sz w:val="24"/>
                <w:szCs w:val="24"/>
                <w:lang w:val="de-DE" w:eastAsia="en-GB"/>
              </w:rPr>
              <w:t>- Công văn số 2986/UBND-</w:t>
            </w:r>
            <w:r w:rsidRPr="00AC1BDF">
              <w:rPr>
                <w:color w:val="000000"/>
                <w:sz w:val="24"/>
                <w:szCs w:val="24"/>
                <w:lang w:val="de-DE" w:eastAsia="en-GB"/>
              </w:rPr>
              <w:lastRenderedPageBreak/>
              <w:t xml:space="preserve">KGVX </w:t>
            </w:r>
            <w:r w:rsidRPr="00AC1BDF">
              <w:rPr>
                <w:color w:val="000000"/>
                <w:sz w:val="24"/>
                <w:szCs w:val="24"/>
                <w:lang w:val="de-DE"/>
              </w:rPr>
              <w:t>ngày 11/11/2019</w:t>
            </w:r>
          </w:p>
        </w:tc>
        <w:tc>
          <w:tcPr>
            <w:tcW w:w="2937" w:type="pct"/>
            <w:tcBorders>
              <w:top w:val="dashed" w:sz="4" w:space="0" w:color="auto"/>
              <w:left w:val="single" w:sz="4" w:space="0" w:color="auto"/>
              <w:bottom w:val="dashed" w:sz="4" w:space="0" w:color="auto"/>
              <w:right w:val="single" w:sz="4" w:space="0" w:color="auto"/>
            </w:tcBorders>
          </w:tcPr>
          <w:p w:rsidR="00AC1BDF" w:rsidRPr="00AC1BDF" w:rsidRDefault="00AC1BDF" w:rsidP="00AC1BDF">
            <w:pPr>
              <w:contextualSpacing/>
              <w:jc w:val="both"/>
              <w:rPr>
                <w:rFonts w:eastAsia="Calibri"/>
                <w:color w:val="000000"/>
                <w:sz w:val="24"/>
                <w:szCs w:val="24"/>
                <w:lang w:val="de-DE"/>
              </w:rPr>
            </w:pPr>
            <w:r w:rsidRPr="00AC1BDF">
              <w:rPr>
                <w:rFonts w:eastAsia="Calibri"/>
                <w:color w:val="000000"/>
                <w:sz w:val="24"/>
                <w:szCs w:val="24"/>
                <w:lang w:val="de-DE"/>
              </w:rPr>
              <w:lastRenderedPageBreak/>
              <w:t>Về việc tăng cường kiểm tra, giám sát an toàn thực phẩm và chất gây nghiện trong các trường học.</w:t>
            </w:r>
          </w:p>
        </w:tc>
      </w:tr>
      <w:tr w:rsidR="00AC1BDF" w:rsidRPr="00AC1BDF" w:rsidTr="00AC1BDF">
        <w:trPr>
          <w:jc w:val="center"/>
        </w:trPr>
        <w:tc>
          <w:tcPr>
            <w:tcW w:w="356" w:type="pct"/>
            <w:tcBorders>
              <w:left w:val="single" w:sz="4" w:space="0" w:color="auto"/>
              <w:right w:val="single" w:sz="4" w:space="0" w:color="auto"/>
            </w:tcBorders>
          </w:tcPr>
          <w:p w:rsidR="00AC1BDF" w:rsidRPr="00AC1BDF" w:rsidRDefault="00AC1BDF" w:rsidP="00AC1BDF">
            <w:pPr>
              <w:contextualSpacing/>
              <w:jc w:val="center"/>
              <w:rPr>
                <w:rFonts w:eastAsia="Calibri"/>
                <w:color w:val="000000"/>
                <w:sz w:val="24"/>
                <w:szCs w:val="24"/>
                <w:lang w:val="de-DE"/>
              </w:rPr>
            </w:pPr>
          </w:p>
        </w:tc>
        <w:tc>
          <w:tcPr>
            <w:tcW w:w="728" w:type="pct"/>
            <w:tcBorders>
              <w:left w:val="single" w:sz="4" w:space="0" w:color="auto"/>
              <w:right w:val="single" w:sz="4" w:space="0" w:color="auto"/>
            </w:tcBorders>
          </w:tcPr>
          <w:p w:rsidR="00AC1BDF" w:rsidRPr="00AC1BDF" w:rsidRDefault="00AC1BDF" w:rsidP="00AC1BDF">
            <w:pPr>
              <w:contextualSpacing/>
              <w:jc w:val="both"/>
              <w:rPr>
                <w:rFonts w:eastAsia="Calibri"/>
                <w:color w:val="000000"/>
                <w:sz w:val="24"/>
                <w:szCs w:val="24"/>
                <w:lang w:val="de-DE"/>
              </w:rPr>
            </w:pPr>
          </w:p>
        </w:tc>
        <w:tc>
          <w:tcPr>
            <w:tcW w:w="979" w:type="pct"/>
            <w:tcBorders>
              <w:top w:val="dashed" w:sz="4" w:space="0" w:color="auto"/>
              <w:left w:val="single" w:sz="4" w:space="0" w:color="auto"/>
              <w:bottom w:val="dashed" w:sz="4" w:space="0" w:color="auto"/>
              <w:right w:val="single" w:sz="4" w:space="0" w:color="auto"/>
            </w:tcBorders>
          </w:tcPr>
          <w:p w:rsidR="00AC1BDF" w:rsidRPr="00AC1BDF" w:rsidRDefault="00AC1BDF" w:rsidP="00AC1BDF">
            <w:pPr>
              <w:jc w:val="both"/>
              <w:rPr>
                <w:color w:val="000000"/>
                <w:sz w:val="24"/>
                <w:szCs w:val="24"/>
                <w:lang w:val="de-DE" w:eastAsia="en-GB"/>
              </w:rPr>
            </w:pPr>
            <w:r w:rsidRPr="00AC1BDF">
              <w:rPr>
                <w:color w:val="000000"/>
                <w:sz w:val="24"/>
                <w:szCs w:val="24"/>
                <w:lang w:val="de-DE" w:eastAsia="en-GB"/>
              </w:rPr>
              <w:t>- Công văn số 523/UBND-KGVX</w:t>
            </w:r>
            <w:r w:rsidRPr="00AC1BDF">
              <w:rPr>
                <w:color w:val="000000"/>
                <w:sz w:val="24"/>
                <w:szCs w:val="24"/>
                <w:lang w:val="de-DE"/>
              </w:rPr>
              <w:t xml:space="preserve"> ngày</w:t>
            </w:r>
            <w:r w:rsidRPr="00AC1BDF">
              <w:rPr>
                <w:color w:val="000000"/>
                <w:sz w:val="24"/>
                <w:szCs w:val="24"/>
                <w:lang w:val="de-DE" w:eastAsia="en-GB"/>
              </w:rPr>
              <w:t xml:space="preserve"> </w:t>
            </w:r>
            <w:r w:rsidRPr="00AC1BDF">
              <w:rPr>
                <w:color w:val="000000"/>
                <w:sz w:val="24"/>
                <w:szCs w:val="24"/>
                <w:lang w:val="de-DE"/>
              </w:rPr>
              <w:t>25/02/2020</w:t>
            </w:r>
          </w:p>
        </w:tc>
        <w:tc>
          <w:tcPr>
            <w:tcW w:w="2937" w:type="pct"/>
            <w:tcBorders>
              <w:top w:val="dashed" w:sz="4" w:space="0" w:color="auto"/>
              <w:left w:val="single" w:sz="4" w:space="0" w:color="auto"/>
              <w:bottom w:val="dashed" w:sz="4" w:space="0" w:color="auto"/>
              <w:right w:val="single" w:sz="4" w:space="0" w:color="auto"/>
            </w:tcBorders>
          </w:tcPr>
          <w:p w:rsidR="00AC1BDF" w:rsidRPr="00AC1BDF" w:rsidRDefault="00AC1BDF" w:rsidP="00AC1BDF">
            <w:pPr>
              <w:contextualSpacing/>
              <w:jc w:val="both"/>
              <w:rPr>
                <w:rFonts w:eastAsia="Calibri"/>
                <w:color w:val="000000"/>
                <w:sz w:val="24"/>
                <w:szCs w:val="24"/>
                <w:lang w:val="de-DE"/>
              </w:rPr>
            </w:pPr>
            <w:r w:rsidRPr="00AC1BDF">
              <w:rPr>
                <w:rFonts w:eastAsia="Calibri"/>
                <w:color w:val="000000"/>
                <w:sz w:val="24"/>
                <w:szCs w:val="24"/>
                <w:lang w:val="de-DE"/>
              </w:rPr>
              <w:t>Về việc tiếp tục thực hiện công tác bảo đảm an toàn thực phẩm.</w:t>
            </w:r>
          </w:p>
        </w:tc>
      </w:tr>
      <w:tr w:rsidR="00AC1BDF" w:rsidRPr="00AC1BDF" w:rsidTr="00AC1BDF">
        <w:trPr>
          <w:jc w:val="center"/>
        </w:trPr>
        <w:tc>
          <w:tcPr>
            <w:tcW w:w="356" w:type="pct"/>
            <w:tcBorders>
              <w:left w:val="single" w:sz="4" w:space="0" w:color="auto"/>
              <w:right w:val="single" w:sz="4" w:space="0" w:color="auto"/>
            </w:tcBorders>
          </w:tcPr>
          <w:p w:rsidR="00AC1BDF" w:rsidRPr="00AC1BDF" w:rsidRDefault="00AC1BDF" w:rsidP="00AC1BDF">
            <w:pPr>
              <w:contextualSpacing/>
              <w:jc w:val="center"/>
              <w:rPr>
                <w:rFonts w:eastAsia="Calibri"/>
                <w:color w:val="000000"/>
                <w:sz w:val="24"/>
                <w:szCs w:val="24"/>
                <w:lang w:val="de-DE"/>
              </w:rPr>
            </w:pPr>
          </w:p>
        </w:tc>
        <w:tc>
          <w:tcPr>
            <w:tcW w:w="728" w:type="pct"/>
            <w:tcBorders>
              <w:left w:val="single" w:sz="4" w:space="0" w:color="auto"/>
              <w:right w:val="single" w:sz="4" w:space="0" w:color="auto"/>
            </w:tcBorders>
          </w:tcPr>
          <w:p w:rsidR="00AC1BDF" w:rsidRPr="00AC1BDF" w:rsidRDefault="00AC1BDF" w:rsidP="00AC1BDF">
            <w:pPr>
              <w:contextualSpacing/>
              <w:jc w:val="both"/>
              <w:rPr>
                <w:rFonts w:eastAsia="Calibri"/>
                <w:color w:val="000000"/>
                <w:sz w:val="24"/>
                <w:szCs w:val="24"/>
                <w:lang w:val="de-DE"/>
              </w:rPr>
            </w:pPr>
          </w:p>
        </w:tc>
        <w:tc>
          <w:tcPr>
            <w:tcW w:w="979" w:type="pct"/>
            <w:tcBorders>
              <w:top w:val="dashed" w:sz="4" w:space="0" w:color="auto"/>
              <w:left w:val="single" w:sz="4" w:space="0" w:color="auto"/>
              <w:bottom w:val="dashed" w:sz="4" w:space="0" w:color="auto"/>
              <w:right w:val="single" w:sz="4" w:space="0" w:color="auto"/>
            </w:tcBorders>
          </w:tcPr>
          <w:p w:rsidR="00AC1BDF" w:rsidRPr="00AC1BDF" w:rsidRDefault="00AC1BDF" w:rsidP="00AC1BDF">
            <w:pPr>
              <w:jc w:val="both"/>
              <w:rPr>
                <w:color w:val="000000"/>
                <w:sz w:val="24"/>
                <w:szCs w:val="24"/>
                <w:lang w:val="de-DE" w:eastAsia="en-GB"/>
              </w:rPr>
            </w:pPr>
            <w:r w:rsidRPr="00AC1BDF">
              <w:rPr>
                <w:color w:val="000000"/>
                <w:sz w:val="24"/>
                <w:szCs w:val="24"/>
                <w:lang w:val="de-DE" w:eastAsia="en-GB"/>
              </w:rPr>
              <w:t>- Kế hoạch</w:t>
            </w:r>
            <w:r w:rsidRPr="00AC1BDF">
              <w:rPr>
                <w:color w:val="000000"/>
                <w:sz w:val="24"/>
                <w:szCs w:val="24"/>
                <w:lang w:val="vi-VN" w:eastAsia="en-GB"/>
              </w:rPr>
              <w:t xml:space="preserve"> </w:t>
            </w:r>
            <w:r w:rsidRPr="00AC1BDF">
              <w:rPr>
                <w:bCs/>
                <w:color w:val="000000"/>
                <w:sz w:val="24"/>
                <w:szCs w:val="24"/>
                <w:lang w:val="vi-VN" w:eastAsia="en-GB"/>
              </w:rPr>
              <w:t>số</w:t>
            </w:r>
            <w:r w:rsidRPr="00AC1BDF">
              <w:rPr>
                <w:color w:val="000000"/>
                <w:sz w:val="24"/>
                <w:szCs w:val="24"/>
                <w:lang w:val="de-DE" w:eastAsia="en-GB"/>
              </w:rPr>
              <w:t xml:space="preserve"> 587/KH-UBND </w:t>
            </w:r>
            <w:r w:rsidRPr="00AC1BDF">
              <w:rPr>
                <w:color w:val="000000"/>
                <w:sz w:val="24"/>
                <w:szCs w:val="24"/>
                <w:lang w:val="de-DE"/>
              </w:rPr>
              <w:t>01/3/2020</w:t>
            </w:r>
          </w:p>
        </w:tc>
        <w:tc>
          <w:tcPr>
            <w:tcW w:w="2937" w:type="pct"/>
            <w:tcBorders>
              <w:top w:val="dashed" w:sz="4" w:space="0" w:color="auto"/>
              <w:left w:val="single" w:sz="4" w:space="0" w:color="auto"/>
              <w:bottom w:val="dashed" w:sz="4" w:space="0" w:color="auto"/>
              <w:right w:val="single" w:sz="4" w:space="0" w:color="auto"/>
            </w:tcBorders>
          </w:tcPr>
          <w:p w:rsidR="00AC1BDF" w:rsidRPr="00AC1BDF" w:rsidRDefault="00AC1BDF" w:rsidP="00AC1BDF">
            <w:pPr>
              <w:contextualSpacing/>
              <w:jc w:val="both"/>
              <w:rPr>
                <w:rFonts w:eastAsia="Calibri"/>
                <w:color w:val="000000"/>
                <w:sz w:val="24"/>
                <w:szCs w:val="24"/>
                <w:lang w:val="de-DE"/>
              </w:rPr>
            </w:pPr>
            <w:r w:rsidRPr="00AC1BDF">
              <w:rPr>
                <w:rFonts w:eastAsia="Calibri"/>
                <w:color w:val="000000"/>
                <w:sz w:val="24"/>
                <w:szCs w:val="24"/>
                <w:lang w:val="de-DE"/>
              </w:rPr>
              <w:t>Về hành động bảo đảm an toàn thực phẩm trong lĩnh vực nông nghiệp năm 2020.</w:t>
            </w:r>
          </w:p>
        </w:tc>
      </w:tr>
      <w:tr w:rsidR="00AC1BDF" w:rsidRPr="00AC1BDF" w:rsidTr="00AC1BDF">
        <w:trPr>
          <w:jc w:val="center"/>
        </w:trPr>
        <w:tc>
          <w:tcPr>
            <w:tcW w:w="356" w:type="pct"/>
            <w:tcBorders>
              <w:left w:val="single" w:sz="4" w:space="0" w:color="auto"/>
              <w:right w:val="single" w:sz="4" w:space="0" w:color="auto"/>
            </w:tcBorders>
          </w:tcPr>
          <w:p w:rsidR="00AC1BDF" w:rsidRPr="00AC1BDF" w:rsidRDefault="00AC1BDF" w:rsidP="00AC1BDF">
            <w:pPr>
              <w:contextualSpacing/>
              <w:jc w:val="center"/>
              <w:rPr>
                <w:rFonts w:eastAsia="Calibri"/>
                <w:color w:val="000000"/>
                <w:sz w:val="24"/>
                <w:szCs w:val="24"/>
                <w:lang w:val="de-DE"/>
              </w:rPr>
            </w:pPr>
          </w:p>
        </w:tc>
        <w:tc>
          <w:tcPr>
            <w:tcW w:w="728" w:type="pct"/>
            <w:tcBorders>
              <w:left w:val="single" w:sz="4" w:space="0" w:color="auto"/>
              <w:right w:val="single" w:sz="4" w:space="0" w:color="auto"/>
            </w:tcBorders>
          </w:tcPr>
          <w:p w:rsidR="00AC1BDF" w:rsidRPr="00AC1BDF" w:rsidRDefault="00AC1BDF" w:rsidP="00AC1BDF">
            <w:pPr>
              <w:contextualSpacing/>
              <w:jc w:val="both"/>
              <w:rPr>
                <w:rFonts w:eastAsia="Calibri"/>
                <w:color w:val="000000"/>
                <w:sz w:val="24"/>
                <w:szCs w:val="24"/>
                <w:lang w:val="de-DE"/>
              </w:rPr>
            </w:pPr>
          </w:p>
        </w:tc>
        <w:tc>
          <w:tcPr>
            <w:tcW w:w="979" w:type="pct"/>
            <w:tcBorders>
              <w:top w:val="dashed" w:sz="4" w:space="0" w:color="auto"/>
              <w:left w:val="single" w:sz="4" w:space="0" w:color="auto"/>
              <w:bottom w:val="dashed" w:sz="4" w:space="0" w:color="auto"/>
              <w:right w:val="single" w:sz="4" w:space="0" w:color="auto"/>
            </w:tcBorders>
          </w:tcPr>
          <w:p w:rsidR="00AC1BDF" w:rsidRPr="00AC1BDF" w:rsidRDefault="00AC1BDF" w:rsidP="00AC1BDF">
            <w:pPr>
              <w:jc w:val="both"/>
              <w:rPr>
                <w:color w:val="000000"/>
                <w:sz w:val="24"/>
                <w:szCs w:val="24"/>
                <w:lang w:val="de-DE" w:eastAsia="en-GB"/>
              </w:rPr>
            </w:pPr>
            <w:r w:rsidRPr="00AC1BDF">
              <w:rPr>
                <w:color w:val="000000"/>
                <w:sz w:val="24"/>
                <w:szCs w:val="24"/>
                <w:lang w:val="de-DE" w:eastAsia="en-GB"/>
              </w:rPr>
              <w:t>- Công văn số 757/UBND-NNTN</w:t>
            </w:r>
            <w:r w:rsidRPr="00AC1BDF">
              <w:rPr>
                <w:color w:val="000000"/>
                <w:sz w:val="24"/>
                <w:szCs w:val="24"/>
                <w:lang w:val="de-DE"/>
              </w:rPr>
              <w:t xml:space="preserve"> ngày</w:t>
            </w:r>
            <w:r w:rsidRPr="00AC1BDF">
              <w:rPr>
                <w:color w:val="000000"/>
                <w:sz w:val="24"/>
                <w:szCs w:val="24"/>
                <w:lang w:val="de-DE" w:eastAsia="en-GB"/>
              </w:rPr>
              <w:t xml:space="preserve"> </w:t>
            </w:r>
            <w:r w:rsidRPr="00AC1BDF">
              <w:rPr>
                <w:color w:val="000000"/>
                <w:sz w:val="24"/>
                <w:szCs w:val="24"/>
                <w:lang w:val="de-DE"/>
              </w:rPr>
              <w:t>13/3/2020</w:t>
            </w:r>
          </w:p>
        </w:tc>
        <w:tc>
          <w:tcPr>
            <w:tcW w:w="2937" w:type="pct"/>
            <w:tcBorders>
              <w:top w:val="dashed" w:sz="4" w:space="0" w:color="auto"/>
              <w:left w:val="single" w:sz="4" w:space="0" w:color="auto"/>
              <w:bottom w:val="dashed" w:sz="4" w:space="0" w:color="auto"/>
              <w:right w:val="single" w:sz="4" w:space="0" w:color="auto"/>
            </w:tcBorders>
          </w:tcPr>
          <w:p w:rsidR="00AC1BDF" w:rsidRPr="00AC1BDF" w:rsidRDefault="00AC1BDF" w:rsidP="00AC1BDF">
            <w:pPr>
              <w:contextualSpacing/>
              <w:jc w:val="both"/>
              <w:rPr>
                <w:rFonts w:eastAsia="Calibri"/>
                <w:color w:val="000000"/>
                <w:sz w:val="24"/>
                <w:szCs w:val="24"/>
                <w:lang w:val="de-DE"/>
              </w:rPr>
            </w:pPr>
            <w:r w:rsidRPr="00AC1BDF">
              <w:rPr>
                <w:rFonts w:eastAsia="Calibri"/>
                <w:color w:val="000000"/>
                <w:sz w:val="24"/>
                <w:szCs w:val="24"/>
                <w:lang w:val="de-DE"/>
              </w:rPr>
              <w:t>Về việc tập trung triển khai triển khai quyết liệt, đồng bộ các giải pháp phòng chống dịch bệnh gia súc, gia cầm.</w:t>
            </w:r>
          </w:p>
        </w:tc>
      </w:tr>
      <w:tr w:rsidR="00AC1BDF" w:rsidRPr="00AC1BDF" w:rsidTr="00AC1BDF">
        <w:trPr>
          <w:jc w:val="center"/>
        </w:trPr>
        <w:tc>
          <w:tcPr>
            <w:tcW w:w="356" w:type="pct"/>
            <w:tcBorders>
              <w:left w:val="single" w:sz="4" w:space="0" w:color="auto"/>
              <w:right w:val="single" w:sz="4" w:space="0" w:color="auto"/>
            </w:tcBorders>
          </w:tcPr>
          <w:p w:rsidR="00AC1BDF" w:rsidRPr="00AC1BDF" w:rsidRDefault="00AC1BDF" w:rsidP="00AC1BDF">
            <w:pPr>
              <w:contextualSpacing/>
              <w:jc w:val="center"/>
              <w:rPr>
                <w:rFonts w:eastAsia="Calibri"/>
                <w:color w:val="000000"/>
                <w:sz w:val="24"/>
                <w:szCs w:val="24"/>
                <w:lang w:val="de-DE"/>
              </w:rPr>
            </w:pPr>
          </w:p>
        </w:tc>
        <w:tc>
          <w:tcPr>
            <w:tcW w:w="728" w:type="pct"/>
            <w:tcBorders>
              <w:left w:val="single" w:sz="4" w:space="0" w:color="auto"/>
              <w:right w:val="single" w:sz="4" w:space="0" w:color="auto"/>
            </w:tcBorders>
          </w:tcPr>
          <w:p w:rsidR="00AC1BDF" w:rsidRPr="00AC1BDF" w:rsidRDefault="00AC1BDF" w:rsidP="00AC1BDF">
            <w:pPr>
              <w:contextualSpacing/>
              <w:jc w:val="both"/>
              <w:rPr>
                <w:rFonts w:eastAsia="Calibri"/>
                <w:color w:val="000000"/>
                <w:sz w:val="24"/>
                <w:szCs w:val="24"/>
                <w:lang w:val="de-DE"/>
              </w:rPr>
            </w:pPr>
          </w:p>
        </w:tc>
        <w:tc>
          <w:tcPr>
            <w:tcW w:w="979" w:type="pct"/>
            <w:tcBorders>
              <w:top w:val="dashed" w:sz="4" w:space="0" w:color="auto"/>
              <w:left w:val="single" w:sz="4" w:space="0" w:color="auto"/>
              <w:bottom w:val="dashed" w:sz="4" w:space="0" w:color="auto"/>
              <w:right w:val="single" w:sz="4" w:space="0" w:color="auto"/>
            </w:tcBorders>
          </w:tcPr>
          <w:p w:rsidR="00AC1BDF" w:rsidRPr="00AC1BDF" w:rsidRDefault="00AC1BDF" w:rsidP="00AC1BDF">
            <w:pPr>
              <w:jc w:val="both"/>
              <w:rPr>
                <w:color w:val="000000"/>
                <w:sz w:val="24"/>
                <w:szCs w:val="24"/>
                <w:lang w:val="de-DE" w:eastAsia="en-GB"/>
              </w:rPr>
            </w:pPr>
            <w:r w:rsidRPr="00AC1BDF">
              <w:rPr>
                <w:color w:val="000000"/>
                <w:sz w:val="24"/>
                <w:szCs w:val="24"/>
                <w:lang w:val="de-DE" w:eastAsia="en-GB"/>
              </w:rPr>
              <w:t>- Công văn số 1455/UBND-NNTN</w:t>
            </w:r>
            <w:r w:rsidRPr="00AC1BDF">
              <w:rPr>
                <w:color w:val="000000"/>
                <w:sz w:val="24"/>
                <w:szCs w:val="24"/>
                <w:lang w:val="de-DE"/>
              </w:rPr>
              <w:t xml:space="preserve"> ngày</w:t>
            </w:r>
            <w:r w:rsidRPr="00AC1BDF">
              <w:rPr>
                <w:color w:val="000000"/>
                <w:sz w:val="24"/>
                <w:szCs w:val="24"/>
                <w:lang w:val="de-DE" w:eastAsia="en-GB"/>
              </w:rPr>
              <w:t xml:space="preserve"> </w:t>
            </w:r>
            <w:r w:rsidRPr="00AC1BDF">
              <w:rPr>
                <w:color w:val="000000"/>
                <w:sz w:val="24"/>
                <w:szCs w:val="24"/>
                <w:lang w:val="de-DE"/>
              </w:rPr>
              <w:t>28/4/2020</w:t>
            </w:r>
          </w:p>
        </w:tc>
        <w:tc>
          <w:tcPr>
            <w:tcW w:w="2937" w:type="pct"/>
            <w:tcBorders>
              <w:top w:val="dashed" w:sz="4" w:space="0" w:color="auto"/>
              <w:left w:val="single" w:sz="4" w:space="0" w:color="auto"/>
              <w:bottom w:val="dashed" w:sz="4" w:space="0" w:color="auto"/>
              <w:right w:val="single" w:sz="4" w:space="0" w:color="auto"/>
            </w:tcBorders>
          </w:tcPr>
          <w:p w:rsidR="00AC1BDF" w:rsidRPr="00AC1BDF" w:rsidRDefault="00AC1BDF" w:rsidP="00AC1BDF">
            <w:pPr>
              <w:contextualSpacing/>
              <w:jc w:val="both"/>
              <w:rPr>
                <w:rFonts w:eastAsia="Calibri"/>
                <w:color w:val="000000"/>
                <w:sz w:val="24"/>
                <w:szCs w:val="24"/>
                <w:lang w:val="de-DE"/>
              </w:rPr>
            </w:pPr>
            <w:r w:rsidRPr="00AC1BDF">
              <w:rPr>
                <w:rFonts w:eastAsia="Calibri"/>
                <w:color w:val="000000"/>
                <w:sz w:val="24"/>
                <w:szCs w:val="24"/>
                <w:lang w:val="de-DE"/>
              </w:rPr>
              <w:t>Về việc triển khai thực hiện Chỉ thị số 17/CT-TTg ngày 13/4/2020 của Thủ tướng Chính phủ.</w:t>
            </w:r>
          </w:p>
        </w:tc>
      </w:tr>
      <w:tr w:rsidR="00AC1BDF" w:rsidRPr="00AC1BDF" w:rsidTr="00AC1BDF">
        <w:trPr>
          <w:jc w:val="center"/>
        </w:trPr>
        <w:tc>
          <w:tcPr>
            <w:tcW w:w="356" w:type="pct"/>
            <w:tcBorders>
              <w:left w:val="single" w:sz="4" w:space="0" w:color="auto"/>
              <w:right w:val="single" w:sz="4" w:space="0" w:color="auto"/>
            </w:tcBorders>
          </w:tcPr>
          <w:p w:rsidR="00AC1BDF" w:rsidRPr="00AC1BDF" w:rsidRDefault="00AC1BDF" w:rsidP="00AC1BDF">
            <w:pPr>
              <w:contextualSpacing/>
              <w:jc w:val="center"/>
              <w:rPr>
                <w:rFonts w:eastAsia="Calibri"/>
                <w:color w:val="000000"/>
                <w:sz w:val="24"/>
                <w:szCs w:val="24"/>
                <w:lang w:val="de-DE"/>
              </w:rPr>
            </w:pPr>
          </w:p>
        </w:tc>
        <w:tc>
          <w:tcPr>
            <w:tcW w:w="728" w:type="pct"/>
            <w:tcBorders>
              <w:left w:val="single" w:sz="4" w:space="0" w:color="auto"/>
              <w:right w:val="single" w:sz="4" w:space="0" w:color="auto"/>
            </w:tcBorders>
          </w:tcPr>
          <w:p w:rsidR="00AC1BDF" w:rsidRPr="00AC1BDF" w:rsidRDefault="00AC1BDF" w:rsidP="00AC1BDF">
            <w:pPr>
              <w:contextualSpacing/>
              <w:jc w:val="both"/>
              <w:rPr>
                <w:rFonts w:eastAsia="Calibri"/>
                <w:color w:val="000000"/>
                <w:sz w:val="24"/>
                <w:szCs w:val="24"/>
                <w:lang w:val="de-DE"/>
              </w:rPr>
            </w:pPr>
          </w:p>
        </w:tc>
        <w:tc>
          <w:tcPr>
            <w:tcW w:w="979" w:type="pct"/>
            <w:tcBorders>
              <w:top w:val="dashed" w:sz="4" w:space="0" w:color="auto"/>
              <w:left w:val="single" w:sz="4" w:space="0" w:color="auto"/>
              <w:bottom w:val="dashed" w:sz="4" w:space="0" w:color="auto"/>
              <w:right w:val="single" w:sz="4" w:space="0" w:color="auto"/>
            </w:tcBorders>
          </w:tcPr>
          <w:p w:rsidR="00AC1BDF" w:rsidRPr="00AC1BDF" w:rsidRDefault="00AC1BDF" w:rsidP="00AC1BDF">
            <w:pPr>
              <w:jc w:val="both"/>
              <w:rPr>
                <w:color w:val="000000"/>
                <w:sz w:val="24"/>
                <w:szCs w:val="24"/>
                <w:lang w:val="de-DE" w:eastAsia="en-GB"/>
              </w:rPr>
            </w:pPr>
            <w:r w:rsidRPr="00AC1BDF">
              <w:rPr>
                <w:color w:val="000000"/>
                <w:sz w:val="24"/>
                <w:szCs w:val="24"/>
                <w:lang w:val="de-DE" w:eastAsia="en-GB"/>
              </w:rPr>
              <w:t>- Công văn số 2555/UBND-KGVX</w:t>
            </w:r>
            <w:r w:rsidRPr="00AC1BDF">
              <w:rPr>
                <w:color w:val="000000"/>
                <w:sz w:val="24"/>
                <w:szCs w:val="24"/>
                <w:lang w:val="de-DE"/>
              </w:rPr>
              <w:t xml:space="preserve"> ngày</w:t>
            </w:r>
            <w:r w:rsidRPr="00AC1BDF">
              <w:rPr>
                <w:color w:val="000000"/>
                <w:sz w:val="24"/>
                <w:szCs w:val="24"/>
                <w:lang w:val="de-DE" w:eastAsia="en-GB"/>
              </w:rPr>
              <w:t xml:space="preserve"> </w:t>
            </w:r>
            <w:r w:rsidRPr="00AC1BDF">
              <w:rPr>
                <w:color w:val="000000"/>
                <w:sz w:val="24"/>
                <w:szCs w:val="24"/>
                <w:lang w:val="de-DE"/>
              </w:rPr>
              <w:t>16/7/2020</w:t>
            </w:r>
          </w:p>
        </w:tc>
        <w:tc>
          <w:tcPr>
            <w:tcW w:w="2937" w:type="pct"/>
            <w:tcBorders>
              <w:top w:val="dashed" w:sz="4" w:space="0" w:color="auto"/>
              <w:left w:val="single" w:sz="4" w:space="0" w:color="auto"/>
              <w:bottom w:val="dashed" w:sz="4" w:space="0" w:color="auto"/>
              <w:right w:val="single" w:sz="4" w:space="0" w:color="auto"/>
            </w:tcBorders>
          </w:tcPr>
          <w:p w:rsidR="00AC1BDF" w:rsidRPr="00AC1BDF" w:rsidRDefault="00AC1BDF" w:rsidP="00AC1BDF">
            <w:pPr>
              <w:contextualSpacing/>
              <w:jc w:val="both"/>
              <w:rPr>
                <w:rFonts w:eastAsia="Calibri"/>
                <w:color w:val="000000"/>
                <w:sz w:val="24"/>
                <w:szCs w:val="24"/>
                <w:lang w:val="de-DE"/>
              </w:rPr>
            </w:pPr>
            <w:r w:rsidRPr="00AC1BDF">
              <w:rPr>
                <w:rFonts w:eastAsia="Calibri"/>
                <w:color w:val="000000"/>
                <w:sz w:val="24"/>
                <w:szCs w:val="24"/>
                <w:lang w:val="de-DE"/>
              </w:rPr>
              <w:t>Về việc tiếp tục triển khai công tác bảo đảm an toàn thực phẩm.</w:t>
            </w:r>
          </w:p>
        </w:tc>
      </w:tr>
      <w:tr w:rsidR="00AC1BDF" w:rsidRPr="00AC1BDF" w:rsidTr="00AC1BDF">
        <w:trPr>
          <w:jc w:val="center"/>
        </w:trPr>
        <w:tc>
          <w:tcPr>
            <w:tcW w:w="356" w:type="pct"/>
            <w:tcBorders>
              <w:left w:val="single" w:sz="4" w:space="0" w:color="auto"/>
              <w:right w:val="single" w:sz="4" w:space="0" w:color="auto"/>
            </w:tcBorders>
          </w:tcPr>
          <w:p w:rsidR="00AC1BDF" w:rsidRPr="00AC1BDF" w:rsidRDefault="00AC1BDF" w:rsidP="00AC1BDF">
            <w:pPr>
              <w:contextualSpacing/>
              <w:jc w:val="center"/>
              <w:rPr>
                <w:rFonts w:eastAsia="Calibri"/>
                <w:color w:val="000000"/>
                <w:sz w:val="24"/>
                <w:szCs w:val="24"/>
                <w:lang w:val="de-DE"/>
              </w:rPr>
            </w:pPr>
          </w:p>
        </w:tc>
        <w:tc>
          <w:tcPr>
            <w:tcW w:w="728" w:type="pct"/>
            <w:tcBorders>
              <w:left w:val="single" w:sz="4" w:space="0" w:color="auto"/>
              <w:right w:val="single" w:sz="4" w:space="0" w:color="auto"/>
            </w:tcBorders>
          </w:tcPr>
          <w:p w:rsidR="00AC1BDF" w:rsidRPr="00AC1BDF" w:rsidRDefault="00AC1BDF" w:rsidP="00AC1BDF">
            <w:pPr>
              <w:contextualSpacing/>
              <w:jc w:val="both"/>
              <w:rPr>
                <w:rFonts w:eastAsia="Calibri"/>
                <w:color w:val="000000"/>
                <w:sz w:val="24"/>
                <w:szCs w:val="24"/>
                <w:lang w:val="de-DE"/>
              </w:rPr>
            </w:pPr>
          </w:p>
        </w:tc>
        <w:tc>
          <w:tcPr>
            <w:tcW w:w="979" w:type="pct"/>
            <w:tcBorders>
              <w:top w:val="dashed" w:sz="4" w:space="0" w:color="auto"/>
              <w:left w:val="single" w:sz="4" w:space="0" w:color="auto"/>
              <w:bottom w:val="dashed" w:sz="4" w:space="0" w:color="auto"/>
              <w:right w:val="single" w:sz="4" w:space="0" w:color="auto"/>
            </w:tcBorders>
          </w:tcPr>
          <w:p w:rsidR="00AC1BDF" w:rsidRPr="00AC1BDF" w:rsidRDefault="00AC1BDF" w:rsidP="00AC1BDF">
            <w:pPr>
              <w:jc w:val="both"/>
              <w:rPr>
                <w:color w:val="000000"/>
                <w:sz w:val="24"/>
                <w:szCs w:val="24"/>
                <w:lang w:val="de-DE" w:eastAsia="en-GB"/>
              </w:rPr>
            </w:pPr>
            <w:r w:rsidRPr="00AC1BDF">
              <w:rPr>
                <w:color w:val="000000"/>
                <w:sz w:val="24"/>
                <w:szCs w:val="24"/>
                <w:lang w:val="de-DE" w:eastAsia="en-GB"/>
              </w:rPr>
              <w:t>- Kế hoạch số 3674/KH-UBND</w:t>
            </w:r>
            <w:r w:rsidRPr="00AC1BDF">
              <w:rPr>
                <w:color w:val="000000"/>
                <w:sz w:val="24"/>
                <w:szCs w:val="24"/>
                <w:lang w:val="de-DE"/>
              </w:rPr>
              <w:t xml:space="preserve"> ngày</w:t>
            </w:r>
            <w:r w:rsidRPr="00AC1BDF">
              <w:rPr>
                <w:color w:val="000000"/>
                <w:sz w:val="24"/>
                <w:szCs w:val="24"/>
                <w:lang w:val="de-DE" w:eastAsia="en-GB"/>
              </w:rPr>
              <w:t xml:space="preserve"> </w:t>
            </w:r>
            <w:r w:rsidRPr="00AC1BDF">
              <w:rPr>
                <w:color w:val="000000"/>
                <w:sz w:val="24"/>
                <w:szCs w:val="24"/>
                <w:lang w:val="de-DE"/>
              </w:rPr>
              <w:t>26/9/2020</w:t>
            </w:r>
          </w:p>
        </w:tc>
        <w:tc>
          <w:tcPr>
            <w:tcW w:w="2937" w:type="pct"/>
            <w:tcBorders>
              <w:top w:val="dashed" w:sz="4" w:space="0" w:color="auto"/>
              <w:left w:val="single" w:sz="4" w:space="0" w:color="auto"/>
              <w:bottom w:val="dashed" w:sz="4" w:space="0" w:color="auto"/>
              <w:right w:val="single" w:sz="4" w:space="0" w:color="auto"/>
            </w:tcBorders>
          </w:tcPr>
          <w:p w:rsidR="00AC1BDF" w:rsidRPr="00AC1BDF" w:rsidRDefault="00AC1BDF" w:rsidP="00AC1BDF">
            <w:pPr>
              <w:contextualSpacing/>
              <w:jc w:val="both"/>
              <w:rPr>
                <w:rFonts w:eastAsia="Calibri"/>
                <w:color w:val="000000"/>
                <w:sz w:val="24"/>
                <w:szCs w:val="24"/>
                <w:lang w:val="de-DE"/>
              </w:rPr>
            </w:pPr>
            <w:r w:rsidRPr="00AC1BDF">
              <w:rPr>
                <w:rFonts w:eastAsia="Calibri"/>
                <w:color w:val="000000"/>
                <w:sz w:val="24"/>
                <w:szCs w:val="24"/>
                <w:shd w:val="clear" w:color="auto" w:fill="FFFFFF"/>
                <w:lang w:val="de-DE"/>
              </w:rPr>
              <w:t>Về triển khai thực hiện Chỉ thị số 17/CT-TTg ngày 13/4/2020 của Thủ tướng Chính phủ về việc tiếp tục tăng cường trách nhiệm quản lý nhà nước về an toàn thực phẩm trong tình hình mới trên địa bàn tỉnh Kon Tum.</w:t>
            </w:r>
          </w:p>
        </w:tc>
      </w:tr>
      <w:tr w:rsidR="00AC1BDF" w:rsidRPr="00AC1BDF" w:rsidTr="00AC1BDF">
        <w:trPr>
          <w:jc w:val="center"/>
        </w:trPr>
        <w:tc>
          <w:tcPr>
            <w:tcW w:w="356" w:type="pct"/>
            <w:tcBorders>
              <w:left w:val="single" w:sz="4" w:space="0" w:color="auto"/>
              <w:right w:val="single" w:sz="4" w:space="0" w:color="auto"/>
            </w:tcBorders>
          </w:tcPr>
          <w:p w:rsidR="00AC1BDF" w:rsidRPr="00AC1BDF" w:rsidRDefault="00AC1BDF" w:rsidP="00AC1BDF">
            <w:pPr>
              <w:contextualSpacing/>
              <w:jc w:val="center"/>
              <w:rPr>
                <w:rFonts w:eastAsia="Calibri"/>
                <w:color w:val="000000"/>
                <w:sz w:val="24"/>
                <w:szCs w:val="24"/>
                <w:lang w:val="de-DE"/>
              </w:rPr>
            </w:pPr>
          </w:p>
        </w:tc>
        <w:tc>
          <w:tcPr>
            <w:tcW w:w="728" w:type="pct"/>
            <w:tcBorders>
              <w:left w:val="single" w:sz="4" w:space="0" w:color="auto"/>
              <w:right w:val="single" w:sz="4" w:space="0" w:color="auto"/>
            </w:tcBorders>
          </w:tcPr>
          <w:p w:rsidR="00AC1BDF" w:rsidRPr="00AC1BDF" w:rsidRDefault="00AC1BDF" w:rsidP="00AC1BDF">
            <w:pPr>
              <w:contextualSpacing/>
              <w:jc w:val="both"/>
              <w:rPr>
                <w:rFonts w:eastAsia="Calibri"/>
                <w:color w:val="000000"/>
                <w:sz w:val="24"/>
                <w:szCs w:val="24"/>
                <w:lang w:val="de-DE"/>
              </w:rPr>
            </w:pPr>
          </w:p>
        </w:tc>
        <w:tc>
          <w:tcPr>
            <w:tcW w:w="979" w:type="pct"/>
            <w:tcBorders>
              <w:top w:val="dashed" w:sz="4" w:space="0" w:color="auto"/>
              <w:left w:val="single" w:sz="4" w:space="0" w:color="auto"/>
              <w:bottom w:val="dashed" w:sz="4" w:space="0" w:color="auto"/>
              <w:right w:val="single" w:sz="4" w:space="0" w:color="auto"/>
            </w:tcBorders>
          </w:tcPr>
          <w:p w:rsidR="00AC1BDF" w:rsidRPr="00AC1BDF" w:rsidRDefault="00AC1BDF" w:rsidP="00AC1BDF">
            <w:pPr>
              <w:jc w:val="both"/>
              <w:rPr>
                <w:color w:val="000000"/>
                <w:sz w:val="24"/>
                <w:szCs w:val="24"/>
                <w:lang w:val="de-DE" w:eastAsia="en-GB"/>
              </w:rPr>
            </w:pPr>
            <w:r w:rsidRPr="00AC1BDF">
              <w:rPr>
                <w:color w:val="000000"/>
                <w:sz w:val="24"/>
                <w:szCs w:val="24"/>
                <w:lang w:val="de-DE" w:eastAsia="en-GB"/>
              </w:rPr>
              <w:t>- Công văn số 4707/UBND-KGVX</w:t>
            </w:r>
            <w:r w:rsidRPr="00AC1BDF">
              <w:rPr>
                <w:color w:val="000000"/>
                <w:sz w:val="24"/>
                <w:szCs w:val="24"/>
                <w:lang w:val="de-DE"/>
              </w:rPr>
              <w:t xml:space="preserve"> ngày</w:t>
            </w:r>
            <w:r w:rsidRPr="00AC1BDF">
              <w:rPr>
                <w:color w:val="000000"/>
                <w:sz w:val="24"/>
                <w:szCs w:val="24"/>
                <w:lang w:val="de-DE" w:eastAsia="en-GB"/>
              </w:rPr>
              <w:t xml:space="preserve"> 23/12/2020 </w:t>
            </w:r>
          </w:p>
        </w:tc>
        <w:tc>
          <w:tcPr>
            <w:tcW w:w="2937" w:type="pct"/>
            <w:tcBorders>
              <w:top w:val="dashed" w:sz="4" w:space="0" w:color="auto"/>
              <w:left w:val="single" w:sz="4" w:space="0" w:color="auto"/>
              <w:bottom w:val="dashed" w:sz="4" w:space="0" w:color="auto"/>
              <w:right w:val="single" w:sz="4" w:space="0" w:color="auto"/>
            </w:tcBorders>
          </w:tcPr>
          <w:p w:rsidR="00AC1BDF" w:rsidRPr="00AC1BDF" w:rsidRDefault="00AC1BDF" w:rsidP="00AC1BDF">
            <w:pPr>
              <w:contextualSpacing/>
              <w:jc w:val="both"/>
              <w:rPr>
                <w:rFonts w:eastAsia="Calibri"/>
                <w:color w:val="000000"/>
                <w:sz w:val="24"/>
                <w:szCs w:val="24"/>
                <w:lang w:val="de-DE"/>
              </w:rPr>
            </w:pPr>
            <w:r w:rsidRPr="00AC1BDF">
              <w:rPr>
                <w:rFonts w:eastAsia="Calibri"/>
                <w:color w:val="000000"/>
                <w:sz w:val="24"/>
                <w:szCs w:val="24"/>
                <w:lang w:val="de-DE"/>
              </w:rPr>
              <w:t>Về triển khai lấy mẫu bề mặt bao bì thực phẩm đông lạnh nhập khẩu để xét nghiệm vi rút SARS-CoV-2.</w:t>
            </w:r>
          </w:p>
        </w:tc>
      </w:tr>
      <w:tr w:rsidR="00AC1BDF" w:rsidRPr="00AC1BDF" w:rsidTr="00AC1BDF">
        <w:trPr>
          <w:jc w:val="center"/>
        </w:trPr>
        <w:tc>
          <w:tcPr>
            <w:tcW w:w="356" w:type="pct"/>
            <w:tcBorders>
              <w:left w:val="single" w:sz="4" w:space="0" w:color="auto"/>
              <w:right w:val="single" w:sz="4" w:space="0" w:color="auto"/>
            </w:tcBorders>
          </w:tcPr>
          <w:p w:rsidR="00AC1BDF" w:rsidRPr="00AC1BDF" w:rsidRDefault="00AC1BDF" w:rsidP="00AC1BDF">
            <w:pPr>
              <w:contextualSpacing/>
              <w:jc w:val="center"/>
              <w:rPr>
                <w:rFonts w:eastAsia="Calibri"/>
                <w:color w:val="000000"/>
                <w:sz w:val="24"/>
                <w:szCs w:val="24"/>
                <w:lang w:val="de-DE"/>
              </w:rPr>
            </w:pPr>
          </w:p>
        </w:tc>
        <w:tc>
          <w:tcPr>
            <w:tcW w:w="728" w:type="pct"/>
            <w:tcBorders>
              <w:left w:val="single" w:sz="4" w:space="0" w:color="auto"/>
              <w:right w:val="single" w:sz="4" w:space="0" w:color="auto"/>
            </w:tcBorders>
          </w:tcPr>
          <w:p w:rsidR="00AC1BDF" w:rsidRPr="00AC1BDF" w:rsidRDefault="00AC1BDF" w:rsidP="00AC1BDF">
            <w:pPr>
              <w:contextualSpacing/>
              <w:jc w:val="both"/>
              <w:rPr>
                <w:rFonts w:eastAsia="Calibri"/>
                <w:color w:val="000000"/>
                <w:sz w:val="24"/>
                <w:szCs w:val="24"/>
                <w:lang w:val="de-DE"/>
              </w:rPr>
            </w:pPr>
          </w:p>
        </w:tc>
        <w:tc>
          <w:tcPr>
            <w:tcW w:w="979" w:type="pct"/>
            <w:tcBorders>
              <w:top w:val="dashed" w:sz="4" w:space="0" w:color="auto"/>
              <w:left w:val="single" w:sz="4" w:space="0" w:color="auto"/>
              <w:bottom w:val="dashed" w:sz="4" w:space="0" w:color="auto"/>
              <w:right w:val="single" w:sz="4" w:space="0" w:color="auto"/>
            </w:tcBorders>
          </w:tcPr>
          <w:p w:rsidR="00AC1BDF" w:rsidRPr="00AC1BDF" w:rsidRDefault="00AC1BDF" w:rsidP="00AC1BDF">
            <w:pPr>
              <w:jc w:val="both"/>
              <w:rPr>
                <w:color w:val="000000"/>
                <w:sz w:val="24"/>
                <w:szCs w:val="24"/>
                <w:lang w:val="de-DE" w:eastAsia="en-GB"/>
              </w:rPr>
            </w:pPr>
            <w:r w:rsidRPr="00AC1BDF">
              <w:rPr>
                <w:color w:val="000000"/>
                <w:sz w:val="24"/>
                <w:szCs w:val="24"/>
                <w:lang w:val="de-DE" w:eastAsia="en-GB"/>
              </w:rPr>
              <w:t>- Công văn số 16/UBND-KGVX</w:t>
            </w:r>
            <w:r w:rsidRPr="00AC1BDF">
              <w:rPr>
                <w:color w:val="000000"/>
                <w:sz w:val="24"/>
                <w:szCs w:val="24"/>
                <w:lang w:val="de-DE"/>
              </w:rPr>
              <w:t xml:space="preserve"> ngày</w:t>
            </w:r>
            <w:r w:rsidRPr="00AC1BDF">
              <w:rPr>
                <w:color w:val="000000"/>
                <w:sz w:val="24"/>
                <w:szCs w:val="24"/>
                <w:lang w:val="de-DE" w:eastAsia="en-GB"/>
              </w:rPr>
              <w:t xml:space="preserve"> </w:t>
            </w:r>
            <w:r w:rsidRPr="00AC1BDF">
              <w:rPr>
                <w:color w:val="000000"/>
                <w:sz w:val="24"/>
                <w:szCs w:val="24"/>
                <w:lang w:val="de-DE"/>
              </w:rPr>
              <w:t>04/01/2021</w:t>
            </w:r>
          </w:p>
        </w:tc>
        <w:tc>
          <w:tcPr>
            <w:tcW w:w="2937" w:type="pct"/>
            <w:tcBorders>
              <w:top w:val="dashed" w:sz="4" w:space="0" w:color="auto"/>
              <w:left w:val="single" w:sz="4" w:space="0" w:color="auto"/>
              <w:bottom w:val="dashed" w:sz="4" w:space="0" w:color="auto"/>
              <w:right w:val="single" w:sz="4" w:space="0" w:color="auto"/>
            </w:tcBorders>
          </w:tcPr>
          <w:p w:rsidR="00AC1BDF" w:rsidRPr="00AC1BDF" w:rsidRDefault="00AC1BDF" w:rsidP="00AC1BDF">
            <w:pPr>
              <w:contextualSpacing/>
              <w:jc w:val="both"/>
              <w:rPr>
                <w:rFonts w:eastAsia="Calibri"/>
                <w:color w:val="000000"/>
                <w:sz w:val="24"/>
                <w:szCs w:val="24"/>
                <w:lang w:val="de-DE"/>
              </w:rPr>
            </w:pPr>
            <w:r w:rsidRPr="00AC1BDF">
              <w:rPr>
                <w:rFonts w:eastAsia="Calibri"/>
                <w:color w:val="000000"/>
                <w:sz w:val="24"/>
                <w:szCs w:val="24"/>
                <w:lang w:val="de-DE"/>
              </w:rPr>
              <w:t>Về tiếp tục triển khai công tác bảo đảm an toàn thực phẩm.</w:t>
            </w:r>
          </w:p>
        </w:tc>
      </w:tr>
      <w:tr w:rsidR="00AC1BDF" w:rsidRPr="00AC1BDF" w:rsidTr="00AC1BDF">
        <w:trPr>
          <w:jc w:val="center"/>
        </w:trPr>
        <w:tc>
          <w:tcPr>
            <w:tcW w:w="356" w:type="pct"/>
            <w:tcBorders>
              <w:left w:val="single" w:sz="4" w:space="0" w:color="auto"/>
              <w:right w:val="single" w:sz="4" w:space="0" w:color="auto"/>
            </w:tcBorders>
          </w:tcPr>
          <w:p w:rsidR="00AC1BDF" w:rsidRPr="00AC1BDF" w:rsidRDefault="00AC1BDF" w:rsidP="00AC1BDF">
            <w:pPr>
              <w:contextualSpacing/>
              <w:jc w:val="center"/>
              <w:rPr>
                <w:rFonts w:eastAsia="Calibri"/>
                <w:color w:val="000000"/>
                <w:sz w:val="24"/>
                <w:szCs w:val="24"/>
                <w:lang w:val="de-DE"/>
              </w:rPr>
            </w:pPr>
          </w:p>
        </w:tc>
        <w:tc>
          <w:tcPr>
            <w:tcW w:w="728" w:type="pct"/>
            <w:tcBorders>
              <w:left w:val="single" w:sz="4" w:space="0" w:color="auto"/>
              <w:right w:val="single" w:sz="4" w:space="0" w:color="auto"/>
            </w:tcBorders>
          </w:tcPr>
          <w:p w:rsidR="00AC1BDF" w:rsidRPr="00AC1BDF" w:rsidRDefault="00AC1BDF" w:rsidP="00AC1BDF">
            <w:pPr>
              <w:contextualSpacing/>
              <w:jc w:val="both"/>
              <w:rPr>
                <w:rFonts w:eastAsia="Calibri"/>
                <w:color w:val="000000"/>
                <w:sz w:val="24"/>
                <w:szCs w:val="24"/>
                <w:lang w:val="de-DE"/>
              </w:rPr>
            </w:pPr>
          </w:p>
        </w:tc>
        <w:tc>
          <w:tcPr>
            <w:tcW w:w="979" w:type="pct"/>
            <w:tcBorders>
              <w:top w:val="dashed" w:sz="4" w:space="0" w:color="auto"/>
              <w:left w:val="single" w:sz="4" w:space="0" w:color="auto"/>
              <w:bottom w:val="dashed" w:sz="4" w:space="0" w:color="auto"/>
              <w:right w:val="single" w:sz="4" w:space="0" w:color="auto"/>
            </w:tcBorders>
          </w:tcPr>
          <w:p w:rsidR="00AC1BDF" w:rsidRPr="00AC1BDF" w:rsidRDefault="00AC1BDF" w:rsidP="00AC1BDF">
            <w:pPr>
              <w:jc w:val="both"/>
              <w:rPr>
                <w:color w:val="000000"/>
                <w:sz w:val="24"/>
                <w:szCs w:val="24"/>
                <w:lang w:val="de-DE" w:eastAsia="en-GB"/>
              </w:rPr>
            </w:pPr>
            <w:r w:rsidRPr="00AC1BDF">
              <w:rPr>
                <w:color w:val="000000"/>
                <w:sz w:val="24"/>
                <w:szCs w:val="24"/>
                <w:lang w:val="de-DE" w:eastAsia="en-GB"/>
              </w:rPr>
              <w:t xml:space="preserve">- Công văn số 304/UBND-KGVX ngày 26/01/2021 </w:t>
            </w:r>
          </w:p>
        </w:tc>
        <w:tc>
          <w:tcPr>
            <w:tcW w:w="2937" w:type="pct"/>
            <w:tcBorders>
              <w:top w:val="dashed" w:sz="4" w:space="0" w:color="auto"/>
              <w:left w:val="single" w:sz="4" w:space="0" w:color="auto"/>
              <w:bottom w:val="dashed" w:sz="4" w:space="0" w:color="auto"/>
              <w:right w:val="single" w:sz="4" w:space="0" w:color="auto"/>
            </w:tcBorders>
          </w:tcPr>
          <w:p w:rsidR="00AC1BDF" w:rsidRPr="00AC1BDF" w:rsidRDefault="00AC1BDF" w:rsidP="00AC1BDF">
            <w:pPr>
              <w:contextualSpacing/>
              <w:jc w:val="both"/>
              <w:rPr>
                <w:rFonts w:eastAsia="Calibri"/>
                <w:color w:val="000000"/>
                <w:sz w:val="24"/>
                <w:szCs w:val="24"/>
                <w:lang w:val="de-DE"/>
              </w:rPr>
            </w:pPr>
            <w:r w:rsidRPr="00AC1BDF">
              <w:rPr>
                <w:rFonts w:eastAsia="Calibri"/>
                <w:color w:val="000000"/>
                <w:sz w:val="24"/>
                <w:szCs w:val="24"/>
                <w:lang w:val="de-DE"/>
              </w:rPr>
              <w:t>Về việc triển khai các giải pháp duy trì và nâng cao kết quả Chương trình mục tiêu Y tế - Dân số.</w:t>
            </w:r>
          </w:p>
        </w:tc>
      </w:tr>
      <w:tr w:rsidR="00AC1BDF" w:rsidRPr="00AC1BDF" w:rsidTr="00AC1BDF">
        <w:trPr>
          <w:jc w:val="center"/>
        </w:trPr>
        <w:tc>
          <w:tcPr>
            <w:tcW w:w="356" w:type="pct"/>
            <w:tcBorders>
              <w:left w:val="single" w:sz="4" w:space="0" w:color="auto"/>
              <w:right w:val="single" w:sz="4" w:space="0" w:color="auto"/>
            </w:tcBorders>
          </w:tcPr>
          <w:p w:rsidR="00AC1BDF" w:rsidRPr="00AC1BDF" w:rsidRDefault="00AC1BDF" w:rsidP="00AC1BDF">
            <w:pPr>
              <w:contextualSpacing/>
              <w:jc w:val="center"/>
              <w:rPr>
                <w:rFonts w:eastAsia="Calibri"/>
                <w:color w:val="000000"/>
                <w:sz w:val="24"/>
                <w:szCs w:val="24"/>
                <w:lang w:val="de-DE"/>
              </w:rPr>
            </w:pPr>
          </w:p>
        </w:tc>
        <w:tc>
          <w:tcPr>
            <w:tcW w:w="728" w:type="pct"/>
            <w:tcBorders>
              <w:left w:val="single" w:sz="4" w:space="0" w:color="auto"/>
              <w:right w:val="single" w:sz="4" w:space="0" w:color="auto"/>
            </w:tcBorders>
          </w:tcPr>
          <w:p w:rsidR="00AC1BDF" w:rsidRPr="00AC1BDF" w:rsidRDefault="00AC1BDF" w:rsidP="00AC1BDF">
            <w:pPr>
              <w:contextualSpacing/>
              <w:jc w:val="both"/>
              <w:rPr>
                <w:rFonts w:eastAsia="Calibri"/>
                <w:color w:val="000000"/>
                <w:sz w:val="24"/>
                <w:szCs w:val="24"/>
                <w:lang w:val="de-DE"/>
              </w:rPr>
            </w:pPr>
          </w:p>
        </w:tc>
        <w:tc>
          <w:tcPr>
            <w:tcW w:w="979" w:type="pct"/>
            <w:tcBorders>
              <w:top w:val="dashed" w:sz="4" w:space="0" w:color="auto"/>
              <w:left w:val="single" w:sz="4" w:space="0" w:color="auto"/>
              <w:bottom w:val="dashed" w:sz="4" w:space="0" w:color="auto"/>
              <w:right w:val="single" w:sz="4" w:space="0" w:color="auto"/>
            </w:tcBorders>
          </w:tcPr>
          <w:p w:rsidR="00AC1BDF" w:rsidRPr="00AC1BDF" w:rsidRDefault="00AC1BDF" w:rsidP="00AC1BDF">
            <w:pPr>
              <w:jc w:val="both"/>
              <w:rPr>
                <w:color w:val="000000"/>
                <w:sz w:val="24"/>
                <w:szCs w:val="24"/>
                <w:lang w:val="de-DE" w:eastAsia="en-GB"/>
              </w:rPr>
            </w:pPr>
            <w:r w:rsidRPr="00AC1BDF">
              <w:rPr>
                <w:color w:val="000000"/>
                <w:sz w:val="24"/>
                <w:szCs w:val="24"/>
                <w:lang w:val="de-DE" w:eastAsia="en-GB"/>
              </w:rPr>
              <w:t xml:space="preserve">- Công văn số 569/UBND-KGVX ngày 09/02/2021 </w:t>
            </w:r>
          </w:p>
        </w:tc>
        <w:tc>
          <w:tcPr>
            <w:tcW w:w="2937" w:type="pct"/>
            <w:tcBorders>
              <w:top w:val="dashed" w:sz="4" w:space="0" w:color="auto"/>
              <w:left w:val="single" w:sz="4" w:space="0" w:color="auto"/>
              <w:bottom w:val="dashed" w:sz="4" w:space="0" w:color="auto"/>
              <w:right w:val="single" w:sz="4" w:space="0" w:color="auto"/>
            </w:tcBorders>
          </w:tcPr>
          <w:p w:rsidR="00AC1BDF" w:rsidRPr="00AC1BDF" w:rsidRDefault="00AC1BDF" w:rsidP="00AC1BDF">
            <w:pPr>
              <w:contextualSpacing/>
              <w:jc w:val="both"/>
              <w:rPr>
                <w:rFonts w:eastAsia="Calibri"/>
                <w:color w:val="000000"/>
                <w:sz w:val="24"/>
                <w:szCs w:val="24"/>
                <w:lang w:val="de-DE"/>
              </w:rPr>
            </w:pPr>
            <w:r w:rsidRPr="00AC1BDF">
              <w:rPr>
                <w:rFonts w:eastAsia="Calibri"/>
                <w:color w:val="000000"/>
                <w:sz w:val="24"/>
                <w:szCs w:val="24"/>
                <w:lang w:val="de-DE"/>
              </w:rPr>
              <w:t>Về việc tiếp tục triển khai Chương trình Sữa học đường trên địa bàn tỉnh.</w:t>
            </w:r>
          </w:p>
        </w:tc>
      </w:tr>
      <w:tr w:rsidR="00AC1BDF" w:rsidRPr="00AC1BDF" w:rsidTr="00AC1BDF">
        <w:trPr>
          <w:jc w:val="center"/>
        </w:trPr>
        <w:tc>
          <w:tcPr>
            <w:tcW w:w="356" w:type="pct"/>
            <w:tcBorders>
              <w:left w:val="single" w:sz="4" w:space="0" w:color="auto"/>
              <w:right w:val="single" w:sz="4" w:space="0" w:color="auto"/>
            </w:tcBorders>
          </w:tcPr>
          <w:p w:rsidR="00AC1BDF" w:rsidRPr="00AC1BDF" w:rsidRDefault="00AC1BDF" w:rsidP="00AC1BDF">
            <w:pPr>
              <w:contextualSpacing/>
              <w:jc w:val="center"/>
              <w:rPr>
                <w:rFonts w:eastAsia="Calibri"/>
                <w:color w:val="000000"/>
                <w:sz w:val="24"/>
                <w:szCs w:val="24"/>
                <w:lang w:val="de-DE"/>
              </w:rPr>
            </w:pPr>
          </w:p>
        </w:tc>
        <w:tc>
          <w:tcPr>
            <w:tcW w:w="728" w:type="pct"/>
            <w:tcBorders>
              <w:left w:val="single" w:sz="4" w:space="0" w:color="auto"/>
              <w:right w:val="single" w:sz="4" w:space="0" w:color="auto"/>
            </w:tcBorders>
          </w:tcPr>
          <w:p w:rsidR="00AC1BDF" w:rsidRPr="00AC1BDF" w:rsidRDefault="00AC1BDF" w:rsidP="00AC1BDF">
            <w:pPr>
              <w:contextualSpacing/>
              <w:jc w:val="both"/>
              <w:rPr>
                <w:rFonts w:eastAsia="Calibri"/>
                <w:color w:val="000000"/>
                <w:sz w:val="24"/>
                <w:szCs w:val="24"/>
                <w:lang w:val="de-DE"/>
              </w:rPr>
            </w:pPr>
          </w:p>
        </w:tc>
        <w:tc>
          <w:tcPr>
            <w:tcW w:w="979" w:type="pct"/>
            <w:tcBorders>
              <w:top w:val="dashed" w:sz="4" w:space="0" w:color="auto"/>
              <w:left w:val="single" w:sz="4" w:space="0" w:color="auto"/>
              <w:bottom w:val="dashed" w:sz="4" w:space="0" w:color="auto"/>
              <w:right w:val="single" w:sz="4" w:space="0" w:color="auto"/>
            </w:tcBorders>
          </w:tcPr>
          <w:p w:rsidR="00AC1BDF" w:rsidRPr="00AC1BDF" w:rsidRDefault="00AC1BDF" w:rsidP="00AC1BDF">
            <w:pPr>
              <w:jc w:val="both"/>
              <w:rPr>
                <w:color w:val="000000"/>
                <w:sz w:val="24"/>
                <w:szCs w:val="24"/>
                <w:lang w:val="de-DE" w:eastAsia="en-GB"/>
              </w:rPr>
            </w:pPr>
            <w:r w:rsidRPr="00AC1BDF">
              <w:rPr>
                <w:color w:val="000000"/>
                <w:sz w:val="24"/>
                <w:szCs w:val="24"/>
                <w:lang w:val="de-DE" w:eastAsia="en-GB"/>
              </w:rPr>
              <w:t xml:space="preserve">- Công văn số 1234/UBND-NNTN </w:t>
            </w:r>
            <w:r w:rsidRPr="00AC1BDF">
              <w:rPr>
                <w:color w:val="000000"/>
                <w:sz w:val="24"/>
                <w:szCs w:val="24"/>
                <w:lang w:val="de-DE"/>
              </w:rPr>
              <w:t>ngày 16/4/2021</w:t>
            </w:r>
          </w:p>
        </w:tc>
        <w:tc>
          <w:tcPr>
            <w:tcW w:w="2937" w:type="pct"/>
            <w:tcBorders>
              <w:top w:val="dashed" w:sz="4" w:space="0" w:color="auto"/>
              <w:left w:val="single" w:sz="4" w:space="0" w:color="auto"/>
              <w:bottom w:val="dashed" w:sz="4" w:space="0" w:color="auto"/>
              <w:right w:val="single" w:sz="4" w:space="0" w:color="auto"/>
            </w:tcBorders>
          </w:tcPr>
          <w:p w:rsidR="00AC1BDF" w:rsidRPr="00AC1BDF" w:rsidRDefault="00AC1BDF" w:rsidP="00AC1BDF">
            <w:pPr>
              <w:contextualSpacing/>
              <w:jc w:val="both"/>
              <w:rPr>
                <w:rFonts w:eastAsia="Calibri"/>
                <w:color w:val="000000"/>
                <w:sz w:val="24"/>
                <w:szCs w:val="24"/>
                <w:lang w:val="de-DE"/>
              </w:rPr>
            </w:pPr>
            <w:r w:rsidRPr="00AC1BDF">
              <w:rPr>
                <w:rFonts w:eastAsia="Calibri"/>
                <w:color w:val="000000"/>
                <w:sz w:val="24"/>
                <w:szCs w:val="24"/>
                <w:lang w:val="de-DE"/>
              </w:rPr>
              <w:t>Về việc tăng cường quản lý, kiểm soát an toàn thực phẩm sản xuất kinh doanh đồ ăn chay.</w:t>
            </w:r>
          </w:p>
        </w:tc>
      </w:tr>
      <w:tr w:rsidR="00AC1BDF" w:rsidRPr="00AC1BDF" w:rsidTr="00AC1BDF">
        <w:trPr>
          <w:jc w:val="center"/>
        </w:trPr>
        <w:tc>
          <w:tcPr>
            <w:tcW w:w="356" w:type="pct"/>
            <w:tcBorders>
              <w:left w:val="single" w:sz="4" w:space="0" w:color="auto"/>
              <w:bottom w:val="single" w:sz="4" w:space="0" w:color="auto"/>
              <w:right w:val="single" w:sz="4" w:space="0" w:color="auto"/>
            </w:tcBorders>
          </w:tcPr>
          <w:p w:rsidR="00AC1BDF" w:rsidRPr="00AC1BDF" w:rsidRDefault="00AC1BDF" w:rsidP="00AC1BDF">
            <w:pPr>
              <w:contextualSpacing/>
              <w:jc w:val="center"/>
              <w:rPr>
                <w:rFonts w:eastAsia="Calibri"/>
                <w:color w:val="000000"/>
                <w:sz w:val="24"/>
                <w:szCs w:val="24"/>
                <w:lang w:val="de-DE"/>
              </w:rPr>
            </w:pPr>
          </w:p>
        </w:tc>
        <w:tc>
          <w:tcPr>
            <w:tcW w:w="728" w:type="pct"/>
            <w:tcBorders>
              <w:left w:val="single" w:sz="4" w:space="0" w:color="auto"/>
              <w:bottom w:val="single" w:sz="4" w:space="0" w:color="auto"/>
              <w:right w:val="single" w:sz="4" w:space="0" w:color="auto"/>
            </w:tcBorders>
          </w:tcPr>
          <w:p w:rsidR="00AC1BDF" w:rsidRPr="00AC1BDF" w:rsidRDefault="00AC1BDF" w:rsidP="00AC1BDF">
            <w:pPr>
              <w:contextualSpacing/>
              <w:jc w:val="both"/>
              <w:rPr>
                <w:rFonts w:eastAsia="Calibri"/>
                <w:color w:val="000000"/>
                <w:sz w:val="24"/>
                <w:szCs w:val="24"/>
                <w:lang w:val="de-DE"/>
              </w:rPr>
            </w:pPr>
          </w:p>
        </w:tc>
        <w:tc>
          <w:tcPr>
            <w:tcW w:w="979" w:type="pct"/>
            <w:tcBorders>
              <w:top w:val="dashed" w:sz="4" w:space="0" w:color="auto"/>
              <w:left w:val="single" w:sz="4" w:space="0" w:color="auto"/>
              <w:bottom w:val="single" w:sz="4" w:space="0" w:color="auto"/>
              <w:right w:val="single" w:sz="4" w:space="0" w:color="auto"/>
            </w:tcBorders>
          </w:tcPr>
          <w:p w:rsidR="00AC1BDF" w:rsidRPr="00AC1BDF" w:rsidRDefault="00AC1BDF" w:rsidP="00AC1BDF">
            <w:pPr>
              <w:jc w:val="both"/>
              <w:rPr>
                <w:color w:val="000000"/>
                <w:sz w:val="24"/>
                <w:szCs w:val="24"/>
                <w:lang w:val="de-DE" w:eastAsia="en-GB"/>
              </w:rPr>
            </w:pPr>
            <w:r w:rsidRPr="00AC1BDF">
              <w:rPr>
                <w:color w:val="000000"/>
                <w:sz w:val="24"/>
                <w:szCs w:val="24"/>
                <w:lang w:val="de-DE" w:eastAsia="en-GB"/>
              </w:rPr>
              <w:t xml:space="preserve">- Quyết định số 12/2021/QĐ-UBND ngày 19/4/2021 </w:t>
            </w:r>
          </w:p>
        </w:tc>
        <w:tc>
          <w:tcPr>
            <w:tcW w:w="2937" w:type="pct"/>
            <w:tcBorders>
              <w:top w:val="dashed" w:sz="4" w:space="0" w:color="auto"/>
              <w:left w:val="single" w:sz="4" w:space="0" w:color="auto"/>
              <w:bottom w:val="single" w:sz="4" w:space="0" w:color="auto"/>
              <w:right w:val="single" w:sz="4" w:space="0" w:color="auto"/>
            </w:tcBorders>
          </w:tcPr>
          <w:p w:rsidR="00AC1BDF" w:rsidRPr="00AC1BDF" w:rsidRDefault="00AC1BDF" w:rsidP="00AC1BDF">
            <w:pPr>
              <w:contextualSpacing/>
              <w:jc w:val="both"/>
              <w:rPr>
                <w:rFonts w:eastAsia="Calibri"/>
                <w:color w:val="000000"/>
                <w:sz w:val="24"/>
                <w:szCs w:val="24"/>
                <w:lang w:val="de-DE"/>
              </w:rPr>
            </w:pPr>
            <w:r w:rsidRPr="00AC1BDF">
              <w:rPr>
                <w:rFonts w:eastAsia="Calibri"/>
                <w:color w:val="000000"/>
                <w:sz w:val="24"/>
                <w:szCs w:val="24"/>
                <w:lang w:val="de-DE"/>
              </w:rPr>
              <w:t xml:space="preserve">Về sửa đổi, bổ sung Điều 2 Quyết định số 16/2017/QĐ-UBND ngày 31/3/2017 của Ủy ban nhân dân tỉnh Kon Tum phân cấp quản lý an toàn thực phẩm đối với các cơ sở sản xuất, kinh doanh thực phẩm nhỏ lẻ thuộc trách </w:t>
            </w:r>
            <w:r w:rsidRPr="00AC1BDF">
              <w:rPr>
                <w:rFonts w:eastAsia="Calibri"/>
                <w:color w:val="000000"/>
                <w:sz w:val="24"/>
                <w:szCs w:val="24"/>
                <w:lang w:val="de-DE"/>
              </w:rPr>
              <w:lastRenderedPageBreak/>
              <w:t>nhiệm quản lý của ngành Công Thương trên địa bàn tỉnh Kon Tum cho Ủy ban nhân dân các huyện, thành phố.</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trHeight w:val="375"/>
          <w:jc w:val="center"/>
        </w:trPr>
        <w:tc>
          <w:tcPr>
            <w:tcW w:w="356" w:type="pct"/>
            <w:tcBorders>
              <w:top w:val="single" w:sz="4" w:space="0" w:color="auto"/>
              <w:bottom w:val="nil"/>
            </w:tcBorders>
          </w:tcPr>
          <w:p w:rsidR="00AC1BDF" w:rsidRPr="00AC1BDF" w:rsidRDefault="00AC1BDF" w:rsidP="00AC1BDF">
            <w:pPr>
              <w:contextualSpacing/>
              <w:jc w:val="center"/>
              <w:rPr>
                <w:rFonts w:eastAsia="Calibri"/>
                <w:color w:val="000000"/>
                <w:sz w:val="24"/>
                <w:szCs w:val="24"/>
                <w:lang w:val="de-DE"/>
              </w:rPr>
            </w:pPr>
          </w:p>
        </w:tc>
        <w:tc>
          <w:tcPr>
            <w:tcW w:w="728" w:type="pct"/>
            <w:tcBorders>
              <w:top w:val="single" w:sz="4" w:space="0" w:color="auto"/>
              <w:bottom w:val="nil"/>
            </w:tcBorders>
          </w:tcPr>
          <w:p w:rsidR="00AC1BDF" w:rsidRPr="00AC1BDF" w:rsidRDefault="00AC1BDF" w:rsidP="00AC1BDF">
            <w:pPr>
              <w:contextualSpacing/>
              <w:jc w:val="both"/>
              <w:rPr>
                <w:rFonts w:eastAsia="Calibri"/>
                <w:color w:val="000000"/>
                <w:sz w:val="24"/>
                <w:szCs w:val="24"/>
              </w:rPr>
            </w:pPr>
            <w:r w:rsidRPr="00AC1BDF">
              <w:rPr>
                <w:rFonts w:eastAsia="Calibri"/>
                <w:color w:val="000000"/>
                <w:sz w:val="24"/>
                <w:szCs w:val="24"/>
              </w:rPr>
              <w:t>Sở Y tế</w:t>
            </w:r>
          </w:p>
        </w:tc>
        <w:tc>
          <w:tcPr>
            <w:tcW w:w="979" w:type="pct"/>
            <w:tcBorders>
              <w:top w:val="single" w:sz="4" w:space="0" w:color="auto"/>
            </w:tcBorders>
          </w:tcPr>
          <w:p w:rsidR="00AC1BDF" w:rsidRPr="00AC1BDF" w:rsidRDefault="00AC1BDF" w:rsidP="00AC1BDF">
            <w:pPr>
              <w:rPr>
                <w:rFonts w:eastAsia="Calibri"/>
                <w:color w:val="000000"/>
                <w:sz w:val="24"/>
                <w:szCs w:val="24"/>
                <w:lang w:val="da-DK"/>
              </w:rPr>
            </w:pPr>
            <w:r w:rsidRPr="00AC1BDF">
              <w:rPr>
                <w:rFonts w:eastAsia="Calibri"/>
                <w:color w:val="000000"/>
                <w:sz w:val="24"/>
                <w:szCs w:val="24"/>
                <w:lang w:val="da-DK"/>
              </w:rPr>
              <w:t xml:space="preserve">- Kế hoạch số 18/KH-SYT ngày </w:t>
            </w:r>
            <w:r w:rsidRPr="00AC1BDF">
              <w:rPr>
                <w:color w:val="000000"/>
                <w:sz w:val="24"/>
                <w:szCs w:val="24"/>
                <w:lang w:val="da-DK"/>
              </w:rPr>
              <w:t>10/01/2011</w:t>
            </w:r>
          </w:p>
        </w:tc>
        <w:tc>
          <w:tcPr>
            <w:tcW w:w="2937" w:type="pct"/>
            <w:tcBorders>
              <w:top w:val="single" w:sz="4" w:space="0" w:color="auto"/>
            </w:tcBorders>
          </w:tcPr>
          <w:p w:rsidR="00AC1BDF" w:rsidRPr="00AC1BDF" w:rsidRDefault="00AC1BDF" w:rsidP="00AC1BDF">
            <w:pPr>
              <w:jc w:val="both"/>
              <w:rPr>
                <w:color w:val="000000"/>
                <w:sz w:val="24"/>
                <w:szCs w:val="24"/>
                <w:lang w:val="da-DK"/>
              </w:rPr>
            </w:pPr>
            <w:r w:rsidRPr="00AC1BDF">
              <w:rPr>
                <w:rFonts w:eastAsia="Calibri"/>
                <w:color w:val="000000"/>
                <w:sz w:val="24"/>
                <w:szCs w:val="24"/>
                <w:lang w:val="da-DK"/>
              </w:rPr>
              <w:t>Về việc bảo đảm vệ sinh an toàn thực phẩm dịp Tết Nguyên đán Tân Mão 2011.</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da-DK"/>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a-DK"/>
              </w:rPr>
            </w:pPr>
          </w:p>
        </w:tc>
        <w:tc>
          <w:tcPr>
            <w:tcW w:w="979" w:type="pct"/>
          </w:tcPr>
          <w:p w:rsidR="00AC1BDF" w:rsidRPr="00AC1BDF" w:rsidRDefault="00AC1BDF" w:rsidP="00AC1BDF">
            <w:pPr>
              <w:rPr>
                <w:rFonts w:eastAsia="Calibri"/>
                <w:color w:val="000000"/>
                <w:sz w:val="24"/>
                <w:szCs w:val="24"/>
                <w:lang w:val="da-DK"/>
              </w:rPr>
            </w:pPr>
            <w:r w:rsidRPr="00AC1BDF">
              <w:rPr>
                <w:color w:val="000000"/>
                <w:sz w:val="24"/>
                <w:szCs w:val="24"/>
                <w:lang w:val="da-DK" w:eastAsia="en-GB"/>
              </w:rPr>
              <w:t xml:space="preserve">- </w:t>
            </w:r>
            <w:r w:rsidRPr="00AC1BDF">
              <w:rPr>
                <w:rFonts w:eastAsia="Calibri"/>
                <w:color w:val="000000"/>
                <w:sz w:val="24"/>
                <w:szCs w:val="24"/>
                <w:lang w:val="da-DK"/>
              </w:rPr>
              <w:t xml:space="preserve">Kế hoạch số 430/KH-SYT ngày </w:t>
            </w:r>
            <w:r w:rsidRPr="00AC1BDF">
              <w:rPr>
                <w:color w:val="000000"/>
                <w:sz w:val="24"/>
                <w:szCs w:val="24"/>
                <w:lang w:val="da-DK"/>
              </w:rPr>
              <w:t>24/3/2011</w:t>
            </w:r>
          </w:p>
        </w:tc>
        <w:tc>
          <w:tcPr>
            <w:tcW w:w="2937" w:type="pct"/>
          </w:tcPr>
          <w:p w:rsidR="00AC1BDF" w:rsidRPr="00AC1BDF" w:rsidRDefault="00AC1BDF" w:rsidP="00AC1BDF">
            <w:pPr>
              <w:contextualSpacing/>
              <w:jc w:val="both"/>
              <w:rPr>
                <w:rFonts w:eastAsia="Calibri"/>
                <w:color w:val="000000"/>
                <w:sz w:val="24"/>
                <w:szCs w:val="24"/>
                <w:lang w:val="da-DK"/>
              </w:rPr>
            </w:pPr>
            <w:r w:rsidRPr="00AC1BDF">
              <w:rPr>
                <w:rFonts w:eastAsia="Calibri"/>
                <w:color w:val="000000"/>
                <w:sz w:val="24"/>
                <w:szCs w:val="24"/>
                <w:lang w:val="da-DK"/>
              </w:rPr>
              <w:t>Về việc kiểm tra chất lượng vệ sinh an toàn thực phẩm trong “Tháng hành động vì chất lượng vệ sinh an toàn thực phẩm” năm 2011.</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da-DK"/>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a-DK"/>
              </w:rPr>
            </w:pPr>
          </w:p>
        </w:tc>
        <w:tc>
          <w:tcPr>
            <w:tcW w:w="979" w:type="pct"/>
          </w:tcPr>
          <w:p w:rsidR="00AC1BDF" w:rsidRPr="00AC1BDF" w:rsidRDefault="00AC1BDF" w:rsidP="00AC1BDF">
            <w:pPr>
              <w:rPr>
                <w:rFonts w:eastAsia="Calibri"/>
                <w:color w:val="000000"/>
                <w:sz w:val="24"/>
                <w:szCs w:val="24"/>
                <w:lang w:val="da-DK"/>
              </w:rPr>
            </w:pPr>
            <w:r w:rsidRPr="00AC1BDF">
              <w:rPr>
                <w:color w:val="000000"/>
                <w:sz w:val="24"/>
                <w:szCs w:val="24"/>
                <w:lang w:val="da-DK" w:eastAsia="en-GB"/>
              </w:rPr>
              <w:t xml:space="preserve">- </w:t>
            </w:r>
            <w:r w:rsidRPr="00AC1BDF">
              <w:rPr>
                <w:rFonts w:eastAsia="Calibri"/>
                <w:color w:val="000000"/>
                <w:sz w:val="24"/>
                <w:szCs w:val="24"/>
                <w:lang w:val="da-DK"/>
              </w:rPr>
              <w:t xml:space="preserve">Kế hoạch số 1413/KH-SYT ngày </w:t>
            </w:r>
            <w:r w:rsidRPr="00AC1BDF">
              <w:rPr>
                <w:color w:val="000000"/>
                <w:sz w:val="24"/>
                <w:szCs w:val="24"/>
                <w:lang w:val="da-DK"/>
              </w:rPr>
              <w:t>18/8/2011</w:t>
            </w:r>
          </w:p>
        </w:tc>
        <w:tc>
          <w:tcPr>
            <w:tcW w:w="2937" w:type="pct"/>
          </w:tcPr>
          <w:p w:rsidR="00AC1BDF" w:rsidRPr="00AC1BDF" w:rsidRDefault="00AC1BDF" w:rsidP="00AC1BDF">
            <w:pPr>
              <w:contextualSpacing/>
              <w:jc w:val="both"/>
              <w:rPr>
                <w:rFonts w:eastAsia="Calibri"/>
                <w:color w:val="000000"/>
                <w:sz w:val="24"/>
                <w:szCs w:val="24"/>
                <w:lang w:val="da-DK"/>
              </w:rPr>
            </w:pPr>
            <w:r w:rsidRPr="00AC1BDF">
              <w:rPr>
                <w:rFonts w:eastAsia="Calibri"/>
                <w:color w:val="000000"/>
                <w:sz w:val="24"/>
                <w:szCs w:val="24"/>
                <w:lang w:val="da-DK"/>
              </w:rPr>
              <w:t>Về việc kiểm tra chất lượng vệ sinh an toàn thực phẩm dịp Tết Trung thu 2011.</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da-DK"/>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a-DK"/>
              </w:rPr>
            </w:pPr>
          </w:p>
        </w:tc>
        <w:tc>
          <w:tcPr>
            <w:tcW w:w="979" w:type="pct"/>
          </w:tcPr>
          <w:p w:rsidR="00AC1BDF" w:rsidRPr="00AC1BDF" w:rsidRDefault="00AC1BDF" w:rsidP="00AC1BDF">
            <w:pPr>
              <w:rPr>
                <w:rFonts w:eastAsia="Calibri"/>
                <w:color w:val="000000"/>
                <w:sz w:val="24"/>
                <w:szCs w:val="24"/>
                <w:lang w:val="da-DK"/>
              </w:rPr>
            </w:pPr>
            <w:r w:rsidRPr="00AC1BDF">
              <w:rPr>
                <w:color w:val="000000"/>
                <w:sz w:val="24"/>
                <w:szCs w:val="24"/>
                <w:lang w:val="da-DK" w:eastAsia="en-GB"/>
              </w:rPr>
              <w:t xml:space="preserve">- </w:t>
            </w:r>
            <w:r w:rsidRPr="00AC1BDF">
              <w:rPr>
                <w:rFonts w:eastAsia="Calibri"/>
                <w:color w:val="000000"/>
                <w:sz w:val="24"/>
                <w:szCs w:val="24"/>
                <w:lang w:val="da-DK"/>
              </w:rPr>
              <w:t xml:space="preserve">Kế hoạch số 2283/KH-SYT ngày </w:t>
            </w:r>
            <w:r w:rsidRPr="00AC1BDF">
              <w:rPr>
                <w:color w:val="000000"/>
                <w:sz w:val="24"/>
                <w:szCs w:val="24"/>
                <w:lang w:val="da-DK"/>
              </w:rPr>
              <w:t>06/12/2011</w:t>
            </w:r>
          </w:p>
        </w:tc>
        <w:tc>
          <w:tcPr>
            <w:tcW w:w="2937" w:type="pct"/>
          </w:tcPr>
          <w:p w:rsidR="00AC1BDF" w:rsidRPr="00AC1BDF" w:rsidRDefault="00AC1BDF" w:rsidP="00AC1BDF">
            <w:pPr>
              <w:contextualSpacing/>
              <w:jc w:val="both"/>
              <w:rPr>
                <w:rFonts w:eastAsia="Calibri"/>
                <w:color w:val="000000"/>
                <w:sz w:val="24"/>
                <w:szCs w:val="24"/>
                <w:lang w:val="da-DK"/>
              </w:rPr>
            </w:pPr>
            <w:r w:rsidRPr="00AC1BDF">
              <w:rPr>
                <w:rFonts w:eastAsia="Calibri"/>
                <w:color w:val="000000"/>
                <w:sz w:val="24"/>
                <w:szCs w:val="24"/>
                <w:lang w:val="da-DK"/>
              </w:rPr>
              <w:t>Về việc kiểm tra về bảo đảm vệ sinh an toàn thực phẩm dịp Tết Nguyên đán Nhâm Thìn 2012.</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da-DK"/>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a-DK"/>
              </w:rPr>
            </w:pPr>
          </w:p>
        </w:tc>
        <w:tc>
          <w:tcPr>
            <w:tcW w:w="979" w:type="pct"/>
          </w:tcPr>
          <w:p w:rsidR="00AC1BDF" w:rsidRPr="00AC1BDF" w:rsidRDefault="00AC1BDF" w:rsidP="00AC1BDF">
            <w:pPr>
              <w:rPr>
                <w:rFonts w:eastAsia="Calibri"/>
                <w:color w:val="000000"/>
                <w:sz w:val="24"/>
                <w:szCs w:val="24"/>
                <w:lang w:val="da-DK"/>
              </w:rPr>
            </w:pPr>
            <w:r w:rsidRPr="00AC1BDF">
              <w:rPr>
                <w:color w:val="000000"/>
                <w:sz w:val="24"/>
                <w:szCs w:val="24"/>
                <w:lang w:val="da-DK" w:eastAsia="en-GB"/>
              </w:rPr>
              <w:t xml:space="preserve">- </w:t>
            </w:r>
            <w:r w:rsidRPr="00AC1BDF">
              <w:rPr>
                <w:color w:val="000000"/>
                <w:sz w:val="24"/>
                <w:szCs w:val="24"/>
                <w:lang w:val="da-DK"/>
              </w:rPr>
              <w:t>Kế hoạch số 1848/KH-SYT ngày 07/9/2012</w:t>
            </w:r>
          </w:p>
        </w:tc>
        <w:tc>
          <w:tcPr>
            <w:tcW w:w="2937" w:type="pct"/>
          </w:tcPr>
          <w:p w:rsidR="00AC1BDF" w:rsidRPr="00AC1BDF" w:rsidRDefault="00AC1BDF" w:rsidP="00AC1BDF">
            <w:pPr>
              <w:contextualSpacing/>
              <w:jc w:val="both"/>
              <w:rPr>
                <w:rFonts w:eastAsia="Calibri"/>
                <w:color w:val="000000"/>
                <w:sz w:val="24"/>
                <w:szCs w:val="24"/>
                <w:lang w:val="da-DK"/>
              </w:rPr>
            </w:pPr>
            <w:r w:rsidRPr="00AC1BDF">
              <w:rPr>
                <w:color w:val="000000"/>
                <w:sz w:val="24"/>
                <w:szCs w:val="24"/>
                <w:lang w:val="da-DK"/>
              </w:rPr>
              <w:t>Về việc thanh tra, kiểm tra về chất lượng vệ sinh an toàn thực phẩm trong dịp Tết Trung thu.</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da-DK"/>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a-DK"/>
              </w:rPr>
            </w:pPr>
          </w:p>
        </w:tc>
        <w:tc>
          <w:tcPr>
            <w:tcW w:w="979" w:type="pct"/>
          </w:tcPr>
          <w:p w:rsidR="00AC1BDF" w:rsidRPr="00AC1BDF" w:rsidRDefault="00AC1BDF" w:rsidP="00AC1BDF">
            <w:pPr>
              <w:rPr>
                <w:rFonts w:eastAsia="Calibri"/>
                <w:color w:val="000000"/>
                <w:sz w:val="24"/>
                <w:szCs w:val="24"/>
                <w:lang w:val="da-DK"/>
              </w:rPr>
            </w:pPr>
            <w:r w:rsidRPr="00AC1BDF">
              <w:rPr>
                <w:color w:val="000000"/>
                <w:sz w:val="24"/>
                <w:szCs w:val="24"/>
                <w:lang w:val="da-DK" w:eastAsia="en-GB"/>
              </w:rPr>
              <w:t xml:space="preserve">- </w:t>
            </w:r>
            <w:r w:rsidRPr="00AC1BDF">
              <w:rPr>
                <w:color w:val="000000"/>
                <w:sz w:val="24"/>
                <w:szCs w:val="24"/>
                <w:lang w:val="da-DK"/>
              </w:rPr>
              <w:t>Kế hoạch số 1227/KH-SYT ngày 19/6/2012</w:t>
            </w:r>
          </w:p>
        </w:tc>
        <w:tc>
          <w:tcPr>
            <w:tcW w:w="2937" w:type="pct"/>
          </w:tcPr>
          <w:p w:rsidR="00AC1BDF" w:rsidRPr="00AC1BDF" w:rsidRDefault="00AC1BDF" w:rsidP="00AC1BDF">
            <w:pPr>
              <w:contextualSpacing/>
              <w:jc w:val="both"/>
              <w:rPr>
                <w:rFonts w:eastAsia="Calibri"/>
                <w:color w:val="000000"/>
                <w:sz w:val="24"/>
                <w:szCs w:val="24"/>
                <w:lang w:val="da-DK"/>
              </w:rPr>
            </w:pPr>
            <w:r w:rsidRPr="00AC1BDF">
              <w:rPr>
                <w:color w:val="000000"/>
                <w:sz w:val="24"/>
                <w:szCs w:val="24"/>
                <w:lang w:val="da-DK"/>
              </w:rPr>
              <w:t>Về hành động giai đoạn đến năm 2015 tỉnh Kon Tum thực hiện Chiến lược quốc gia an toàn thực phẩm giai đoạn 2011 - 2020 và tầm nhìn 2030.</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da-DK"/>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a-DK"/>
              </w:rPr>
            </w:pPr>
          </w:p>
        </w:tc>
        <w:tc>
          <w:tcPr>
            <w:tcW w:w="979" w:type="pct"/>
          </w:tcPr>
          <w:p w:rsidR="00AC1BDF" w:rsidRPr="00AC1BDF" w:rsidRDefault="00AC1BDF" w:rsidP="00AC1BDF">
            <w:pPr>
              <w:rPr>
                <w:rFonts w:eastAsia="Calibri"/>
                <w:color w:val="000000"/>
                <w:sz w:val="24"/>
                <w:szCs w:val="24"/>
                <w:lang w:val="da-DK"/>
              </w:rPr>
            </w:pPr>
            <w:r w:rsidRPr="00AC1BDF">
              <w:rPr>
                <w:color w:val="000000"/>
                <w:sz w:val="24"/>
                <w:szCs w:val="24"/>
                <w:lang w:val="da-DK" w:eastAsia="en-GB"/>
              </w:rPr>
              <w:t xml:space="preserve">- </w:t>
            </w:r>
            <w:r w:rsidRPr="00AC1BDF">
              <w:rPr>
                <w:rFonts w:eastAsia="Calibri"/>
                <w:color w:val="000000"/>
                <w:sz w:val="24"/>
                <w:szCs w:val="24"/>
                <w:lang w:val="da-DK"/>
              </w:rPr>
              <w:t xml:space="preserve">Kế hoạch số 744/KH-SYT ngày </w:t>
            </w:r>
            <w:r w:rsidRPr="00AC1BDF">
              <w:rPr>
                <w:color w:val="000000"/>
                <w:sz w:val="24"/>
                <w:szCs w:val="24"/>
                <w:lang w:val="da-DK"/>
              </w:rPr>
              <w:t>22/4/2013</w:t>
            </w:r>
          </w:p>
        </w:tc>
        <w:tc>
          <w:tcPr>
            <w:tcW w:w="2937" w:type="pct"/>
          </w:tcPr>
          <w:p w:rsidR="00AC1BDF" w:rsidRPr="00AC1BDF" w:rsidRDefault="00AC1BDF" w:rsidP="00AC1BDF">
            <w:pPr>
              <w:contextualSpacing/>
              <w:jc w:val="both"/>
              <w:rPr>
                <w:rFonts w:eastAsia="Calibri"/>
                <w:color w:val="000000"/>
                <w:sz w:val="24"/>
                <w:szCs w:val="24"/>
                <w:lang w:val="da-DK"/>
              </w:rPr>
            </w:pPr>
            <w:r w:rsidRPr="00AC1BDF">
              <w:rPr>
                <w:rFonts w:eastAsia="Calibri"/>
                <w:color w:val="000000"/>
                <w:sz w:val="24"/>
                <w:szCs w:val="24"/>
                <w:lang w:val="da-DK"/>
              </w:rPr>
              <w:t>Về triển khai công tác bảo đảm an toàn thực phẩm đối với kinh doanh thức ăn đường phố năm 2013 - 2014 trên địa bàn tỉnh Kon Tum.</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da-DK"/>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a-DK"/>
              </w:rPr>
            </w:pPr>
          </w:p>
        </w:tc>
        <w:tc>
          <w:tcPr>
            <w:tcW w:w="979" w:type="pct"/>
          </w:tcPr>
          <w:p w:rsidR="00AC1BDF" w:rsidRPr="00AC1BDF" w:rsidRDefault="00AC1BDF" w:rsidP="00AC1BDF">
            <w:pPr>
              <w:rPr>
                <w:rFonts w:eastAsia="Calibri"/>
                <w:color w:val="000000"/>
                <w:sz w:val="24"/>
                <w:szCs w:val="24"/>
                <w:lang w:val="da-DK"/>
              </w:rPr>
            </w:pPr>
            <w:r w:rsidRPr="00AC1BDF">
              <w:rPr>
                <w:color w:val="000000"/>
                <w:sz w:val="24"/>
                <w:szCs w:val="24"/>
                <w:lang w:val="da-DK" w:eastAsia="en-GB"/>
              </w:rPr>
              <w:t xml:space="preserve">- </w:t>
            </w:r>
            <w:r w:rsidRPr="00AC1BDF">
              <w:rPr>
                <w:rFonts w:eastAsia="Calibri"/>
                <w:color w:val="000000"/>
                <w:sz w:val="24"/>
                <w:szCs w:val="24"/>
                <w:lang w:val="da-DK"/>
              </w:rPr>
              <w:t xml:space="preserve">Quyết định số 115/QĐ-SYT ngày </w:t>
            </w:r>
            <w:r w:rsidRPr="00AC1BDF">
              <w:rPr>
                <w:color w:val="000000"/>
                <w:sz w:val="24"/>
                <w:szCs w:val="24"/>
                <w:lang w:val="da-DK"/>
              </w:rPr>
              <w:t>04/5/2013</w:t>
            </w:r>
          </w:p>
        </w:tc>
        <w:tc>
          <w:tcPr>
            <w:tcW w:w="2937" w:type="pct"/>
          </w:tcPr>
          <w:p w:rsidR="00AC1BDF" w:rsidRPr="00AC1BDF" w:rsidRDefault="00AC1BDF" w:rsidP="00AC1BDF">
            <w:pPr>
              <w:contextualSpacing/>
              <w:jc w:val="both"/>
              <w:rPr>
                <w:rFonts w:eastAsia="Calibri"/>
                <w:color w:val="000000"/>
                <w:sz w:val="24"/>
                <w:szCs w:val="24"/>
                <w:lang w:val="da-DK"/>
              </w:rPr>
            </w:pPr>
            <w:r w:rsidRPr="00AC1BDF">
              <w:rPr>
                <w:rFonts w:eastAsia="Calibri"/>
                <w:color w:val="000000"/>
                <w:sz w:val="24"/>
                <w:szCs w:val="24"/>
                <w:lang w:val="da-DK"/>
              </w:rPr>
              <w:t>Về việc giao trách nhiệm tiếp nhận và cấp giấy tiếp nhận bản công bố hợp quy, giấy xác nhận công bố phù hợp an toàn thực phẩm.</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trHeight w:val="555"/>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da-DK"/>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a-DK"/>
              </w:rPr>
            </w:pPr>
          </w:p>
        </w:tc>
        <w:tc>
          <w:tcPr>
            <w:tcW w:w="979" w:type="pct"/>
          </w:tcPr>
          <w:p w:rsidR="00AC1BDF" w:rsidRPr="00AC1BDF" w:rsidRDefault="00AC1BDF" w:rsidP="00AC1BDF">
            <w:pPr>
              <w:rPr>
                <w:rFonts w:eastAsia="Calibri"/>
                <w:color w:val="000000"/>
                <w:sz w:val="24"/>
                <w:szCs w:val="24"/>
                <w:lang w:val="da-DK"/>
              </w:rPr>
            </w:pPr>
            <w:r w:rsidRPr="00AC1BDF">
              <w:rPr>
                <w:color w:val="000000"/>
                <w:sz w:val="24"/>
                <w:szCs w:val="24"/>
                <w:lang w:val="da-DK" w:eastAsia="en-GB"/>
              </w:rPr>
              <w:t xml:space="preserve">- </w:t>
            </w:r>
            <w:r w:rsidRPr="00AC1BDF">
              <w:rPr>
                <w:rFonts w:eastAsia="Calibri"/>
                <w:color w:val="000000"/>
                <w:sz w:val="24"/>
                <w:szCs w:val="24"/>
                <w:lang w:val="da-DK"/>
              </w:rPr>
              <w:t xml:space="preserve">Công văn số 657/SYT-NVY ngày </w:t>
            </w:r>
            <w:r w:rsidRPr="00AC1BDF">
              <w:rPr>
                <w:color w:val="000000"/>
                <w:sz w:val="24"/>
                <w:szCs w:val="24"/>
                <w:lang w:val="da-DK"/>
              </w:rPr>
              <w:t>12/4/2013</w:t>
            </w:r>
          </w:p>
        </w:tc>
        <w:tc>
          <w:tcPr>
            <w:tcW w:w="2937" w:type="pct"/>
          </w:tcPr>
          <w:p w:rsidR="00AC1BDF" w:rsidRPr="00AC1BDF" w:rsidRDefault="00AC1BDF" w:rsidP="00AC1BDF">
            <w:pPr>
              <w:contextualSpacing/>
              <w:jc w:val="both"/>
              <w:rPr>
                <w:rFonts w:eastAsia="Calibri"/>
                <w:color w:val="000000"/>
                <w:sz w:val="24"/>
                <w:szCs w:val="24"/>
                <w:lang w:val="da-DK"/>
              </w:rPr>
            </w:pPr>
            <w:r w:rsidRPr="00AC1BDF">
              <w:rPr>
                <w:rFonts w:eastAsia="Calibri"/>
                <w:color w:val="000000"/>
                <w:sz w:val="24"/>
                <w:szCs w:val="24"/>
                <w:lang w:val="da-DK"/>
              </w:rPr>
              <w:t>Về việc giao Chi cục An toàn vệ sinh thực phẩm tổ chức việc cấp giấy xác nhận nội dung quảng cáo thực phẩm thuộc phạm vi quản lý của ngành Y tế.</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da-DK"/>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a-DK"/>
              </w:rPr>
            </w:pPr>
          </w:p>
        </w:tc>
        <w:tc>
          <w:tcPr>
            <w:tcW w:w="979" w:type="pct"/>
          </w:tcPr>
          <w:p w:rsidR="00AC1BDF" w:rsidRPr="00AC1BDF" w:rsidRDefault="00AC1BDF" w:rsidP="00AC1BDF">
            <w:pPr>
              <w:rPr>
                <w:rFonts w:eastAsia="Calibri"/>
                <w:color w:val="000000"/>
                <w:sz w:val="24"/>
                <w:szCs w:val="24"/>
                <w:lang w:val="da-DK"/>
              </w:rPr>
            </w:pPr>
            <w:r w:rsidRPr="00AC1BDF">
              <w:rPr>
                <w:color w:val="000000"/>
                <w:sz w:val="24"/>
                <w:szCs w:val="24"/>
                <w:lang w:val="da-DK" w:eastAsia="en-GB"/>
              </w:rPr>
              <w:t xml:space="preserve">- </w:t>
            </w:r>
            <w:r w:rsidRPr="00AC1BDF">
              <w:rPr>
                <w:rFonts w:eastAsia="Calibri"/>
                <w:color w:val="000000"/>
                <w:sz w:val="24"/>
                <w:szCs w:val="24"/>
                <w:lang w:val="da-DK"/>
              </w:rPr>
              <w:t xml:space="preserve">Kế hoạch số 585/KH-SYT ngày </w:t>
            </w:r>
            <w:r w:rsidRPr="00AC1BDF">
              <w:rPr>
                <w:color w:val="000000"/>
                <w:sz w:val="24"/>
                <w:szCs w:val="24"/>
                <w:lang w:val="da-DK"/>
              </w:rPr>
              <w:t>02/4/2013</w:t>
            </w:r>
          </w:p>
        </w:tc>
        <w:tc>
          <w:tcPr>
            <w:tcW w:w="2937" w:type="pct"/>
          </w:tcPr>
          <w:p w:rsidR="00AC1BDF" w:rsidRPr="00AC1BDF" w:rsidRDefault="00AC1BDF" w:rsidP="00AC1BDF">
            <w:pPr>
              <w:contextualSpacing/>
              <w:jc w:val="both"/>
              <w:rPr>
                <w:rFonts w:eastAsia="Calibri"/>
                <w:color w:val="000000"/>
                <w:sz w:val="24"/>
                <w:szCs w:val="24"/>
                <w:lang w:val="da-DK"/>
              </w:rPr>
            </w:pPr>
            <w:r w:rsidRPr="00AC1BDF">
              <w:rPr>
                <w:rFonts w:eastAsia="Calibri"/>
                <w:color w:val="000000"/>
                <w:sz w:val="24"/>
                <w:szCs w:val="24"/>
                <w:lang w:val="da-DK"/>
              </w:rPr>
              <w:t>Về thanh tra, kiểm tra chất lượng vệ sinh an toàn thực phẩm “Tháng hành động vì chất lượng, vệ sinh an toàn thực phẩm” năm 2013.</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da-DK"/>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a-DK"/>
              </w:rPr>
            </w:pPr>
          </w:p>
        </w:tc>
        <w:tc>
          <w:tcPr>
            <w:tcW w:w="979" w:type="pct"/>
          </w:tcPr>
          <w:p w:rsidR="00AC1BDF" w:rsidRPr="00AC1BDF" w:rsidRDefault="00AC1BDF" w:rsidP="00AC1BDF">
            <w:pPr>
              <w:rPr>
                <w:rFonts w:eastAsia="Calibri"/>
                <w:color w:val="000000"/>
                <w:sz w:val="24"/>
                <w:szCs w:val="24"/>
                <w:lang w:val="da-DK"/>
              </w:rPr>
            </w:pPr>
            <w:r w:rsidRPr="00AC1BDF">
              <w:rPr>
                <w:color w:val="000000"/>
                <w:sz w:val="24"/>
                <w:szCs w:val="24"/>
                <w:lang w:val="da-DK" w:eastAsia="en-GB"/>
              </w:rPr>
              <w:t xml:space="preserve">- </w:t>
            </w:r>
            <w:r w:rsidRPr="00AC1BDF">
              <w:rPr>
                <w:rFonts w:eastAsia="Calibri"/>
                <w:color w:val="000000"/>
                <w:sz w:val="24"/>
                <w:szCs w:val="24"/>
                <w:lang w:val="da-DK"/>
              </w:rPr>
              <w:t xml:space="preserve">Quyết định số 375/QĐ-SYT ngày </w:t>
            </w:r>
            <w:r w:rsidRPr="00AC1BDF">
              <w:rPr>
                <w:color w:val="000000"/>
                <w:sz w:val="24"/>
                <w:szCs w:val="24"/>
                <w:lang w:val="da-DK"/>
              </w:rPr>
              <w:t>12/11/2013</w:t>
            </w:r>
          </w:p>
        </w:tc>
        <w:tc>
          <w:tcPr>
            <w:tcW w:w="2937" w:type="pct"/>
          </w:tcPr>
          <w:p w:rsidR="00AC1BDF" w:rsidRPr="00AC1BDF" w:rsidRDefault="00AC1BDF" w:rsidP="00AC1BDF">
            <w:pPr>
              <w:contextualSpacing/>
              <w:jc w:val="both"/>
              <w:rPr>
                <w:rFonts w:eastAsia="Calibri"/>
                <w:color w:val="000000"/>
                <w:sz w:val="24"/>
                <w:szCs w:val="24"/>
                <w:lang w:val="da-DK"/>
              </w:rPr>
            </w:pPr>
            <w:r w:rsidRPr="00AC1BDF">
              <w:rPr>
                <w:rFonts w:eastAsia="Calibri"/>
                <w:color w:val="000000"/>
                <w:sz w:val="24"/>
                <w:szCs w:val="24"/>
                <w:lang w:val="da-DK"/>
              </w:rPr>
              <w:t>Về việc thành lập Đoàn kiểm tra thực phẩm chức năng và thực phẩm tăng cường vi chất dinh dưỡng trên địa bàn tỉnh Kon Tum.</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da-DK"/>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a-DK"/>
              </w:rPr>
            </w:pPr>
          </w:p>
        </w:tc>
        <w:tc>
          <w:tcPr>
            <w:tcW w:w="979" w:type="pct"/>
          </w:tcPr>
          <w:p w:rsidR="00AC1BDF" w:rsidRPr="00AC1BDF" w:rsidRDefault="00AC1BDF" w:rsidP="00AC1BDF">
            <w:pPr>
              <w:rPr>
                <w:rFonts w:eastAsia="Calibri"/>
                <w:color w:val="000000"/>
                <w:sz w:val="24"/>
                <w:szCs w:val="24"/>
                <w:lang w:val="da-DK"/>
              </w:rPr>
            </w:pPr>
            <w:r w:rsidRPr="00AC1BDF">
              <w:rPr>
                <w:color w:val="000000"/>
                <w:sz w:val="24"/>
                <w:szCs w:val="24"/>
                <w:lang w:val="da-DK" w:eastAsia="en-GB"/>
              </w:rPr>
              <w:t xml:space="preserve">- </w:t>
            </w:r>
            <w:r w:rsidRPr="00AC1BDF">
              <w:rPr>
                <w:rFonts w:eastAsia="Calibri"/>
                <w:color w:val="000000"/>
                <w:sz w:val="24"/>
                <w:szCs w:val="24"/>
                <w:lang w:val="da-DK"/>
              </w:rPr>
              <w:t xml:space="preserve">Quyết định số 274/QĐ-SYT ngày </w:t>
            </w:r>
            <w:r w:rsidRPr="00AC1BDF">
              <w:rPr>
                <w:color w:val="000000"/>
                <w:sz w:val="24"/>
                <w:szCs w:val="24"/>
                <w:lang w:val="da-DK"/>
              </w:rPr>
              <w:t>27/8/2013</w:t>
            </w:r>
          </w:p>
        </w:tc>
        <w:tc>
          <w:tcPr>
            <w:tcW w:w="2937" w:type="pct"/>
          </w:tcPr>
          <w:p w:rsidR="00AC1BDF" w:rsidRPr="00AC1BDF" w:rsidRDefault="00AC1BDF" w:rsidP="00AC1BDF">
            <w:pPr>
              <w:contextualSpacing/>
              <w:jc w:val="both"/>
              <w:rPr>
                <w:rFonts w:eastAsia="Calibri"/>
                <w:color w:val="000000"/>
                <w:sz w:val="24"/>
                <w:szCs w:val="24"/>
                <w:lang w:val="da-DK"/>
              </w:rPr>
            </w:pPr>
            <w:r w:rsidRPr="00AC1BDF">
              <w:rPr>
                <w:rFonts w:eastAsia="Calibri"/>
                <w:color w:val="000000"/>
                <w:sz w:val="24"/>
                <w:szCs w:val="24"/>
                <w:lang w:val="da-DK"/>
              </w:rPr>
              <w:t>Về việc thanh tra, kiểm tra an toàn thực phẩm dịp Tết Trung thu năm 2013.</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da-DK"/>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a-DK"/>
              </w:rPr>
            </w:pPr>
          </w:p>
        </w:tc>
        <w:tc>
          <w:tcPr>
            <w:tcW w:w="979" w:type="pct"/>
          </w:tcPr>
          <w:p w:rsidR="00AC1BDF" w:rsidRPr="00AC1BDF" w:rsidRDefault="00AC1BDF" w:rsidP="00AC1BDF">
            <w:pPr>
              <w:rPr>
                <w:rFonts w:eastAsia="Calibri"/>
                <w:color w:val="000000"/>
                <w:sz w:val="24"/>
                <w:szCs w:val="24"/>
                <w:lang w:val="da-DK"/>
              </w:rPr>
            </w:pPr>
            <w:r w:rsidRPr="00AC1BDF">
              <w:rPr>
                <w:color w:val="000000"/>
                <w:sz w:val="24"/>
                <w:szCs w:val="24"/>
                <w:lang w:val="da-DK" w:eastAsia="en-GB"/>
              </w:rPr>
              <w:t xml:space="preserve">- </w:t>
            </w:r>
            <w:r w:rsidRPr="00AC1BDF">
              <w:rPr>
                <w:rFonts w:eastAsia="Calibri"/>
                <w:color w:val="000000"/>
                <w:sz w:val="24"/>
                <w:szCs w:val="24"/>
                <w:lang w:val="da-DK"/>
              </w:rPr>
              <w:t xml:space="preserve">Quyết định số 395/QĐ-SYT ngày </w:t>
            </w:r>
            <w:r w:rsidRPr="00AC1BDF">
              <w:rPr>
                <w:color w:val="000000"/>
                <w:sz w:val="24"/>
                <w:szCs w:val="24"/>
                <w:lang w:val="da-DK"/>
              </w:rPr>
              <w:t>17/12/2013</w:t>
            </w:r>
          </w:p>
        </w:tc>
        <w:tc>
          <w:tcPr>
            <w:tcW w:w="2937" w:type="pct"/>
          </w:tcPr>
          <w:p w:rsidR="00AC1BDF" w:rsidRPr="00AC1BDF" w:rsidRDefault="00AC1BDF" w:rsidP="00AC1BDF">
            <w:pPr>
              <w:contextualSpacing/>
              <w:jc w:val="both"/>
              <w:rPr>
                <w:rFonts w:eastAsia="Calibri"/>
                <w:color w:val="000000"/>
                <w:sz w:val="24"/>
                <w:szCs w:val="24"/>
                <w:lang w:val="da-DK"/>
              </w:rPr>
            </w:pPr>
            <w:r w:rsidRPr="00AC1BDF">
              <w:rPr>
                <w:rFonts w:eastAsia="Calibri"/>
                <w:color w:val="000000"/>
                <w:sz w:val="24"/>
                <w:szCs w:val="24"/>
                <w:lang w:val="da-DK"/>
              </w:rPr>
              <w:t>Về việc thanh tra, kiểm tra liên ngành về an toàn thực phẩm dịp Tết Nguyên đán Giáp Ngọ năm 2014.</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da-DK"/>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a-DK"/>
              </w:rPr>
            </w:pPr>
          </w:p>
        </w:tc>
        <w:tc>
          <w:tcPr>
            <w:tcW w:w="979" w:type="pct"/>
          </w:tcPr>
          <w:p w:rsidR="00AC1BDF" w:rsidRPr="00AC1BDF" w:rsidRDefault="00AC1BDF" w:rsidP="00AC1BDF">
            <w:pPr>
              <w:rPr>
                <w:rFonts w:eastAsia="Calibri"/>
                <w:color w:val="000000"/>
                <w:sz w:val="24"/>
                <w:szCs w:val="24"/>
                <w:lang w:val="da-DK"/>
              </w:rPr>
            </w:pPr>
            <w:r w:rsidRPr="00AC1BDF">
              <w:rPr>
                <w:color w:val="000000"/>
                <w:sz w:val="24"/>
                <w:szCs w:val="24"/>
                <w:lang w:val="da-DK" w:eastAsia="en-GB"/>
              </w:rPr>
              <w:t xml:space="preserve">- </w:t>
            </w:r>
            <w:r w:rsidRPr="00AC1BDF">
              <w:rPr>
                <w:rFonts w:eastAsia="Calibri"/>
                <w:color w:val="000000"/>
                <w:sz w:val="24"/>
                <w:szCs w:val="24"/>
                <w:lang w:val="da-DK"/>
              </w:rPr>
              <w:t xml:space="preserve">Quyết định số 86/QĐ-SYT ngày </w:t>
            </w:r>
            <w:r w:rsidRPr="00AC1BDF">
              <w:rPr>
                <w:color w:val="000000"/>
                <w:sz w:val="24"/>
                <w:szCs w:val="24"/>
                <w:lang w:val="da-DK"/>
              </w:rPr>
              <w:t>07/4/2014</w:t>
            </w:r>
          </w:p>
        </w:tc>
        <w:tc>
          <w:tcPr>
            <w:tcW w:w="2937" w:type="pct"/>
          </w:tcPr>
          <w:p w:rsidR="00AC1BDF" w:rsidRPr="00AC1BDF" w:rsidRDefault="00AC1BDF" w:rsidP="00AC1BDF">
            <w:pPr>
              <w:contextualSpacing/>
              <w:jc w:val="both"/>
              <w:rPr>
                <w:rFonts w:eastAsia="Calibri"/>
                <w:color w:val="000000"/>
                <w:sz w:val="24"/>
                <w:szCs w:val="24"/>
                <w:lang w:val="da-DK"/>
              </w:rPr>
            </w:pPr>
            <w:r w:rsidRPr="00AC1BDF">
              <w:rPr>
                <w:rFonts w:eastAsia="Calibri"/>
                <w:color w:val="000000"/>
                <w:sz w:val="24"/>
                <w:szCs w:val="24"/>
                <w:lang w:val="da-DK"/>
              </w:rPr>
              <w:t>Về việc thanh tra, kiểm tra liên ngành về vệ sinh an toàn thực phẩm trong “Tháng hành động vì chất lượng vệ sinh an toàn thực phẩm” năm 2014.</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da-DK"/>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a-DK"/>
              </w:rPr>
            </w:pPr>
          </w:p>
        </w:tc>
        <w:tc>
          <w:tcPr>
            <w:tcW w:w="979" w:type="pct"/>
          </w:tcPr>
          <w:p w:rsidR="00AC1BDF" w:rsidRPr="00AC1BDF" w:rsidRDefault="00AC1BDF" w:rsidP="00AC1BDF">
            <w:pPr>
              <w:rPr>
                <w:rFonts w:eastAsia="Calibri"/>
                <w:color w:val="000000"/>
                <w:sz w:val="24"/>
                <w:szCs w:val="24"/>
                <w:lang w:val="da-DK"/>
              </w:rPr>
            </w:pPr>
            <w:r w:rsidRPr="00AC1BDF">
              <w:rPr>
                <w:color w:val="000000"/>
                <w:sz w:val="24"/>
                <w:szCs w:val="24"/>
                <w:lang w:val="da-DK" w:eastAsia="en-GB"/>
              </w:rPr>
              <w:t xml:space="preserve">- </w:t>
            </w:r>
            <w:r w:rsidRPr="00AC1BDF">
              <w:rPr>
                <w:rFonts w:eastAsia="Calibri"/>
                <w:color w:val="000000"/>
                <w:sz w:val="24"/>
                <w:szCs w:val="24"/>
                <w:lang w:val="da-DK"/>
              </w:rPr>
              <w:t xml:space="preserve">Quyết định số 263/QĐ-SYT ngày </w:t>
            </w:r>
            <w:r w:rsidRPr="00AC1BDF">
              <w:rPr>
                <w:color w:val="000000"/>
                <w:sz w:val="24"/>
                <w:szCs w:val="24"/>
                <w:lang w:val="da-DK"/>
              </w:rPr>
              <w:t>19/8/2014</w:t>
            </w:r>
          </w:p>
        </w:tc>
        <w:tc>
          <w:tcPr>
            <w:tcW w:w="2937" w:type="pct"/>
          </w:tcPr>
          <w:p w:rsidR="00AC1BDF" w:rsidRPr="00AC1BDF" w:rsidRDefault="00AC1BDF" w:rsidP="00AC1BDF">
            <w:pPr>
              <w:contextualSpacing/>
              <w:jc w:val="both"/>
              <w:rPr>
                <w:rFonts w:eastAsia="Calibri"/>
                <w:color w:val="000000"/>
                <w:sz w:val="24"/>
                <w:szCs w:val="24"/>
                <w:lang w:val="da-DK"/>
              </w:rPr>
            </w:pPr>
            <w:r w:rsidRPr="00AC1BDF">
              <w:rPr>
                <w:rFonts w:eastAsia="Calibri"/>
                <w:color w:val="000000"/>
                <w:sz w:val="24"/>
                <w:szCs w:val="24"/>
                <w:lang w:val="da-DK"/>
              </w:rPr>
              <w:t>Về việc thanh tra, kiểm tra liên ngành về vệ sinh an toàn thực phẩm dịp Tết Trung thu năm 2014.</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da-DK"/>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a-DK"/>
              </w:rPr>
            </w:pPr>
          </w:p>
        </w:tc>
        <w:tc>
          <w:tcPr>
            <w:tcW w:w="979" w:type="pct"/>
          </w:tcPr>
          <w:p w:rsidR="00AC1BDF" w:rsidRPr="00AC1BDF" w:rsidRDefault="00AC1BDF" w:rsidP="00AC1BDF">
            <w:pPr>
              <w:rPr>
                <w:rFonts w:eastAsia="Calibri"/>
                <w:color w:val="000000"/>
                <w:sz w:val="24"/>
                <w:szCs w:val="24"/>
                <w:lang w:val="da-DK"/>
              </w:rPr>
            </w:pPr>
            <w:r w:rsidRPr="00AC1BDF">
              <w:rPr>
                <w:color w:val="000000"/>
                <w:sz w:val="24"/>
                <w:szCs w:val="24"/>
                <w:lang w:val="da-DK" w:eastAsia="en-GB"/>
              </w:rPr>
              <w:t xml:space="preserve">- </w:t>
            </w:r>
            <w:r w:rsidRPr="00AC1BDF">
              <w:rPr>
                <w:rFonts w:eastAsia="Calibri"/>
                <w:color w:val="000000"/>
                <w:sz w:val="24"/>
                <w:szCs w:val="24"/>
                <w:lang w:val="da-DK"/>
              </w:rPr>
              <w:t xml:space="preserve">Quyết định số 467/QĐ-SYT </w:t>
            </w:r>
            <w:r w:rsidRPr="00AC1BDF">
              <w:rPr>
                <w:rFonts w:eastAsia="Calibri"/>
                <w:color w:val="000000"/>
                <w:sz w:val="24"/>
                <w:szCs w:val="24"/>
                <w:lang w:val="da-DK"/>
              </w:rPr>
              <w:lastRenderedPageBreak/>
              <w:t xml:space="preserve">ngày </w:t>
            </w:r>
            <w:r w:rsidRPr="00AC1BDF">
              <w:rPr>
                <w:color w:val="000000"/>
                <w:sz w:val="24"/>
                <w:szCs w:val="24"/>
                <w:lang w:val="da-DK"/>
              </w:rPr>
              <w:t>04/12/2014</w:t>
            </w:r>
          </w:p>
        </w:tc>
        <w:tc>
          <w:tcPr>
            <w:tcW w:w="2937" w:type="pct"/>
          </w:tcPr>
          <w:p w:rsidR="00AC1BDF" w:rsidRPr="00AC1BDF" w:rsidRDefault="00AC1BDF" w:rsidP="00AC1BDF">
            <w:pPr>
              <w:contextualSpacing/>
              <w:jc w:val="both"/>
              <w:rPr>
                <w:rFonts w:eastAsia="Calibri"/>
                <w:color w:val="000000"/>
                <w:sz w:val="24"/>
                <w:szCs w:val="24"/>
                <w:lang w:val="da-DK"/>
              </w:rPr>
            </w:pPr>
            <w:r w:rsidRPr="00AC1BDF">
              <w:rPr>
                <w:rFonts w:eastAsia="Calibri"/>
                <w:color w:val="000000"/>
                <w:sz w:val="24"/>
                <w:szCs w:val="24"/>
                <w:lang w:val="da-DK"/>
              </w:rPr>
              <w:lastRenderedPageBreak/>
              <w:t xml:space="preserve">Về việc thanh tra, kiểm tra an toàn thực phẩm các cơ sở sản xuất, kinh doanh thực phẩm chức năng trên địa bàn </w:t>
            </w:r>
            <w:r w:rsidRPr="00AC1BDF">
              <w:rPr>
                <w:rFonts w:eastAsia="Calibri"/>
                <w:color w:val="000000"/>
                <w:sz w:val="24"/>
                <w:szCs w:val="24"/>
                <w:lang w:val="da-DK"/>
              </w:rPr>
              <w:lastRenderedPageBreak/>
              <w:t>tỉnh Kon Tum.</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da-DK"/>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a-DK"/>
              </w:rPr>
            </w:pPr>
          </w:p>
        </w:tc>
        <w:tc>
          <w:tcPr>
            <w:tcW w:w="979" w:type="pct"/>
          </w:tcPr>
          <w:p w:rsidR="00AC1BDF" w:rsidRPr="00AC1BDF" w:rsidRDefault="00AC1BDF" w:rsidP="00AC1BDF">
            <w:pPr>
              <w:rPr>
                <w:rFonts w:eastAsia="Calibri"/>
                <w:color w:val="000000"/>
                <w:sz w:val="24"/>
                <w:szCs w:val="24"/>
                <w:lang w:val="da-DK"/>
              </w:rPr>
            </w:pPr>
            <w:r w:rsidRPr="00AC1BDF">
              <w:rPr>
                <w:color w:val="000000"/>
                <w:sz w:val="24"/>
                <w:szCs w:val="24"/>
                <w:lang w:val="da-DK" w:eastAsia="en-GB"/>
              </w:rPr>
              <w:t xml:space="preserve">- </w:t>
            </w:r>
            <w:r w:rsidRPr="00AC1BDF">
              <w:rPr>
                <w:rFonts w:eastAsia="Calibri"/>
                <w:color w:val="000000"/>
                <w:sz w:val="24"/>
                <w:szCs w:val="24"/>
                <w:lang w:val="da-DK"/>
              </w:rPr>
              <w:t xml:space="preserve">Công văn số 2029/SYT-NVY ngày </w:t>
            </w:r>
            <w:r w:rsidRPr="00AC1BDF">
              <w:rPr>
                <w:color w:val="000000"/>
                <w:sz w:val="24"/>
                <w:szCs w:val="24"/>
                <w:lang w:val="da-DK"/>
              </w:rPr>
              <w:t>29/9/2014</w:t>
            </w:r>
          </w:p>
        </w:tc>
        <w:tc>
          <w:tcPr>
            <w:tcW w:w="2937" w:type="pct"/>
          </w:tcPr>
          <w:p w:rsidR="00AC1BDF" w:rsidRPr="00AC1BDF" w:rsidRDefault="00AC1BDF" w:rsidP="00AC1BDF">
            <w:pPr>
              <w:contextualSpacing/>
              <w:jc w:val="both"/>
              <w:rPr>
                <w:rFonts w:eastAsia="Calibri"/>
                <w:color w:val="000000"/>
                <w:sz w:val="24"/>
                <w:szCs w:val="24"/>
                <w:lang w:val="da-DK"/>
              </w:rPr>
            </w:pPr>
            <w:r w:rsidRPr="00AC1BDF">
              <w:rPr>
                <w:rFonts w:eastAsia="Calibri"/>
                <w:color w:val="000000"/>
                <w:sz w:val="24"/>
                <w:szCs w:val="24"/>
                <w:lang w:val="da-DK"/>
              </w:rPr>
              <w:t>Về việc tăng cường công tác bảo đảm an toàn thực phẩm, phòng, chống ngộ độc thực phẩm trong mùa thu - đông.</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da-DK"/>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a-DK"/>
              </w:rPr>
            </w:pPr>
          </w:p>
        </w:tc>
        <w:tc>
          <w:tcPr>
            <w:tcW w:w="979" w:type="pct"/>
          </w:tcPr>
          <w:p w:rsidR="00AC1BDF" w:rsidRPr="00AC1BDF" w:rsidRDefault="00AC1BDF" w:rsidP="00AC1BDF">
            <w:pPr>
              <w:rPr>
                <w:rFonts w:eastAsia="Calibri"/>
                <w:color w:val="000000"/>
                <w:sz w:val="24"/>
                <w:szCs w:val="24"/>
                <w:lang w:val="da-DK"/>
              </w:rPr>
            </w:pPr>
            <w:r w:rsidRPr="00AC1BDF">
              <w:rPr>
                <w:color w:val="000000"/>
                <w:sz w:val="24"/>
                <w:szCs w:val="24"/>
                <w:lang w:val="da-DK" w:eastAsia="en-GB"/>
              </w:rPr>
              <w:t xml:space="preserve">- </w:t>
            </w:r>
            <w:r w:rsidRPr="00AC1BDF">
              <w:rPr>
                <w:rFonts w:eastAsia="Calibri"/>
                <w:color w:val="000000"/>
                <w:sz w:val="24"/>
                <w:szCs w:val="24"/>
                <w:lang w:val="da-DK"/>
              </w:rPr>
              <w:t xml:space="preserve">Quyết định số 533/QĐ-SYT ngày </w:t>
            </w:r>
            <w:r w:rsidRPr="00AC1BDF">
              <w:rPr>
                <w:color w:val="000000"/>
                <w:sz w:val="24"/>
                <w:szCs w:val="24"/>
                <w:lang w:val="da-DK"/>
              </w:rPr>
              <w:t>29/12/2014</w:t>
            </w:r>
          </w:p>
        </w:tc>
        <w:tc>
          <w:tcPr>
            <w:tcW w:w="2937" w:type="pct"/>
          </w:tcPr>
          <w:p w:rsidR="00AC1BDF" w:rsidRPr="00AC1BDF" w:rsidRDefault="00AC1BDF" w:rsidP="00AC1BDF">
            <w:pPr>
              <w:contextualSpacing/>
              <w:jc w:val="both"/>
              <w:rPr>
                <w:rFonts w:eastAsia="Calibri"/>
                <w:color w:val="000000"/>
                <w:sz w:val="24"/>
                <w:szCs w:val="24"/>
                <w:lang w:val="da-DK"/>
              </w:rPr>
            </w:pPr>
            <w:r w:rsidRPr="00AC1BDF">
              <w:rPr>
                <w:rFonts w:eastAsia="Calibri"/>
                <w:color w:val="000000"/>
                <w:sz w:val="24"/>
                <w:szCs w:val="24"/>
                <w:lang w:val="da-DK"/>
              </w:rPr>
              <w:t>Về việc thanh tra, kiểm tra liên ngành về vệ sinh an toàn thực phẩm dịp Tết Nguyên đán Ất Mùi và mùa Lễ hội Xuân năm 2015.</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da-DK"/>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a-DK"/>
              </w:rPr>
            </w:pPr>
          </w:p>
        </w:tc>
        <w:tc>
          <w:tcPr>
            <w:tcW w:w="979" w:type="pct"/>
          </w:tcPr>
          <w:p w:rsidR="00AC1BDF" w:rsidRPr="00AC1BDF" w:rsidRDefault="00AC1BDF" w:rsidP="00AC1BDF">
            <w:pPr>
              <w:rPr>
                <w:rFonts w:eastAsia="Calibri"/>
                <w:color w:val="000000"/>
                <w:sz w:val="24"/>
                <w:szCs w:val="24"/>
                <w:lang w:val="da-DK"/>
              </w:rPr>
            </w:pPr>
            <w:r w:rsidRPr="00AC1BDF">
              <w:rPr>
                <w:color w:val="000000"/>
                <w:sz w:val="24"/>
                <w:szCs w:val="24"/>
                <w:lang w:val="da-DK" w:eastAsia="en-GB"/>
              </w:rPr>
              <w:t xml:space="preserve">- </w:t>
            </w:r>
            <w:r w:rsidRPr="00AC1BDF">
              <w:rPr>
                <w:rFonts w:eastAsia="Calibri"/>
                <w:color w:val="000000"/>
                <w:sz w:val="24"/>
                <w:szCs w:val="24"/>
                <w:lang w:val="da-DK"/>
              </w:rPr>
              <w:t xml:space="preserve">Quyết định số 69/QĐ-SYT ngày </w:t>
            </w:r>
            <w:r w:rsidRPr="00AC1BDF">
              <w:rPr>
                <w:color w:val="000000"/>
                <w:sz w:val="24"/>
                <w:szCs w:val="24"/>
                <w:lang w:val="da-DK"/>
              </w:rPr>
              <w:t>09/3/2015</w:t>
            </w:r>
          </w:p>
        </w:tc>
        <w:tc>
          <w:tcPr>
            <w:tcW w:w="2937" w:type="pct"/>
          </w:tcPr>
          <w:p w:rsidR="00AC1BDF" w:rsidRPr="00AC1BDF" w:rsidRDefault="00AC1BDF" w:rsidP="00AC1BDF">
            <w:pPr>
              <w:contextualSpacing/>
              <w:jc w:val="both"/>
              <w:rPr>
                <w:rFonts w:eastAsia="Calibri"/>
                <w:color w:val="000000"/>
                <w:sz w:val="24"/>
                <w:szCs w:val="24"/>
                <w:lang w:val="da-DK"/>
              </w:rPr>
            </w:pPr>
            <w:r w:rsidRPr="00AC1BDF">
              <w:rPr>
                <w:rFonts w:eastAsia="Calibri"/>
                <w:color w:val="000000"/>
                <w:sz w:val="24"/>
                <w:szCs w:val="24"/>
                <w:lang w:val="da-DK"/>
              </w:rPr>
              <w:t>Về phân cấp cấp giấy chứng nhận cơ sở đủ điều kiện an toàn thực phẩm, giấy xác nhận kiến thức về an toàn thực phẩm đối với cơ sở kinh doanh dịch vụ ăn uống trên địa bàn tỉnh Kon Tum.</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da-DK"/>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a-DK"/>
              </w:rPr>
            </w:pPr>
          </w:p>
        </w:tc>
        <w:tc>
          <w:tcPr>
            <w:tcW w:w="979" w:type="pct"/>
          </w:tcPr>
          <w:p w:rsidR="00AC1BDF" w:rsidRPr="00AC1BDF" w:rsidRDefault="00AC1BDF" w:rsidP="00AC1BDF">
            <w:pPr>
              <w:rPr>
                <w:rFonts w:eastAsia="Calibri"/>
                <w:color w:val="000000"/>
                <w:sz w:val="24"/>
                <w:szCs w:val="24"/>
                <w:lang w:val="da-DK"/>
              </w:rPr>
            </w:pPr>
            <w:r w:rsidRPr="00AC1BDF">
              <w:rPr>
                <w:color w:val="000000"/>
                <w:sz w:val="24"/>
                <w:szCs w:val="24"/>
                <w:lang w:val="da-DK" w:eastAsia="en-GB"/>
              </w:rPr>
              <w:t xml:space="preserve">- </w:t>
            </w:r>
            <w:r w:rsidRPr="00AC1BDF">
              <w:rPr>
                <w:rFonts w:eastAsia="Calibri"/>
                <w:color w:val="000000"/>
                <w:sz w:val="24"/>
                <w:szCs w:val="24"/>
                <w:lang w:val="da-DK"/>
              </w:rPr>
              <w:t xml:space="preserve">Quyết định số 112/QĐ-SYT ngày </w:t>
            </w:r>
            <w:r w:rsidRPr="00AC1BDF">
              <w:rPr>
                <w:color w:val="000000"/>
                <w:sz w:val="24"/>
                <w:szCs w:val="24"/>
                <w:lang w:val="da-DK"/>
              </w:rPr>
              <w:t>03/4/2015</w:t>
            </w:r>
          </w:p>
        </w:tc>
        <w:tc>
          <w:tcPr>
            <w:tcW w:w="2937" w:type="pct"/>
          </w:tcPr>
          <w:p w:rsidR="00AC1BDF" w:rsidRPr="00AC1BDF" w:rsidRDefault="00AC1BDF" w:rsidP="00AC1BDF">
            <w:pPr>
              <w:contextualSpacing/>
              <w:jc w:val="both"/>
              <w:rPr>
                <w:rFonts w:eastAsia="Calibri"/>
                <w:color w:val="000000"/>
                <w:sz w:val="24"/>
                <w:szCs w:val="24"/>
                <w:lang w:val="da-DK"/>
              </w:rPr>
            </w:pPr>
            <w:r w:rsidRPr="00AC1BDF">
              <w:rPr>
                <w:rFonts w:eastAsia="Calibri"/>
                <w:color w:val="000000"/>
                <w:sz w:val="24"/>
                <w:szCs w:val="24"/>
                <w:lang w:val="da-DK"/>
              </w:rPr>
              <w:t>Về việc thanh tra, kiểm tra liên ngành về an toàn thực phẩm trong “Tháng hành động vì an toàn thực phẩm” năm 2015.</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da-DK"/>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a-DK"/>
              </w:rPr>
            </w:pPr>
          </w:p>
        </w:tc>
        <w:tc>
          <w:tcPr>
            <w:tcW w:w="979" w:type="pct"/>
          </w:tcPr>
          <w:p w:rsidR="00AC1BDF" w:rsidRPr="00AC1BDF" w:rsidRDefault="00AC1BDF" w:rsidP="00AC1BDF">
            <w:pPr>
              <w:rPr>
                <w:rFonts w:eastAsia="Calibri"/>
                <w:color w:val="000000"/>
                <w:sz w:val="24"/>
                <w:szCs w:val="24"/>
                <w:lang w:val="da-DK"/>
              </w:rPr>
            </w:pPr>
            <w:r w:rsidRPr="00AC1BDF">
              <w:rPr>
                <w:color w:val="000000"/>
                <w:sz w:val="24"/>
                <w:szCs w:val="24"/>
                <w:lang w:val="da-DK" w:eastAsia="en-GB"/>
              </w:rPr>
              <w:t xml:space="preserve">- </w:t>
            </w:r>
            <w:r w:rsidRPr="00AC1BDF">
              <w:rPr>
                <w:rFonts w:eastAsia="Calibri"/>
                <w:color w:val="000000"/>
                <w:sz w:val="24"/>
                <w:szCs w:val="24"/>
                <w:lang w:val="da-DK"/>
              </w:rPr>
              <w:t xml:space="preserve">Công văn số 1192/SYT-NVY ngày </w:t>
            </w:r>
            <w:r w:rsidRPr="00AC1BDF">
              <w:rPr>
                <w:color w:val="000000"/>
                <w:sz w:val="24"/>
                <w:szCs w:val="24"/>
                <w:lang w:val="da-DK"/>
              </w:rPr>
              <w:t>29/5/2015</w:t>
            </w:r>
          </w:p>
        </w:tc>
        <w:tc>
          <w:tcPr>
            <w:tcW w:w="2937" w:type="pct"/>
          </w:tcPr>
          <w:p w:rsidR="00AC1BDF" w:rsidRPr="00AC1BDF" w:rsidRDefault="00AC1BDF" w:rsidP="00AC1BDF">
            <w:pPr>
              <w:contextualSpacing/>
              <w:jc w:val="both"/>
              <w:rPr>
                <w:rFonts w:eastAsia="Calibri"/>
                <w:color w:val="000000"/>
                <w:sz w:val="24"/>
                <w:szCs w:val="24"/>
                <w:lang w:val="da-DK"/>
              </w:rPr>
            </w:pPr>
            <w:r w:rsidRPr="00AC1BDF">
              <w:rPr>
                <w:rFonts w:eastAsia="Calibri"/>
                <w:color w:val="000000"/>
                <w:sz w:val="24"/>
                <w:szCs w:val="24"/>
                <w:lang w:val="da-DK"/>
              </w:rPr>
              <w:t>Về việc tăng cường triển khai công tác phòng, chống ngộ độc do nấm độc.</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da-DK"/>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a-DK"/>
              </w:rPr>
            </w:pPr>
          </w:p>
        </w:tc>
        <w:tc>
          <w:tcPr>
            <w:tcW w:w="979" w:type="pct"/>
          </w:tcPr>
          <w:p w:rsidR="00AC1BDF" w:rsidRPr="00AC1BDF" w:rsidRDefault="00AC1BDF" w:rsidP="00AC1BDF">
            <w:pPr>
              <w:rPr>
                <w:rFonts w:eastAsia="Calibri"/>
                <w:color w:val="000000"/>
                <w:sz w:val="24"/>
                <w:szCs w:val="24"/>
                <w:lang w:val="da-DK"/>
              </w:rPr>
            </w:pPr>
            <w:r w:rsidRPr="00AC1BDF">
              <w:rPr>
                <w:color w:val="000000"/>
                <w:sz w:val="24"/>
                <w:szCs w:val="24"/>
                <w:lang w:val="da-DK" w:eastAsia="en-GB"/>
              </w:rPr>
              <w:t xml:space="preserve">- </w:t>
            </w:r>
            <w:r w:rsidRPr="00AC1BDF">
              <w:rPr>
                <w:rFonts w:eastAsia="Calibri"/>
                <w:color w:val="000000"/>
                <w:sz w:val="24"/>
                <w:szCs w:val="24"/>
                <w:lang w:val="da-DK"/>
              </w:rPr>
              <w:t xml:space="preserve">Kế hoạch số 1452/KH-SYT ngày </w:t>
            </w:r>
            <w:r w:rsidRPr="00AC1BDF">
              <w:rPr>
                <w:color w:val="000000"/>
                <w:sz w:val="24"/>
                <w:szCs w:val="24"/>
                <w:lang w:val="da-DK"/>
              </w:rPr>
              <w:t>29/6/2015</w:t>
            </w:r>
          </w:p>
        </w:tc>
        <w:tc>
          <w:tcPr>
            <w:tcW w:w="2937" w:type="pct"/>
          </w:tcPr>
          <w:p w:rsidR="00AC1BDF" w:rsidRPr="00AC1BDF" w:rsidRDefault="00AC1BDF" w:rsidP="00AC1BDF">
            <w:pPr>
              <w:contextualSpacing/>
              <w:jc w:val="both"/>
              <w:rPr>
                <w:rFonts w:eastAsia="Calibri"/>
                <w:color w:val="000000"/>
                <w:sz w:val="24"/>
                <w:szCs w:val="24"/>
                <w:lang w:val="da-DK"/>
              </w:rPr>
            </w:pPr>
            <w:r w:rsidRPr="00AC1BDF">
              <w:rPr>
                <w:rFonts w:eastAsia="Calibri"/>
                <w:color w:val="000000"/>
                <w:sz w:val="24"/>
                <w:szCs w:val="24"/>
                <w:lang w:val="da-DK"/>
              </w:rPr>
              <w:t>Về khắc phục những tồn tại, hạn chế trong công tác bảo đảm an toàn thực phẩm.</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da-DK"/>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a-DK"/>
              </w:rPr>
            </w:pPr>
          </w:p>
        </w:tc>
        <w:tc>
          <w:tcPr>
            <w:tcW w:w="979" w:type="pct"/>
          </w:tcPr>
          <w:p w:rsidR="00AC1BDF" w:rsidRPr="00AC1BDF" w:rsidRDefault="00AC1BDF" w:rsidP="00AC1BDF">
            <w:pPr>
              <w:rPr>
                <w:rFonts w:eastAsia="Calibri"/>
                <w:color w:val="000000"/>
                <w:sz w:val="24"/>
                <w:szCs w:val="24"/>
                <w:lang w:val="da-DK"/>
              </w:rPr>
            </w:pPr>
            <w:r w:rsidRPr="00AC1BDF">
              <w:rPr>
                <w:color w:val="000000"/>
                <w:sz w:val="24"/>
                <w:szCs w:val="24"/>
                <w:lang w:val="da-DK" w:eastAsia="en-GB"/>
              </w:rPr>
              <w:t xml:space="preserve">- </w:t>
            </w:r>
            <w:r w:rsidRPr="00AC1BDF">
              <w:rPr>
                <w:rFonts w:eastAsia="Calibri"/>
                <w:color w:val="000000"/>
                <w:sz w:val="24"/>
                <w:szCs w:val="24"/>
                <w:lang w:val="da-DK"/>
              </w:rPr>
              <w:t xml:space="preserve">Quyết định số  295/QĐ-SYT ngày </w:t>
            </w:r>
            <w:r w:rsidRPr="00AC1BDF">
              <w:rPr>
                <w:color w:val="000000"/>
                <w:sz w:val="24"/>
                <w:szCs w:val="24"/>
                <w:lang w:val="da-DK"/>
              </w:rPr>
              <w:t>31/8/2015</w:t>
            </w:r>
          </w:p>
        </w:tc>
        <w:tc>
          <w:tcPr>
            <w:tcW w:w="2937" w:type="pct"/>
          </w:tcPr>
          <w:p w:rsidR="00AC1BDF" w:rsidRPr="00AC1BDF" w:rsidRDefault="00AC1BDF" w:rsidP="00AC1BDF">
            <w:pPr>
              <w:contextualSpacing/>
              <w:jc w:val="both"/>
              <w:rPr>
                <w:rFonts w:eastAsia="Calibri"/>
                <w:color w:val="000000"/>
                <w:sz w:val="24"/>
                <w:szCs w:val="24"/>
                <w:lang w:val="da-DK"/>
              </w:rPr>
            </w:pPr>
            <w:r w:rsidRPr="00AC1BDF">
              <w:rPr>
                <w:rFonts w:eastAsia="Calibri"/>
                <w:color w:val="000000"/>
                <w:sz w:val="24"/>
                <w:szCs w:val="24"/>
                <w:lang w:val="da-DK"/>
              </w:rPr>
              <w:t>Về việc thanh tra, kiểm tra liên ngành về an toàn thực phẩm dịp Tết Trung thu năm 2015.</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da-DK"/>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a-DK"/>
              </w:rPr>
            </w:pPr>
          </w:p>
        </w:tc>
        <w:tc>
          <w:tcPr>
            <w:tcW w:w="979" w:type="pct"/>
          </w:tcPr>
          <w:p w:rsidR="00AC1BDF" w:rsidRPr="00AC1BDF" w:rsidRDefault="00AC1BDF" w:rsidP="00AC1BDF">
            <w:pPr>
              <w:rPr>
                <w:rFonts w:eastAsia="Calibri"/>
                <w:color w:val="000000"/>
                <w:sz w:val="24"/>
                <w:szCs w:val="24"/>
                <w:lang w:val="da-DK"/>
              </w:rPr>
            </w:pPr>
            <w:r w:rsidRPr="00AC1BDF">
              <w:rPr>
                <w:color w:val="000000"/>
                <w:sz w:val="24"/>
                <w:szCs w:val="24"/>
                <w:lang w:val="da-DK" w:eastAsia="en-GB"/>
              </w:rPr>
              <w:t xml:space="preserve">- </w:t>
            </w:r>
            <w:r w:rsidRPr="00AC1BDF">
              <w:rPr>
                <w:rFonts w:eastAsia="Calibri"/>
                <w:color w:val="000000"/>
                <w:sz w:val="24"/>
                <w:szCs w:val="24"/>
                <w:lang w:val="da-DK"/>
              </w:rPr>
              <w:t xml:space="preserve">Quyết định số 423/QĐ-SYT ngày </w:t>
            </w:r>
            <w:r w:rsidRPr="00AC1BDF">
              <w:rPr>
                <w:color w:val="000000"/>
                <w:sz w:val="24"/>
                <w:szCs w:val="24"/>
                <w:lang w:val="da-DK"/>
              </w:rPr>
              <w:t>13/11/2015</w:t>
            </w:r>
          </w:p>
        </w:tc>
        <w:tc>
          <w:tcPr>
            <w:tcW w:w="2937" w:type="pct"/>
          </w:tcPr>
          <w:p w:rsidR="00AC1BDF" w:rsidRPr="00AC1BDF" w:rsidRDefault="00AC1BDF" w:rsidP="00AC1BDF">
            <w:pPr>
              <w:contextualSpacing/>
              <w:jc w:val="both"/>
              <w:rPr>
                <w:rFonts w:eastAsia="Calibri"/>
                <w:color w:val="000000"/>
                <w:sz w:val="24"/>
                <w:szCs w:val="24"/>
                <w:lang w:val="da-DK"/>
              </w:rPr>
            </w:pPr>
            <w:r w:rsidRPr="00AC1BDF">
              <w:rPr>
                <w:rFonts w:eastAsia="Calibri"/>
                <w:color w:val="000000"/>
                <w:sz w:val="24"/>
                <w:szCs w:val="24"/>
                <w:lang w:val="da-DK"/>
              </w:rPr>
              <w:t>Về phê duyệt kế hoạch thanh tra, kiểm tra an toàn thực phẩm năm 2016.</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da-DK"/>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a-DK"/>
              </w:rPr>
            </w:pPr>
          </w:p>
        </w:tc>
        <w:tc>
          <w:tcPr>
            <w:tcW w:w="979" w:type="pct"/>
          </w:tcPr>
          <w:p w:rsidR="00AC1BDF" w:rsidRPr="00AC1BDF" w:rsidRDefault="00AC1BDF" w:rsidP="00AC1BDF">
            <w:pPr>
              <w:rPr>
                <w:rFonts w:eastAsia="Calibri"/>
                <w:color w:val="000000"/>
                <w:sz w:val="24"/>
                <w:szCs w:val="24"/>
                <w:lang w:val="da-DK"/>
              </w:rPr>
            </w:pPr>
            <w:r w:rsidRPr="00AC1BDF">
              <w:rPr>
                <w:color w:val="000000"/>
                <w:sz w:val="24"/>
                <w:szCs w:val="24"/>
                <w:lang w:val="da-DK" w:eastAsia="en-GB"/>
              </w:rPr>
              <w:t xml:space="preserve">- </w:t>
            </w:r>
            <w:r w:rsidRPr="00AC1BDF">
              <w:rPr>
                <w:rFonts w:eastAsia="Calibri"/>
                <w:color w:val="000000"/>
                <w:sz w:val="24"/>
                <w:szCs w:val="24"/>
                <w:lang w:val="da-DK"/>
              </w:rPr>
              <w:t xml:space="preserve">Kế hoạch số 3039/KH-SYT ngày </w:t>
            </w:r>
            <w:r w:rsidRPr="00AC1BDF">
              <w:rPr>
                <w:color w:val="000000"/>
                <w:sz w:val="24"/>
                <w:szCs w:val="24"/>
                <w:lang w:val="da-DK"/>
              </w:rPr>
              <w:t>17/12/2015</w:t>
            </w:r>
          </w:p>
        </w:tc>
        <w:tc>
          <w:tcPr>
            <w:tcW w:w="2937" w:type="pct"/>
          </w:tcPr>
          <w:p w:rsidR="00AC1BDF" w:rsidRPr="00AC1BDF" w:rsidRDefault="00AC1BDF" w:rsidP="00AC1BDF">
            <w:pPr>
              <w:contextualSpacing/>
              <w:jc w:val="both"/>
              <w:rPr>
                <w:rFonts w:eastAsia="Calibri"/>
                <w:color w:val="000000"/>
                <w:sz w:val="24"/>
                <w:szCs w:val="24"/>
                <w:lang w:val="da-DK"/>
              </w:rPr>
            </w:pPr>
            <w:r w:rsidRPr="00AC1BDF">
              <w:rPr>
                <w:rFonts w:eastAsia="Calibri"/>
                <w:color w:val="000000"/>
                <w:sz w:val="24"/>
                <w:szCs w:val="24"/>
                <w:lang w:val="da-DK"/>
              </w:rPr>
              <w:t>Về triển khai công tác bảo đảm an toàn thực phẩm đối với thức ăn đường phố trên địa bàn tỉnh năm 2016.</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da-DK"/>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a-DK"/>
              </w:rPr>
            </w:pPr>
          </w:p>
        </w:tc>
        <w:tc>
          <w:tcPr>
            <w:tcW w:w="979" w:type="pct"/>
          </w:tcPr>
          <w:p w:rsidR="00AC1BDF" w:rsidRPr="00AC1BDF" w:rsidRDefault="00AC1BDF" w:rsidP="00AC1BDF">
            <w:pPr>
              <w:rPr>
                <w:rFonts w:eastAsia="Calibri"/>
                <w:color w:val="000000"/>
                <w:sz w:val="24"/>
                <w:szCs w:val="24"/>
                <w:lang w:val="da-DK"/>
              </w:rPr>
            </w:pPr>
            <w:r w:rsidRPr="00AC1BDF">
              <w:rPr>
                <w:color w:val="000000"/>
                <w:sz w:val="24"/>
                <w:szCs w:val="24"/>
                <w:lang w:val="da-DK" w:eastAsia="en-GB"/>
              </w:rPr>
              <w:t xml:space="preserve">- </w:t>
            </w:r>
            <w:r w:rsidRPr="00AC1BDF">
              <w:rPr>
                <w:rFonts w:eastAsia="Calibri"/>
                <w:color w:val="000000"/>
                <w:sz w:val="24"/>
                <w:szCs w:val="24"/>
                <w:lang w:val="da-DK"/>
              </w:rPr>
              <w:t xml:space="preserve">Quyết định số 555/QĐ-SYT ngày </w:t>
            </w:r>
            <w:r w:rsidRPr="00AC1BDF">
              <w:rPr>
                <w:color w:val="000000"/>
                <w:sz w:val="24"/>
                <w:szCs w:val="24"/>
                <w:lang w:val="da-DK"/>
              </w:rPr>
              <w:t>29/12/2016</w:t>
            </w:r>
          </w:p>
        </w:tc>
        <w:tc>
          <w:tcPr>
            <w:tcW w:w="2937" w:type="pct"/>
          </w:tcPr>
          <w:p w:rsidR="00AC1BDF" w:rsidRPr="00AC1BDF" w:rsidRDefault="00AC1BDF" w:rsidP="00AC1BDF">
            <w:pPr>
              <w:contextualSpacing/>
              <w:jc w:val="both"/>
              <w:rPr>
                <w:rFonts w:eastAsia="Calibri"/>
                <w:color w:val="000000"/>
                <w:sz w:val="24"/>
                <w:szCs w:val="24"/>
                <w:lang w:val="da-DK"/>
              </w:rPr>
            </w:pPr>
            <w:r w:rsidRPr="00AC1BDF">
              <w:rPr>
                <w:rFonts w:eastAsia="Calibri"/>
                <w:color w:val="000000"/>
                <w:sz w:val="24"/>
                <w:szCs w:val="24"/>
                <w:lang w:val="da-DK"/>
              </w:rPr>
              <w:t>Về việc thanh tra, kiểm tra liên ngành về an toàn thực phẩm dịp Tết Nguyên đán Bính Thân và mùa Lễ hội Xuân năm 2016.</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da-DK"/>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a-DK"/>
              </w:rPr>
            </w:pPr>
          </w:p>
        </w:tc>
        <w:tc>
          <w:tcPr>
            <w:tcW w:w="979" w:type="pct"/>
          </w:tcPr>
          <w:p w:rsidR="00AC1BDF" w:rsidRPr="00AC1BDF" w:rsidRDefault="00AC1BDF" w:rsidP="00AC1BDF">
            <w:pPr>
              <w:rPr>
                <w:rFonts w:eastAsia="Calibri"/>
                <w:color w:val="000000"/>
                <w:sz w:val="24"/>
                <w:szCs w:val="24"/>
                <w:lang w:val="da-DK"/>
              </w:rPr>
            </w:pPr>
            <w:r w:rsidRPr="00AC1BDF">
              <w:rPr>
                <w:color w:val="000000"/>
                <w:sz w:val="24"/>
                <w:szCs w:val="24"/>
                <w:lang w:val="da-DK" w:eastAsia="en-GB"/>
              </w:rPr>
              <w:t xml:space="preserve">- </w:t>
            </w:r>
            <w:r w:rsidRPr="00AC1BDF">
              <w:rPr>
                <w:rFonts w:eastAsia="Calibri"/>
                <w:color w:val="000000"/>
                <w:sz w:val="24"/>
                <w:szCs w:val="24"/>
                <w:lang w:val="da-DK"/>
              </w:rPr>
              <w:t xml:space="preserve">Quyết định số 128/QĐ-SYT ngày </w:t>
            </w:r>
            <w:r w:rsidRPr="00AC1BDF">
              <w:rPr>
                <w:color w:val="000000"/>
                <w:sz w:val="24"/>
                <w:szCs w:val="24"/>
                <w:lang w:val="da-DK"/>
              </w:rPr>
              <w:t>07/4/2016</w:t>
            </w:r>
          </w:p>
        </w:tc>
        <w:tc>
          <w:tcPr>
            <w:tcW w:w="2937" w:type="pct"/>
          </w:tcPr>
          <w:p w:rsidR="00AC1BDF" w:rsidRPr="00AC1BDF" w:rsidRDefault="00AC1BDF" w:rsidP="00AC1BDF">
            <w:pPr>
              <w:contextualSpacing/>
              <w:jc w:val="both"/>
              <w:rPr>
                <w:rFonts w:eastAsia="Calibri"/>
                <w:color w:val="000000"/>
                <w:sz w:val="24"/>
                <w:szCs w:val="24"/>
                <w:lang w:val="da-DK"/>
              </w:rPr>
            </w:pPr>
            <w:r w:rsidRPr="00AC1BDF">
              <w:rPr>
                <w:rFonts w:eastAsia="Calibri"/>
                <w:color w:val="000000"/>
                <w:sz w:val="24"/>
                <w:szCs w:val="24"/>
                <w:lang w:val="da-DK"/>
              </w:rPr>
              <w:t>Về thanh tra, kiểm tra liên ngành về an toàn thực phẩm Tháng hành động năm 2016.</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da-DK"/>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a-DK"/>
              </w:rPr>
            </w:pPr>
          </w:p>
        </w:tc>
        <w:tc>
          <w:tcPr>
            <w:tcW w:w="979" w:type="pct"/>
          </w:tcPr>
          <w:p w:rsidR="00AC1BDF" w:rsidRPr="00AC1BDF" w:rsidRDefault="00AC1BDF" w:rsidP="00AC1BDF">
            <w:pPr>
              <w:rPr>
                <w:rFonts w:eastAsia="Calibri"/>
                <w:color w:val="000000"/>
                <w:sz w:val="24"/>
                <w:szCs w:val="24"/>
                <w:lang w:val="da-DK"/>
              </w:rPr>
            </w:pPr>
            <w:r w:rsidRPr="00AC1BDF">
              <w:rPr>
                <w:color w:val="000000"/>
                <w:sz w:val="24"/>
                <w:szCs w:val="24"/>
                <w:lang w:val="da-DK" w:eastAsia="en-GB"/>
              </w:rPr>
              <w:t xml:space="preserve">- </w:t>
            </w:r>
            <w:r w:rsidRPr="00AC1BDF">
              <w:rPr>
                <w:rFonts w:eastAsia="Calibri"/>
                <w:color w:val="000000"/>
                <w:sz w:val="24"/>
                <w:szCs w:val="24"/>
                <w:lang w:val="da-DK"/>
              </w:rPr>
              <w:t xml:space="preserve">Báo cáo số 1182/BC-SYT ngày </w:t>
            </w:r>
            <w:r w:rsidRPr="00AC1BDF">
              <w:rPr>
                <w:color w:val="000000"/>
                <w:sz w:val="24"/>
                <w:szCs w:val="24"/>
                <w:lang w:val="da-DK"/>
              </w:rPr>
              <w:t>18/5/2016</w:t>
            </w:r>
          </w:p>
        </w:tc>
        <w:tc>
          <w:tcPr>
            <w:tcW w:w="2937" w:type="pct"/>
          </w:tcPr>
          <w:p w:rsidR="00AC1BDF" w:rsidRPr="00AC1BDF" w:rsidRDefault="00AC1BDF" w:rsidP="00AC1BDF">
            <w:pPr>
              <w:contextualSpacing/>
              <w:jc w:val="both"/>
              <w:rPr>
                <w:rFonts w:eastAsia="Calibri"/>
                <w:color w:val="000000"/>
                <w:sz w:val="24"/>
                <w:szCs w:val="24"/>
                <w:lang w:val="da-DK"/>
              </w:rPr>
            </w:pPr>
            <w:r w:rsidRPr="00AC1BDF">
              <w:rPr>
                <w:rFonts w:eastAsia="Calibri"/>
                <w:color w:val="000000"/>
                <w:sz w:val="24"/>
                <w:szCs w:val="24"/>
                <w:lang w:val="da-DK"/>
              </w:rPr>
              <w:t>Về công tác quản lý nhà nước về an toàn thực phẩm theo Thông tư liên tịch số 13/2014/TTLT-BYT-BNNPTNT-BCT.</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da-DK"/>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a-DK"/>
              </w:rPr>
            </w:pPr>
          </w:p>
        </w:tc>
        <w:tc>
          <w:tcPr>
            <w:tcW w:w="979" w:type="pct"/>
          </w:tcPr>
          <w:p w:rsidR="00AC1BDF" w:rsidRPr="00AC1BDF" w:rsidRDefault="00AC1BDF" w:rsidP="00AC1BDF">
            <w:pPr>
              <w:rPr>
                <w:rFonts w:eastAsia="Calibri"/>
                <w:color w:val="000000"/>
                <w:sz w:val="24"/>
                <w:szCs w:val="24"/>
                <w:lang w:val="da-DK"/>
              </w:rPr>
            </w:pPr>
            <w:r w:rsidRPr="00AC1BDF">
              <w:rPr>
                <w:color w:val="000000"/>
                <w:sz w:val="24"/>
                <w:szCs w:val="24"/>
                <w:lang w:val="da-DK" w:eastAsia="en-GB"/>
              </w:rPr>
              <w:t xml:space="preserve">- </w:t>
            </w:r>
            <w:r w:rsidRPr="00AC1BDF">
              <w:rPr>
                <w:rFonts w:eastAsia="Calibri"/>
                <w:color w:val="000000"/>
                <w:sz w:val="24"/>
                <w:szCs w:val="24"/>
                <w:lang w:val="da-DK"/>
              </w:rPr>
              <w:t xml:space="preserve">Công văn số 1328/SYT-NVY ngày </w:t>
            </w:r>
            <w:r w:rsidRPr="00AC1BDF">
              <w:rPr>
                <w:color w:val="000000"/>
                <w:sz w:val="24"/>
                <w:szCs w:val="24"/>
                <w:lang w:val="da-DK"/>
              </w:rPr>
              <w:t>31/5/2016</w:t>
            </w:r>
          </w:p>
        </w:tc>
        <w:tc>
          <w:tcPr>
            <w:tcW w:w="2937" w:type="pct"/>
          </w:tcPr>
          <w:p w:rsidR="00AC1BDF" w:rsidRPr="00AC1BDF" w:rsidRDefault="00AC1BDF" w:rsidP="00AC1BDF">
            <w:pPr>
              <w:contextualSpacing/>
              <w:jc w:val="both"/>
              <w:rPr>
                <w:rFonts w:eastAsia="Calibri"/>
                <w:color w:val="000000"/>
                <w:sz w:val="24"/>
                <w:szCs w:val="24"/>
                <w:lang w:val="da-DK"/>
              </w:rPr>
            </w:pPr>
            <w:r w:rsidRPr="00AC1BDF">
              <w:rPr>
                <w:rFonts w:eastAsia="Calibri"/>
                <w:color w:val="000000"/>
                <w:sz w:val="24"/>
                <w:szCs w:val="24"/>
                <w:lang w:val="da-DK"/>
              </w:rPr>
              <w:t>Về tăng cường công tác triển khai phòng, chống ngộ độc do nấm độc.</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da-DK"/>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a-DK"/>
              </w:rPr>
            </w:pPr>
          </w:p>
        </w:tc>
        <w:tc>
          <w:tcPr>
            <w:tcW w:w="979" w:type="pct"/>
          </w:tcPr>
          <w:p w:rsidR="00AC1BDF" w:rsidRPr="00AC1BDF" w:rsidRDefault="00AC1BDF" w:rsidP="00AC1BDF">
            <w:pPr>
              <w:rPr>
                <w:rFonts w:eastAsia="Calibri"/>
                <w:color w:val="000000"/>
                <w:sz w:val="24"/>
                <w:szCs w:val="24"/>
                <w:lang w:val="da-DK"/>
              </w:rPr>
            </w:pPr>
            <w:r w:rsidRPr="00AC1BDF">
              <w:rPr>
                <w:color w:val="000000"/>
                <w:sz w:val="24"/>
                <w:szCs w:val="24"/>
                <w:lang w:val="da-DK" w:eastAsia="en-GB"/>
              </w:rPr>
              <w:t xml:space="preserve">- </w:t>
            </w:r>
            <w:r w:rsidRPr="00AC1BDF">
              <w:rPr>
                <w:rFonts w:eastAsia="Calibri"/>
                <w:color w:val="000000"/>
                <w:sz w:val="24"/>
                <w:szCs w:val="24"/>
                <w:lang w:val="da-DK"/>
              </w:rPr>
              <w:t xml:space="preserve">Kế hoạch số 1539/KH-SYT ngày </w:t>
            </w:r>
            <w:r w:rsidRPr="00AC1BDF">
              <w:rPr>
                <w:color w:val="000000"/>
                <w:sz w:val="24"/>
                <w:szCs w:val="24"/>
                <w:lang w:val="da-DK"/>
              </w:rPr>
              <w:t>23/6/2016</w:t>
            </w:r>
          </w:p>
        </w:tc>
        <w:tc>
          <w:tcPr>
            <w:tcW w:w="2937" w:type="pct"/>
          </w:tcPr>
          <w:p w:rsidR="00AC1BDF" w:rsidRPr="00AC1BDF" w:rsidRDefault="00AC1BDF" w:rsidP="00AC1BDF">
            <w:pPr>
              <w:contextualSpacing/>
              <w:jc w:val="both"/>
              <w:rPr>
                <w:rFonts w:eastAsia="Calibri"/>
                <w:color w:val="000000"/>
                <w:sz w:val="24"/>
                <w:szCs w:val="24"/>
                <w:lang w:val="da-DK"/>
              </w:rPr>
            </w:pPr>
            <w:r w:rsidRPr="00AC1BDF">
              <w:rPr>
                <w:rFonts w:eastAsia="Calibri"/>
                <w:color w:val="000000"/>
                <w:sz w:val="24"/>
                <w:szCs w:val="24"/>
                <w:lang w:val="da-DK"/>
              </w:rPr>
              <w:t>Về hành động giai đoạn 2016-2020 của ngành Y tế tỉnh Kon Tum thực hiện Chiến lược quốc gia an toàn thực phẩm giai đoạn 2011 - 2020 và tầm nhìn 2030.</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da-DK"/>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a-DK"/>
              </w:rPr>
            </w:pPr>
          </w:p>
        </w:tc>
        <w:tc>
          <w:tcPr>
            <w:tcW w:w="979" w:type="pct"/>
          </w:tcPr>
          <w:p w:rsidR="00AC1BDF" w:rsidRPr="00AC1BDF" w:rsidRDefault="00AC1BDF" w:rsidP="00AC1BDF">
            <w:pPr>
              <w:rPr>
                <w:rFonts w:eastAsia="Calibri"/>
                <w:color w:val="000000"/>
                <w:sz w:val="24"/>
                <w:szCs w:val="24"/>
                <w:lang w:val="da-DK"/>
              </w:rPr>
            </w:pPr>
            <w:r w:rsidRPr="00AC1BDF">
              <w:rPr>
                <w:color w:val="000000"/>
                <w:sz w:val="24"/>
                <w:szCs w:val="24"/>
                <w:lang w:val="da-DK" w:eastAsia="en-GB"/>
              </w:rPr>
              <w:t xml:space="preserve">- </w:t>
            </w:r>
            <w:r w:rsidRPr="00AC1BDF">
              <w:rPr>
                <w:rFonts w:eastAsia="Calibri"/>
                <w:color w:val="000000"/>
                <w:sz w:val="24"/>
                <w:szCs w:val="24"/>
                <w:lang w:val="da-DK"/>
              </w:rPr>
              <w:t xml:space="preserve">Công văn số 2060/SYT-NVY ngày </w:t>
            </w:r>
            <w:r w:rsidRPr="00AC1BDF">
              <w:rPr>
                <w:color w:val="000000"/>
                <w:sz w:val="24"/>
                <w:szCs w:val="24"/>
                <w:lang w:val="da-DK"/>
              </w:rPr>
              <w:t>10/8/2016</w:t>
            </w:r>
          </w:p>
        </w:tc>
        <w:tc>
          <w:tcPr>
            <w:tcW w:w="2937" w:type="pct"/>
          </w:tcPr>
          <w:p w:rsidR="00AC1BDF" w:rsidRPr="00AC1BDF" w:rsidRDefault="00AC1BDF" w:rsidP="00AC1BDF">
            <w:pPr>
              <w:contextualSpacing/>
              <w:jc w:val="both"/>
              <w:rPr>
                <w:rFonts w:eastAsia="Calibri"/>
                <w:color w:val="000000"/>
                <w:sz w:val="24"/>
                <w:szCs w:val="24"/>
                <w:lang w:val="da-DK"/>
              </w:rPr>
            </w:pPr>
            <w:r w:rsidRPr="00AC1BDF">
              <w:rPr>
                <w:rFonts w:eastAsia="Calibri"/>
                <w:color w:val="000000"/>
                <w:sz w:val="24"/>
                <w:szCs w:val="24"/>
                <w:lang w:val="da-DK"/>
              </w:rPr>
              <w:t>Về việc tăng cường bảo đảm an toàn thực phẩm Tết Trung thu năm 2016.</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da-DK"/>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a-DK"/>
              </w:rPr>
            </w:pPr>
          </w:p>
        </w:tc>
        <w:tc>
          <w:tcPr>
            <w:tcW w:w="979" w:type="pct"/>
          </w:tcPr>
          <w:p w:rsidR="00AC1BDF" w:rsidRPr="00AC1BDF" w:rsidRDefault="00AC1BDF" w:rsidP="00AC1BDF">
            <w:pPr>
              <w:rPr>
                <w:rFonts w:eastAsia="Calibri"/>
                <w:color w:val="000000"/>
                <w:sz w:val="24"/>
                <w:szCs w:val="24"/>
                <w:lang w:val="da-DK"/>
              </w:rPr>
            </w:pPr>
            <w:r w:rsidRPr="00AC1BDF">
              <w:rPr>
                <w:color w:val="000000"/>
                <w:sz w:val="24"/>
                <w:szCs w:val="24"/>
                <w:lang w:val="da-DK" w:eastAsia="en-GB"/>
              </w:rPr>
              <w:t xml:space="preserve">- </w:t>
            </w:r>
            <w:r w:rsidRPr="00AC1BDF">
              <w:rPr>
                <w:rFonts w:eastAsia="Calibri"/>
                <w:color w:val="000000"/>
                <w:sz w:val="24"/>
                <w:szCs w:val="24"/>
                <w:lang w:val="da-DK"/>
              </w:rPr>
              <w:t xml:space="preserve">Quyết định số 378/QĐ-SYT ngày </w:t>
            </w:r>
            <w:r w:rsidRPr="00AC1BDF">
              <w:rPr>
                <w:color w:val="000000"/>
                <w:sz w:val="24"/>
                <w:szCs w:val="24"/>
                <w:lang w:val="da-DK"/>
              </w:rPr>
              <w:t>22/8/2016</w:t>
            </w:r>
          </w:p>
        </w:tc>
        <w:tc>
          <w:tcPr>
            <w:tcW w:w="2937" w:type="pct"/>
          </w:tcPr>
          <w:p w:rsidR="00AC1BDF" w:rsidRPr="00AC1BDF" w:rsidRDefault="00AC1BDF" w:rsidP="00AC1BDF">
            <w:pPr>
              <w:contextualSpacing/>
              <w:jc w:val="both"/>
              <w:rPr>
                <w:rFonts w:eastAsia="Calibri"/>
                <w:color w:val="000000"/>
                <w:sz w:val="24"/>
                <w:szCs w:val="24"/>
                <w:lang w:val="da-DK"/>
              </w:rPr>
            </w:pPr>
            <w:r w:rsidRPr="00AC1BDF">
              <w:rPr>
                <w:rFonts w:eastAsia="Calibri"/>
                <w:color w:val="000000"/>
                <w:sz w:val="24"/>
                <w:szCs w:val="24"/>
                <w:lang w:val="da-DK"/>
              </w:rPr>
              <w:t>Về việc kiểm tra liên ngành về an toàn thực phẩm dịp Tết Trung thu năm 2016.</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da-DK"/>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a-DK"/>
              </w:rPr>
            </w:pPr>
          </w:p>
        </w:tc>
        <w:tc>
          <w:tcPr>
            <w:tcW w:w="979" w:type="pct"/>
          </w:tcPr>
          <w:p w:rsidR="00AC1BDF" w:rsidRPr="00AC1BDF" w:rsidRDefault="00AC1BDF" w:rsidP="00AC1BDF">
            <w:pPr>
              <w:rPr>
                <w:rFonts w:eastAsia="Calibri"/>
                <w:color w:val="000000"/>
                <w:sz w:val="24"/>
                <w:szCs w:val="24"/>
                <w:lang w:val="da-DK"/>
              </w:rPr>
            </w:pPr>
            <w:r w:rsidRPr="00AC1BDF">
              <w:rPr>
                <w:color w:val="000000"/>
                <w:sz w:val="24"/>
                <w:szCs w:val="24"/>
                <w:lang w:val="da-DK" w:eastAsia="en-GB"/>
              </w:rPr>
              <w:t xml:space="preserve">- </w:t>
            </w:r>
            <w:r w:rsidRPr="00AC1BDF">
              <w:rPr>
                <w:rFonts w:eastAsia="Calibri"/>
                <w:color w:val="000000"/>
                <w:sz w:val="24"/>
                <w:szCs w:val="24"/>
                <w:lang w:val="da-DK"/>
              </w:rPr>
              <w:t xml:space="preserve">Quyết định số 599/QĐ-SYT ngày </w:t>
            </w:r>
            <w:r w:rsidRPr="00AC1BDF">
              <w:rPr>
                <w:color w:val="000000"/>
                <w:sz w:val="24"/>
                <w:szCs w:val="24"/>
                <w:lang w:val="da-DK"/>
              </w:rPr>
              <w:t>30/12/2016</w:t>
            </w:r>
          </w:p>
        </w:tc>
        <w:tc>
          <w:tcPr>
            <w:tcW w:w="2937" w:type="pct"/>
          </w:tcPr>
          <w:p w:rsidR="00AC1BDF" w:rsidRPr="00AC1BDF" w:rsidRDefault="00AC1BDF" w:rsidP="00AC1BDF">
            <w:pPr>
              <w:contextualSpacing/>
              <w:jc w:val="both"/>
              <w:rPr>
                <w:rFonts w:eastAsia="Calibri"/>
                <w:color w:val="000000"/>
                <w:sz w:val="24"/>
                <w:szCs w:val="24"/>
                <w:lang w:val="da-DK"/>
              </w:rPr>
            </w:pPr>
            <w:r w:rsidRPr="00AC1BDF">
              <w:rPr>
                <w:rFonts w:eastAsia="Calibri"/>
                <w:color w:val="000000"/>
                <w:sz w:val="24"/>
                <w:szCs w:val="24"/>
                <w:lang w:val="da-DK"/>
              </w:rPr>
              <w:t>Về kiểm tra liên ngành về an toàn thực phẩm dịp Tết Nguyên đán Đinh Dậu và mùa Lễ hội Xuân năm 2017.</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da-DK"/>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a-DK"/>
              </w:rPr>
            </w:pPr>
          </w:p>
        </w:tc>
        <w:tc>
          <w:tcPr>
            <w:tcW w:w="979" w:type="pct"/>
          </w:tcPr>
          <w:p w:rsidR="00AC1BDF" w:rsidRPr="00AC1BDF" w:rsidRDefault="00AC1BDF" w:rsidP="00AC1BDF">
            <w:pPr>
              <w:rPr>
                <w:rFonts w:eastAsia="Calibri"/>
                <w:color w:val="000000"/>
                <w:sz w:val="24"/>
                <w:szCs w:val="24"/>
                <w:lang w:val="da-DK"/>
              </w:rPr>
            </w:pPr>
            <w:r w:rsidRPr="00AC1BDF">
              <w:rPr>
                <w:color w:val="000000"/>
                <w:sz w:val="24"/>
                <w:szCs w:val="24"/>
                <w:lang w:val="da-DK" w:eastAsia="en-GB"/>
              </w:rPr>
              <w:t xml:space="preserve">- </w:t>
            </w:r>
            <w:r w:rsidRPr="00AC1BDF">
              <w:rPr>
                <w:rFonts w:eastAsia="Calibri"/>
                <w:color w:val="000000"/>
                <w:sz w:val="24"/>
                <w:szCs w:val="24"/>
                <w:lang w:val="da-DK"/>
              </w:rPr>
              <w:t xml:space="preserve">Quyết định số 126/QĐ-SYT ngày </w:t>
            </w:r>
            <w:r w:rsidRPr="00AC1BDF">
              <w:rPr>
                <w:color w:val="000000"/>
                <w:sz w:val="24"/>
                <w:szCs w:val="24"/>
                <w:lang w:val="da-DK"/>
              </w:rPr>
              <w:t>05/4/2017</w:t>
            </w:r>
          </w:p>
        </w:tc>
        <w:tc>
          <w:tcPr>
            <w:tcW w:w="2937" w:type="pct"/>
          </w:tcPr>
          <w:p w:rsidR="00AC1BDF" w:rsidRPr="00AC1BDF" w:rsidRDefault="00AC1BDF" w:rsidP="00AC1BDF">
            <w:pPr>
              <w:contextualSpacing/>
              <w:jc w:val="both"/>
              <w:rPr>
                <w:rFonts w:eastAsia="Calibri"/>
                <w:color w:val="000000"/>
                <w:sz w:val="24"/>
                <w:szCs w:val="24"/>
                <w:lang w:val="da-DK"/>
              </w:rPr>
            </w:pPr>
            <w:r w:rsidRPr="00AC1BDF">
              <w:rPr>
                <w:rFonts w:eastAsia="Calibri"/>
                <w:color w:val="000000"/>
                <w:sz w:val="24"/>
                <w:szCs w:val="24"/>
                <w:lang w:val="da-DK"/>
              </w:rPr>
              <w:t>Về kiểm tra liên ngành về an toàn thực phẩm “Tháng hành động vì an toàn thực phẩm năm” 2017.</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da-DK"/>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a-DK"/>
              </w:rPr>
            </w:pPr>
          </w:p>
        </w:tc>
        <w:tc>
          <w:tcPr>
            <w:tcW w:w="979" w:type="pct"/>
          </w:tcPr>
          <w:p w:rsidR="00AC1BDF" w:rsidRPr="00AC1BDF" w:rsidRDefault="00AC1BDF" w:rsidP="00AC1BDF">
            <w:pPr>
              <w:rPr>
                <w:rFonts w:eastAsia="Calibri"/>
                <w:color w:val="000000"/>
                <w:sz w:val="24"/>
                <w:szCs w:val="24"/>
                <w:lang w:val="da-DK"/>
              </w:rPr>
            </w:pPr>
            <w:r w:rsidRPr="00AC1BDF">
              <w:rPr>
                <w:color w:val="000000"/>
                <w:sz w:val="24"/>
                <w:szCs w:val="24"/>
                <w:lang w:val="da-DK" w:eastAsia="en-GB"/>
              </w:rPr>
              <w:t xml:space="preserve">- </w:t>
            </w:r>
            <w:r w:rsidRPr="00AC1BDF">
              <w:rPr>
                <w:rFonts w:eastAsia="Calibri"/>
                <w:color w:val="000000"/>
                <w:sz w:val="24"/>
                <w:szCs w:val="24"/>
                <w:lang w:val="da-DK"/>
              </w:rPr>
              <w:t xml:space="preserve">Kế hoạch số 2191/KH-SYT ngày </w:t>
            </w:r>
            <w:r w:rsidRPr="00AC1BDF">
              <w:rPr>
                <w:color w:val="000000"/>
                <w:sz w:val="24"/>
                <w:szCs w:val="24"/>
                <w:lang w:val="da-DK"/>
              </w:rPr>
              <w:t>11/8/2017</w:t>
            </w:r>
          </w:p>
        </w:tc>
        <w:tc>
          <w:tcPr>
            <w:tcW w:w="2937" w:type="pct"/>
          </w:tcPr>
          <w:p w:rsidR="00AC1BDF" w:rsidRPr="00AC1BDF" w:rsidRDefault="00AC1BDF" w:rsidP="00AC1BDF">
            <w:pPr>
              <w:contextualSpacing/>
              <w:jc w:val="both"/>
              <w:rPr>
                <w:rFonts w:eastAsia="Calibri"/>
                <w:color w:val="000000"/>
                <w:sz w:val="24"/>
                <w:szCs w:val="24"/>
                <w:lang w:val="da-DK"/>
              </w:rPr>
            </w:pPr>
            <w:r w:rsidRPr="00AC1BDF">
              <w:rPr>
                <w:rFonts w:eastAsia="Calibri"/>
                <w:color w:val="000000"/>
                <w:sz w:val="24"/>
                <w:szCs w:val="24"/>
                <w:lang w:val="da-DK"/>
              </w:rPr>
              <w:t>Về thực hiện Chương trình số 01/CTrPH-UBND-MTTQ ngày 08/6/2017 của Ủy ban nhân dân tỉnh và Ủy ban Mặt trận Tổ Quốc Việt Nam tỉnh và Kế hoạch số 33-KH/TU của Ban Thường vụ Tỉnh ủy.</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da-DK"/>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a-DK"/>
              </w:rPr>
            </w:pPr>
          </w:p>
        </w:tc>
        <w:tc>
          <w:tcPr>
            <w:tcW w:w="979" w:type="pct"/>
          </w:tcPr>
          <w:p w:rsidR="00AC1BDF" w:rsidRPr="00AC1BDF" w:rsidRDefault="00AC1BDF" w:rsidP="00AC1BDF">
            <w:pPr>
              <w:rPr>
                <w:rFonts w:eastAsia="Calibri"/>
                <w:color w:val="000000"/>
                <w:sz w:val="24"/>
                <w:szCs w:val="24"/>
                <w:lang w:val="da-DK"/>
              </w:rPr>
            </w:pPr>
            <w:r w:rsidRPr="00AC1BDF">
              <w:rPr>
                <w:color w:val="000000"/>
                <w:sz w:val="24"/>
                <w:szCs w:val="24"/>
                <w:lang w:val="da-DK" w:eastAsia="en-GB"/>
              </w:rPr>
              <w:t xml:space="preserve">- </w:t>
            </w:r>
            <w:r w:rsidRPr="00AC1BDF">
              <w:rPr>
                <w:rFonts w:eastAsia="Calibri"/>
                <w:color w:val="000000"/>
                <w:sz w:val="24"/>
                <w:szCs w:val="24"/>
                <w:lang w:val="da-DK"/>
              </w:rPr>
              <w:t xml:space="preserve">Quyết định số 775/QĐ-SYT ngày </w:t>
            </w:r>
            <w:r w:rsidRPr="00AC1BDF">
              <w:rPr>
                <w:color w:val="000000"/>
                <w:sz w:val="24"/>
                <w:szCs w:val="24"/>
                <w:lang w:val="da-DK"/>
              </w:rPr>
              <w:t>07/9/2017</w:t>
            </w:r>
          </w:p>
        </w:tc>
        <w:tc>
          <w:tcPr>
            <w:tcW w:w="2937" w:type="pct"/>
          </w:tcPr>
          <w:p w:rsidR="00AC1BDF" w:rsidRPr="00AC1BDF" w:rsidRDefault="00AC1BDF" w:rsidP="00AC1BDF">
            <w:pPr>
              <w:contextualSpacing/>
              <w:jc w:val="both"/>
              <w:rPr>
                <w:rFonts w:eastAsia="Calibri"/>
                <w:color w:val="000000"/>
                <w:sz w:val="24"/>
                <w:szCs w:val="24"/>
                <w:lang w:val="da-DK"/>
              </w:rPr>
            </w:pPr>
            <w:r w:rsidRPr="00AC1BDF">
              <w:rPr>
                <w:rFonts w:eastAsia="Calibri"/>
                <w:color w:val="000000"/>
                <w:sz w:val="24"/>
                <w:szCs w:val="24"/>
                <w:lang w:val="da-DK"/>
              </w:rPr>
              <w:t>Về kiểm tra liên ngành về an toàn thực phẩm dịp Tết Trung thu năm 2017.</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da-DK"/>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a-DK"/>
              </w:rPr>
            </w:pPr>
          </w:p>
        </w:tc>
        <w:tc>
          <w:tcPr>
            <w:tcW w:w="979" w:type="pct"/>
          </w:tcPr>
          <w:p w:rsidR="00AC1BDF" w:rsidRPr="00AC1BDF" w:rsidRDefault="00AC1BDF" w:rsidP="00AC1BDF">
            <w:pPr>
              <w:rPr>
                <w:rFonts w:eastAsia="Calibri"/>
                <w:color w:val="000000"/>
                <w:sz w:val="24"/>
                <w:szCs w:val="24"/>
                <w:lang w:val="da-DK"/>
              </w:rPr>
            </w:pPr>
            <w:r w:rsidRPr="00AC1BDF">
              <w:rPr>
                <w:color w:val="000000"/>
                <w:sz w:val="24"/>
                <w:szCs w:val="24"/>
                <w:lang w:val="da-DK" w:eastAsia="en-GB"/>
              </w:rPr>
              <w:t xml:space="preserve">- </w:t>
            </w:r>
            <w:r w:rsidRPr="00AC1BDF">
              <w:rPr>
                <w:rFonts w:eastAsia="Calibri"/>
                <w:color w:val="000000"/>
                <w:sz w:val="24"/>
                <w:szCs w:val="24"/>
                <w:lang w:val="da-DK"/>
              </w:rPr>
              <w:t xml:space="preserve">Quyết định số 02/QĐ-SYT ngày </w:t>
            </w:r>
            <w:r w:rsidRPr="00AC1BDF">
              <w:rPr>
                <w:color w:val="000000"/>
                <w:sz w:val="24"/>
                <w:szCs w:val="24"/>
                <w:lang w:val="da-DK"/>
              </w:rPr>
              <w:t>02/01/2018</w:t>
            </w:r>
          </w:p>
        </w:tc>
        <w:tc>
          <w:tcPr>
            <w:tcW w:w="2937" w:type="pct"/>
          </w:tcPr>
          <w:p w:rsidR="00AC1BDF" w:rsidRPr="00AC1BDF" w:rsidRDefault="00AC1BDF" w:rsidP="00AC1BDF">
            <w:pPr>
              <w:contextualSpacing/>
              <w:jc w:val="both"/>
              <w:rPr>
                <w:rFonts w:eastAsia="Calibri"/>
                <w:color w:val="000000"/>
                <w:sz w:val="24"/>
                <w:szCs w:val="24"/>
                <w:lang w:val="da-DK"/>
              </w:rPr>
            </w:pPr>
            <w:r w:rsidRPr="00AC1BDF">
              <w:rPr>
                <w:rFonts w:eastAsia="Calibri"/>
                <w:color w:val="000000"/>
                <w:sz w:val="24"/>
                <w:szCs w:val="24"/>
                <w:lang w:val="da-DK"/>
              </w:rPr>
              <w:t>Về kiểm tra liên ngành về an toàn thực phẩm dịp Tết Nguyên đán Mậu Tuất và mùa Lễ hội Xuân năm 2018.</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da-DK"/>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a-DK"/>
              </w:rPr>
            </w:pPr>
          </w:p>
        </w:tc>
        <w:tc>
          <w:tcPr>
            <w:tcW w:w="979" w:type="pct"/>
          </w:tcPr>
          <w:p w:rsidR="00AC1BDF" w:rsidRPr="00AC1BDF" w:rsidRDefault="00AC1BDF" w:rsidP="00AC1BDF">
            <w:pPr>
              <w:rPr>
                <w:rFonts w:eastAsia="Calibri"/>
                <w:color w:val="000000"/>
                <w:sz w:val="24"/>
                <w:szCs w:val="24"/>
                <w:lang w:val="da-DK"/>
              </w:rPr>
            </w:pPr>
            <w:r w:rsidRPr="00AC1BDF">
              <w:rPr>
                <w:color w:val="000000"/>
                <w:sz w:val="24"/>
                <w:szCs w:val="24"/>
                <w:lang w:val="da-DK" w:eastAsia="en-GB"/>
              </w:rPr>
              <w:t xml:space="preserve">- </w:t>
            </w:r>
            <w:r w:rsidRPr="00AC1BDF">
              <w:rPr>
                <w:rFonts w:eastAsia="Calibri"/>
                <w:color w:val="000000"/>
                <w:sz w:val="24"/>
                <w:szCs w:val="24"/>
                <w:lang w:val="da-DK"/>
              </w:rPr>
              <w:t xml:space="preserve">Quyết định số 203/QĐ-SYT ngày </w:t>
            </w:r>
            <w:r w:rsidRPr="00AC1BDF">
              <w:rPr>
                <w:color w:val="000000"/>
                <w:sz w:val="24"/>
                <w:szCs w:val="24"/>
                <w:lang w:val="da-DK"/>
              </w:rPr>
              <w:t>06/4/2018</w:t>
            </w:r>
          </w:p>
        </w:tc>
        <w:tc>
          <w:tcPr>
            <w:tcW w:w="2937" w:type="pct"/>
          </w:tcPr>
          <w:p w:rsidR="00AC1BDF" w:rsidRPr="00AC1BDF" w:rsidRDefault="00AC1BDF" w:rsidP="00AC1BDF">
            <w:pPr>
              <w:contextualSpacing/>
              <w:jc w:val="both"/>
              <w:rPr>
                <w:rFonts w:eastAsia="Calibri"/>
                <w:color w:val="000000"/>
                <w:sz w:val="24"/>
                <w:szCs w:val="24"/>
                <w:lang w:val="da-DK"/>
              </w:rPr>
            </w:pPr>
            <w:r w:rsidRPr="00AC1BDF">
              <w:rPr>
                <w:rFonts w:eastAsia="Calibri"/>
                <w:color w:val="000000"/>
                <w:sz w:val="24"/>
                <w:szCs w:val="24"/>
                <w:lang w:val="da-DK"/>
              </w:rPr>
              <w:t>Về kiểm tra liên ngành về an toàn thực phẩm trong “Tháng hành động vì an toàn thực phẩm” năm 2018.</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da-DK"/>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a-DK"/>
              </w:rPr>
            </w:pPr>
          </w:p>
        </w:tc>
        <w:tc>
          <w:tcPr>
            <w:tcW w:w="979" w:type="pct"/>
          </w:tcPr>
          <w:p w:rsidR="00AC1BDF" w:rsidRPr="00AC1BDF" w:rsidRDefault="00AC1BDF" w:rsidP="00AC1BDF">
            <w:pPr>
              <w:rPr>
                <w:rFonts w:eastAsia="Calibri"/>
                <w:color w:val="000000"/>
                <w:sz w:val="24"/>
                <w:szCs w:val="24"/>
                <w:lang w:val="da-DK"/>
              </w:rPr>
            </w:pPr>
            <w:r w:rsidRPr="00AC1BDF">
              <w:rPr>
                <w:color w:val="000000"/>
                <w:sz w:val="24"/>
                <w:szCs w:val="24"/>
                <w:lang w:val="da-DK" w:eastAsia="en-GB"/>
              </w:rPr>
              <w:t xml:space="preserve">- </w:t>
            </w:r>
            <w:r w:rsidRPr="00AC1BDF">
              <w:rPr>
                <w:rFonts w:eastAsia="Calibri"/>
                <w:color w:val="000000"/>
                <w:sz w:val="24"/>
                <w:szCs w:val="24"/>
                <w:lang w:val="da-DK"/>
              </w:rPr>
              <w:t xml:space="preserve">Quyết định số 406/QĐ-SYT ngày </w:t>
            </w:r>
            <w:r w:rsidRPr="00AC1BDF">
              <w:rPr>
                <w:color w:val="000000"/>
                <w:sz w:val="24"/>
                <w:szCs w:val="24"/>
                <w:lang w:val="da-DK"/>
              </w:rPr>
              <w:t>20/7/2018</w:t>
            </w:r>
          </w:p>
        </w:tc>
        <w:tc>
          <w:tcPr>
            <w:tcW w:w="2937" w:type="pct"/>
          </w:tcPr>
          <w:p w:rsidR="00AC1BDF" w:rsidRPr="00AC1BDF" w:rsidRDefault="00AC1BDF" w:rsidP="00AC1BDF">
            <w:pPr>
              <w:contextualSpacing/>
              <w:jc w:val="both"/>
              <w:rPr>
                <w:rFonts w:eastAsia="Calibri"/>
                <w:color w:val="000000"/>
                <w:sz w:val="24"/>
                <w:szCs w:val="24"/>
                <w:lang w:val="da-DK"/>
              </w:rPr>
            </w:pPr>
            <w:r w:rsidRPr="00AC1BDF">
              <w:rPr>
                <w:rFonts w:eastAsia="Calibri"/>
                <w:color w:val="000000"/>
                <w:sz w:val="24"/>
                <w:szCs w:val="24"/>
                <w:lang w:val="da-DK"/>
              </w:rPr>
              <w:t>Về kiểm tra an toàn thực phẩm tại cơ sở kinh doanh dịch vụ ăn uống.</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da-DK"/>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a-DK"/>
              </w:rPr>
            </w:pPr>
          </w:p>
        </w:tc>
        <w:tc>
          <w:tcPr>
            <w:tcW w:w="979" w:type="pct"/>
          </w:tcPr>
          <w:p w:rsidR="00AC1BDF" w:rsidRPr="00AC1BDF" w:rsidRDefault="00AC1BDF" w:rsidP="00AC1BDF">
            <w:pPr>
              <w:rPr>
                <w:rFonts w:eastAsia="Calibri"/>
                <w:color w:val="000000"/>
                <w:sz w:val="24"/>
                <w:szCs w:val="24"/>
                <w:lang w:val="da-DK"/>
              </w:rPr>
            </w:pPr>
            <w:r w:rsidRPr="00AC1BDF">
              <w:rPr>
                <w:color w:val="000000"/>
                <w:sz w:val="24"/>
                <w:szCs w:val="24"/>
                <w:lang w:val="da-DK" w:eastAsia="en-GB"/>
              </w:rPr>
              <w:t xml:space="preserve">- </w:t>
            </w:r>
            <w:r w:rsidRPr="00AC1BDF">
              <w:rPr>
                <w:rFonts w:eastAsia="Calibri"/>
                <w:color w:val="000000"/>
                <w:sz w:val="24"/>
                <w:szCs w:val="24"/>
                <w:lang w:val="da-DK"/>
              </w:rPr>
              <w:t xml:space="preserve">Công văn số 2508/SYT-TTrS ngày </w:t>
            </w:r>
            <w:r w:rsidRPr="00AC1BDF">
              <w:rPr>
                <w:color w:val="000000"/>
                <w:sz w:val="24"/>
                <w:szCs w:val="24"/>
                <w:lang w:val="da-DK"/>
              </w:rPr>
              <w:t>15/8/2018</w:t>
            </w:r>
          </w:p>
        </w:tc>
        <w:tc>
          <w:tcPr>
            <w:tcW w:w="2937" w:type="pct"/>
          </w:tcPr>
          <w:p w:rsidR="00AC1BDF" w:rsidRPr="00AC1BDF" w:rsidRDefault="00AC1BDF" w:rsidP="00AC1BDF">
            <w:pPr>
              <w:contextualSpacing/>
              <w:jc w:val="both"/>
              <w:rPr>
                <w:rFonts w:eastAsia="Calibri"/>
                <w:color w:val="000000"/>
                <w:sz w:val="24"/>
                <w:szCs w:val="24"/>
                <w:lang w:val="da-DK"/>
              </w:rPr>
            </w:pPr>
            <w:r w:rsidRPr="00AC1BDF">
              <w:rPr>
                <w:rFonts w:eastAsia="Calibri"/>
                <w:color w:val="000000"/>
                <w:sz w:val="24"/>
                <w:szCs w:val="24"/>
                <w:lang w:val="da-DK"/>
              </w:rPr>
              <w:t>Về việc tăng cường công tác thanh tra về an toàn thực phẩm dịp Tết Trung thu năm 2018.</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da-DK"/>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a-DK"/>
              </w:rPr>
            </w:pPr>
          </w:p>
        </w:tc>
        <w:tc>
          <w:tcPr>
            <w:tcW w:w="979" w:type="pct"/>
          </w:tcPr>
          <w:p w:rsidR="00AC1BDF" w:rsidRPr="00AC1BDF" w:rsidRDefault="00AC1BDF" w:rsidP="00AC1BDF">
            <w:pPr>
              <w:rPr>
                <w:rFonts w:eastAsia="Calibri"/>
                <w:color w:val="000000"/>
                <w:sz w:val="24"/>
                <w:szCs w:val="24"/>
                <w:lang w:val="da-DK"/>
              </w:rPr>
            </w:pPr>
            <w:r w:rsidRPr="00AC1BDF">
              <w:rPr>
                <w:color w:val="000000"/>
                <w:sz w:val="24"/>
                <w:szCs w:val="24"/>
                <w:lang w:val="da-DK" w:eastAsia="en-GB"/>
              </w:rPr>
              <w:t xml:space="preserve">- </w:t>
            </w:r>
            <w:r w:rsidRPr="00AC1BDF">
              <w:rPr>
                <w:rFonts w:eastAsia="Calibri"/>
                <w:color w:val="000000"/>
                <w:sz w:val="24"/>
                <w:szCs w:val="24"/>
                <w:lang w:val="da-DK"/>
              </w:rPr>
              <w:t xml:space="preserve">Kế hoạch số 2662/KH-SYT ngày </w:t>
            </w:r>
            <w:r w:rsidRPr="00AC1BDF">
              <w:rPr>
                <w:color w:val="000000"/>
                <w:sz w:val="24"/>
                <w:szCs w:val="24"/>
                <w:lang w:val="da-DK"/>
              </w:rPr>
              <w:t>30/8/2018</w:t>
            </w:r>
          </w:p>
        </w:tc>
        <w:tc>
          <w:tcPr>
            <w:tcW w:w="2937" w:type="pct"/>
          </w:tcPr>
          <w:p w:rsidR="00AC1BDF" w:rsidRPr="00AC1BDF" w:rsidRDefault="00AC1BDF" w:rsidP="00AC1BDF">
            <w:pPr>
              <w:contextualSpacing/>
              <w:jc w:val="both"/>
              <w:rPr>
                <w:rFonts w:eastAsia="Calibri"/>
                <w:color w:val="000000"/>
                <w:sz w:val="24"/>
                <w:szCs w:val="24"/>
                <w:lang w:val="da-DK"/>
              </w:rPr>
            </w:pPr>
            <w:r w:rsidRPr="00AC1BDF">
              <w:rPr>
                <w:rFonts w:eastAsia="Calibri"/>
                <w:color w:val="000000"/>
                <w:sz w:val="24"/>
                <w:szCs w:val="24"/>
                <w:lang w:val="da-DK"/>
              </w:rPr>
              <w:t>Về triển khai kiểm tra về an toàn thực phẩm Tết Trung thu năm 2018.</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da-DK"/>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a-DK"/>
              </w:rPr>
            </w:pPr>
          </w:p>
        </w:tc>
        <w:tc>
          <w:tcPr>
            <w:tcW w:w="979" w:type="pct"/>
          </w:tcPr>
          <w:p w:rsidR="00AC1BDF" w:rsidRPr="00AC1BDF" w:rsidRDefault="00AC1BDF" w:rsidP="00AC1BDF">
            <w:pPr>
              <w:rPr>
                <w:rFonts w:eastAsia="Calibri"/>
                <w:color w:val="000000"/>
                <w:sz w:val="24"/>
                <w:szCs w:val="24"/>
                <w:lang w:val="da-DK"/>
              </w:rPr>
            </w:pPr>
            <w:r w:rsidRPr="00AC1BDF">
              <w:rPr>
                <w:color w:val="000000"/>
                <w:sz w:val="24"/>
                <w:szCs w:val="24"/>
                <w:lang w:val="da-DK" w:eastAsia="en-GB"/>
              </w:rPr>
              <w:t xml:space="preserve">- </w:t>
            </w:r>
            <w:r w:rsidRPr="00AC1BDF">
              <w:rPr>
                <w:rFonts w:eastAsia="Calibri"/>
                <w:color w:val="000000"/>
                <w:sz w:val="24"/>
                <w:szCs w:val="24"/>
                <w:lang w:val="da-DK"/>
              </w:rPr>
              <w:t xml:space="preserve">Quyết định số 467/QĐ-SYT ngày </w:t>
            </w:r>
            <w:r w:rsidRPr="00AC1BDF">
              <w:rPr>
                <w:color w:val="000000"/>
                <w:sz w:val="24"/>
                <w:szCs w:val="24"/>
                <w:lang w:val="da-DK"/>
              </w:rPr>
              <w:t>30/8/2018</w:t>
            </w:r>
          </w:p>
        </w:tc>
        <w:tc>
          <w:tcPr>
            <w:tcW w:w="2937" w:type="pct"/>
          </w:tcPr>
          <w:p w:rsidR="00AC1BDF" w:rsidRPr="00AC1BDF" w:rsidRDefault="00AC1BDF" w:rsidP="00AC1BDF">
            <w:pPr>
              <w:contextualSpacing/>
              <w:jc w:val="both"/>
              <w:rPr>
                <w:rFonts w:eastAsia="Calibri"/>
                <w:color w:val="000000"/>
                <w:sz w:val="24"/>
                <w:szCs w:val="24"/>
                <w:lang w:val="da-DK"/>
              </w:rPr>
            </w:pPr>
            <w:r w:rsidRPr="00AC1BDF">
              <w:rPr>
                <w:rFonts w:eastAsia="Calibri"/>
                <w:color w:val="000000"/>
                <w:sz w:val="24"/>
                <w:szCs w:val="24"/>
                <w:lang w:val="da-DK"/>
              </w:rPr>
              <w:t>Về kiểm tra việc chấp hành các quy định của pháp luật về kinh doanh dược phẩm, dược liệu, vị thuốc y học cổ truyền tại Hội nghị “Đầu tư và phát triển sâm Ngọc Linh Kon Tum và các dược liệu khác” tại tỉnh Kon Tum và kiểm tra liên ngành về an toàn thực phẩm dịp Tết Trung thu năm 2018.</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da-DK"/>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a-DK"/>
              </w:rPr>
            </w:pPr>
          </w:p>
        </w:tc>
        <w:tc>
          <w:tcPr>
            <w:tcW w:w="979" w:type="pct"/>
          </w:tcPr>
          <w:p w:rsidR="00AC1BDF" w:rsidRPr="00AC1BDF" w:rsidRDefault="00AC1BDF" w:rsidP="00AC1BDF">
            <w:pPr>
              <w:rPr>
                <w:rFonts w:eastAsia="Calibri"/>
                <w:color w:val="000000"/>
                <w:sz w:val="24"/>
                <w:szCs w:val="24"/>
                <w:lang w:val="da-DK"/>
              </w:rPr>
            </w:pPr>
            <w:r w:rsidRPr="00AC1BDF">
              <w:rPr>
                <w:color w:val="000000"/>
                <w:sz w:val="24"/>
                <w:szCs w:val="24"/>
                <w:lang w:val="da-DK" w:eastAsia="en-GB"/>
              </w:rPr>
              <w:t xml:space="preserve">- </w:t>
            </w:r>
            <w:r w:rsidRPr="00AC1BDF">
              <w:rPr>
                <w:color w:val="000000"/>
                <w:sz w:val="24"/>
                <w:szCs w:val="24"/>
                <w:shd w:val="clear" w:color="auto" w:fill="FFFFFF"/>
                <w:lang w:val="da-DK"/>
              </w:rPr>
              <w:t>Quyết định số 02/QĐ-SYT ngày 03/01/2019</w:t>
            </w:r>
          </w:p>
        </w:tc>
        <w:tc>
          <w:tcPr>
            <w:tcW w:w="2937" w:type="pct"/>
          </w:tcPr>
          <w:p w:rsidR="00AC1BDF" w:rsidRPr="00AC1BDF" w:rsidRDefault="00AC1BDF" w:rsidP="00AC1BDF">
            <w:pPr>
              <w:contextualSpacing/>
              <w:jc w:val="both"/>
              <w:rPr>
                <w:rFonts w:eastAsia="Calibri"/>
                <w:color w:val="000000"/>
                <w:sz w:val="24"/>
                <w:szCs w:val="24"/>
                <w:lang w:val="da-DK"/>
              </w:rPr>
            </w:pPr>
            <w:r w:rsidRPr="00AC1BDF">
              <w:rPr>
                <w:color w:val="000000"/>
                <w:sz w:val="24"/>
                <w:szCs w:val="24"/>
                <w:shd w:val="clear" w:color="auto" w:fill="FFFFFF"/>
                <w:lang w:val="da-DK"/>
              </w:rPr>
              <w:t>Về việc kiểm tra liên ngành về an toàn thực phẩm dịp Tết Nguyên đán Kỷ Hợi và mùa Lễ hội Xuân năm 2019.</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da-DK"/>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a-DK"/>
              </w:rPr>
            </w:pPr>
          </w:p>
        </w:tc>
        <w:tc>
          <w:tcPr>
            <w:tcW w:w="979" w:type="pct"/>
          </w:tcPr>
          <w:p w:rsidR="00AC1BDF" w:rsidRPr="00AC1BDF" w:rsidRDefault="00AC1BDF" w:rsidP="00AC1BDF">
            <w:pPr>
              <w:rPr>
                <w:rFonts w:eastAsia="Calibri"/>
                <w:color w:val="000000"/>
                <w:sz w:val="24"/>
                <w:szCs w:val="24"/>
                <w:lang w:val="da-DK"/>
              </w:rPr>
            </w:pPr>
            <w:r w:rsidRPr="00AC1BDF">
              <w:rPr>
                <w:color w:val="000000"/>
                <w:sz w:val="24"/>
                <w:szCs w:val="24"/>
                <w:lang w:val="da-DK" w:eastAsia="en-GB"/>
              </w:rPr>
              <w:t xml:space="preserve">- </w:t>
            </w:r>
            <w:r w:rsidRPr="00AC1BDF">
              <w:rPr>
                <w:color w:val="000000"/>
                <w:sz w:val="24"/>
                <w:szCs w:val="24"/>
                <w:shd w:val="clear" w:color="auto" w:fill="FFFFFF"/>
                <w:lang w:val="da-DK"/>
              </w:rPr>
              <w:t>Quyết định số 179/QĐ-SYT ngày 04/04/2019</w:t>
            </w:r>
          </w:p>
        </w:tc>
        <w:tc>
          <w:tcPr>
            <w:tcW w:w="2937" w:type="pct"/>
          </w:tcPr>
          <w:p w:rsidR="00AC1BDF" w:rsidRPr="00AC1BDF" w:rsidRDefault="00AC1BDF" w:rsidP="00AC1BDF">
            <w:pPr>
              <w:contextualSpacing/>
              <w:jc w:val="both"/>
              <w:rPr>
                <w:rFonts w:eastAsia="Calibri"/>
                <w:color w:val="000000"/>
                <w:sz w:val="24"/>
                <w:szCs w:val="24"/>
                <w:lang w:val="da-DK"/>
              </w:rPr>
            </w:pPr>
            <w:r w:rsidRPr="00AC1BDF">
              <w:rPr>
                <w:color w:val="000000"/>
                <w:sz w:val="24"/>
                <w:szCs w:val="24"/>
                <w:shd w:val="clear" w:color="auto" w:fill="FFFFFF"/>
                <w:lang w:val="da-DK"/>
              </w:rPr>
              <w:t>Về kiểm tra liên ngành an toàn thực phẩm trong  “Tháng hành động vì an toàn thực phẩm” năm 2019.</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da-DK"/>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a-DK"/>
              </w:rPr>
            </w:pPr>
          </w:p>
        </w:tc>
        <w:tc>
          <w:tcPr>
            <w:tcW w:w="979" w:type="pct"/>
          </w:tcPr>
          <w:p w:rsidR="00AC1BDF" w:rsidRPr="00AC1BDF" w:rsidRDefault="00AC1BDF" w:rsidP="00AC1BDF">
            <w:pPr>
              <w:rPr>
                <w:rFonts w:eastAsia="Calibri"/>
                <w:color w:val="000000"/>
                <w:sz w:val="24"/>
                <w:szCs w:val="24"/>
                <w:lang w:val="da-DK"/>
              </w:rPr>
            </w:pPr>
            <w:r w:rsidRPr="00AC1BDF">
              <w:rPr>
                <w:color w:val="000000"/>
                <w:sz w:val="24"/>
                <w:szCs w:val="24"/>
                <w:lang w:val="da-DK" w:eastAsia="en-GB"/>
              </w:rPr>
              <w:t xml:space="preserve">- </w:t>
            </w:r>
            <w:r w:rsidRPr="00AC1BDF">
              <w:rPr>
                <w:rFonts w:eastAsia="Calibri"/>
                <w:color w:val="000000"/>
                <w:sz w:val="24"/>
                <w:szCs w:val="24"/>
                <w:lang w:val="de-DE"/>
              </w:rPr>
              <w:t xml:space="preserve">Công văn số 1562/SYT-QLHN ngày </w:t>
            </w:r>
            <w:r w:rsidRPr="00AC1BDF">
              <w:rPr>
                <w:color w:val="000000"/>
                <w:sz w:val="24"/>
                <w:szCs w:val="24"/>
                <w:lang w:val="de-DE"/>
              </w:rPr>
              <w:t>21/5/2019</w:t>
            </w:r>
          </w:p>
        </w:tc>
        <w:tc>
          <w:tcPr>
            <w:tcW w:w="2937" w:type="pct"/>
          </w:tcPr>
          <w:p w:rsidR="00AC1BDF" w:rsidRPr="00AC1BDF" w:rsidRDefault="00AC1BDF" w:rsidP="00AC1BDF">
            <w:pPr>
              <w:contextualSpacing/>
              <w:jc w:val="both"/>
              <w:rPr>
                <w:rFonts w:eastAsia="Calibri"/>
                <w:color w:val="000000"/>
                <w:sz w:val="24"/>
                <w:szCs w:val="24"/>
                <w:lang w:val="da-DK"/>
              </w:rPr>
            </w:pPr>
            <w:r w:rsidRPr="00AC1BDF">
              <w:rPr>
                <w:rFonts w:eastAsia="Calibri"/>
                <w:color w:val="000000"/>
                <w:sz w:val="24"/>
                <w:szCs w:val="24"/>
                <w:lang w:val="de-DE"/>
              </w:rPr>
              <w:t>Về việc bảo đảm an toàn thực phẩm các trường học có tổ chức bếp ăn tập thể.</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da-DK"/>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a-DK"/>
              </w:rPr>
            </w:pPr>
          </w:p>
        </w:tc>
        <w:tc>
          <w:tcPr>
            <w:tcW w:w="979" w:type="pct"/>
          </w:tcPr>
          <w:p w:rsidR="00AC1BDF" w:rsidRPr="00AC1BDF" w:rsidRDefault="00AC1BDF" w:rsidP="00AC1BDF">
            <w:pPr>
              <w:rPr>
                <w:rFonts w:eastAsia="Calibri"/>
                <w:color w:val="000000"/>
                <w:sz w:val="24"/>
                <w:szCs w:val="24"/>
                <w:lang w:val="da-DK"/>
              </w:rPr>
            </w:pPr>
            <w:r w:rsidRPr="00AC1BDF">
              <w:rPr>
                <w:color w:val="000000"/>
                <w:sz w:val="24"/>
                <w:szCs w:val="24"/>
                <w:lang w:val="da-DK" w:eastAsia="en-GB"/>
              </w:rPr>
              <w:t xml:space="preserve">- </w:t>
            </w:r>
            <w:r w:rsidRPr="00AC1BDF">
              <w:rPr>
                <w:rFonts w:eastAsia="Calibri"/>
                <w:color w:val="000000"/>
                <w:sz w:val="24"/>
                <w:szCs w:val="24"/>
                <w:lang w:val="de-DE"/>
              </w:rPr>
              <w:t xml:space="preserve">Công văn số 883/SYT-QLHN ngày </w:t>
            </w:r>
            <w:r w:rsidRPr="00AC1BDF">
              <w:rPr>
                <w:color w:val="000000"/>
                <w:sz w:val="24"/>
                <w:szCs w:val="24"/>
                <w:lang w:val="de-DE"/>
              </w:rPr>
              <w:t>27/3/2019</w:t>
            </w:r>
          </w:p>
        </w:tc>
        <w:tc>
          <w:tcPr>
            <w:tcW w:w="2937" w:type="pct"/>
          </w:tcPr>
          <w:p w:rsidR="00AC1BDF" w:rsidRPr="00AC1BDF" w:rsidRDefault="00AC1BDF" w:rsidP="00AC1BDF">
            <w:pPr>
              <w:contextualSpacing/>
              <w:jc w:val="both"/>
              <w:rPr>
                <w:rFonts w:eastAsia="Calibri"/>
                <w:color w:val="000000"/>
                <w:sz w:val="24"/>
                <w:szCs w:val="24"/>
                <w:lang w:val="da-DK"/>
              </w:rPr>
            </w:pPr>
            <w:r w:rsidRPr="00AC1BDF">
              <w:rPr>
                <w:color w:val="000000"/>
                <w:sz w:val="24"/>
                <w:szCs w:val="24"/>
                <w:lang w:val="de-DE"/>
              </w:rPr>
              <w:t xml:space="preserve">Về việc triển khai thực hiện </w:t>
            </w:r>
            <w:r w:rsidRPr="00AC1BDF">
              <w:rPr>
                <w:bCs/>
                <w:color w:val="000000"/>
                <w:sz w:val="24"/>
                <w:szCs w:val="24"/>
                <w:lang w:val="de-DE"/>
              </w:rPr>
              <w:t>“Tháng hành động vì an toàn thực phẩm” năm 2019.</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trHeight w:val="70"/>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da-DK"/>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a-DK"/>
              </w:rPr>
            </w:pPr>
          </w:p>
        </w:tc>
        <w:tc>
          <w:tcPr>
            <w:tcW w:w="979" w:type="pct"/>
          </w:tcPr>
          <w:p w:rsidR="00AC1BDF" w:rsidRPr="00AC1BDF" w:rsidRDefault="00AC1BDF" w:rsidP="00AC1BDF">
            <w:pPr>
              <w:rPr>
                <w:rFonts w:eastAsia="Calibri"/>
                <w:color w:val="000000"/>
                <w:sz w:val="24"/>
                <w:szCs w:val="24"/>
                <w:lang w:val="da-DK"/>
              </w:rPr>
            </w:pPr>
            <w:r w:rsidRPr="00AC1BDF">
              <w:rPr>
                <w:color w:val="000000"/>
                <w:sz w:val="24"/>
                <w:szCs w:val="24"/>
                <w:lang w:val="da-DK" w:eastAsia="en-GB"/>
              </w:rPr>
              <w:t xml:space="preserve">- </w:t>
            </w:r>
            <w:r w:rsidRPr="00AC1BDF">
              <w:rPr>
                <w:rFonts w:eastAsia="Calibri"/>
                <w:color w:val="000000"/>
                <w:sz w:val="24"/>
                <w:szCs w:val="24"/>
                <w:lang w:val="de-DE"/>
              </w:rPr>
              <w:t xml:space="preserve">Công văn số 1792/SYT-QLHN ngày </w:t>
            </w:r>
            <w:r w:rsidRPr="00AC1BDF">
              <w:rPr>
                <w:color w:val="000000"/>
                <w:sz w:val="24"/>
                <w:szCs w:val="24"/>
                <w:lang w:val="de-DE"/>
              </w:rPr>
              <w:lastRenderedPageBreak/>
              <w:t>12/6/2019</w:t>
            </w:r>
          </w:p>
        </w:tc>
        <w:tc>
          <w:tcPr>
            <w:tcW w:w="2937" w:type="pct"/>
          </w:tcPr>
          <w:p w:rsidR="00AC1BDF" w:rsidRPr="00AC1BDF" w:rsidRDefault="00AC1BDF" w:rsidP="00AC1BDF">
            <w:pPr>
              <w:contextualSpacing/>
              <w:jc w:val="both"/>
              <w:rPr>
                <w:rFonts w:eastAsia="Calibri"/>
                <w:color w:val="000000"/>
                <w:sz w:val="24"/>
                <w:szCs w:val="24"/>
                <w:lang w:val="da-DK"/>
              </w:rPr>
            </w:pPr>
            <w:r w:rsidRPr="00AC1BDF">
              <w:rPr>
                <w:rFonts w:eastAsia="Calibri"/>
                <w:color w:val="000000"/>
                <w:sz w:val="24"/>
                <w:szCs w:val="24"/>
                <w:lang w:val="de-DE"/>
              </w:rPr>
              <w:lastRenderedPageBreak/>
              <w:t>Về việc phòng chống dịch tả lợn châu Phi.</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da-DK"/>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a-DK"/>
              </w:rPr>
            </w:pPr>
          </w:p>
        </w:tc>
        <w:tc>
          <w:tcPr>
            <w:tcW w:w="979" w:type="pct"/>
          </w:tcPr>
          <w:p w:rsidR="00AC1BDF" w:rsidRPr="00AC1BDF" w:rsidRDefault="00AC1BDF" w:rsidP="00AC1BDF">
            <w:pPr>
              <w:rPr>
                <w:rFonts w:eastAsia="Calibri"/>
                <w:color w:val="000000"/>
                <w:sz w:val="24"/>
                <w:szCs w:val="24"/>
                <w:lang w:val="da-DK"/>
              </w:rPr>
            </w:pPr>
            <w:r w:rsidRPr="00AC1BDF">
              <w:rPr>
                <w:color w:val="000000"/>
                <w:sz w:val="24"/>
                <w:szCs w:val="24"/>
                <w:lang w:val="da-DK" w:eastAsia="en-GB"/>
              </w:rPr>
              <w:t xml:space="preserve">- Kế hoạch số 687/KH-SYT ngày </w:t>
            </w:r>
            <w:r w:rsidRPr="00AC1BDF">
              <w:rPr>
                <w:color w:val="000000"/>
                <w:sz w:val="24"/>
                <w:szCs w:val="24"/>
                <w:lang w:val="da-DK"/>
              </w:rPr>
              <w:t>06/3/2020</w:t>
            </w:r>
          </w:p>
        </w:tc>
        <w:tc>
          <w:tcPr>
            <w:tcW w:w="2937" w:type="pct"/>
          </w:tcPr>
          <w:p w:rsidR="00AC1BDF" w:rsidRPr="00AC1BDF" w:rsidRDefault="00AC1BDF" w:rsidP="00AC1BDF">
            <w:pPr>
              <w:contextualSpacing/>
              <w:jc w:val="both"/>
              <w:rPr>
                <w:rFonts w:eastAsia="Calibri"/>
                <w:color w:val="000000"/>
                <w:sz w:val="24"/>
                <w:szCs w:val="24"/>
                <w:lang w:val="da-DK"/>
              </w:rPr>
            </w:pPr>
            <w:r w:rsidRPr="00AC1BDF">
              <w:rPr>
                <w:rFonts w:eastAsia="Calibri"/>
                <w:color w:val="000000"/>
                <w:sz w:val="24"/>
                <w:szCs w:val="24"/>
                <w:lang w:val="da-DK"/>
              </w:rPr>
              <w:t>Về thực hiện Chương trình số 90/CTrPH/CP-ĐCTUBTWMTTQVN ngày 30/6/2016 của Chính phủ và Ủy ban Trung ương Mặt trận Tổ quốc Việt Nam về vận động và giám sát bảo đảm an toàn thực phẩm năm 2020 và báo cáo kết quả thực hiện 6 tháng, năm 2020 và giai đoạn 2016 - 2020.</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da-DK"/>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a-DK"/>
              </w:rPr>
            </w:pPr>
          </w:p>
        </w:tc>
        <w:tc>
          <w:tcPr>
            <w:tcW w:w="979" w:type="pct"/>
          </w:tcPr>
          <w:p w:rsidR="00AC1BDF" w:rsidRPr="00AC1BDF" w:rsidRDefault="00AC1BDF" w:rsidP="00AC1BDF">
            <w:pPr>
              <w:rPr>
                <w:rFonts w:eastAsia="Calibri"/>
                <w:color w:val="000000"/>
                <w:sz w:val="24"/>
                <w:szCs w:val="24"/>
                <w:lang w:val="da-DK"/>
              </w:rPr>
            </w:pPr>
            <w:r w:rsidRPr="00AC1BDF">
              <w:rPr>
                <w:color w:val="000000"/>
                <w:sz w:val="24"/>
                <w:szCs w:val="24"/>
                <w:lang w:val="da-DK" w:eastAsia="en-GB"/>
              </w:rPr>
              <w:t xml:space="preserve">- </w:t>
            </w:r>
            <w:r w:rsidRPr="00AC1BDF">
              <w:rPr>
                <w:rFonts w:eastAsia="Calibri"/>
                <w:color w:val="000000"/>
                <w:sz w:val="24"/>
                <w:szCs w:val="24"/>
                <w:lang w:val="da-DK"/>
              </w:rPr>
              <w:t xml:space="preserve">Kế hoạch số 1680/KH-SYT ngày </w:t>
            </w:r>
            <w:r w:rsidRPr="00AC1BDF">
              <w:rPr>
                <w:color w:val="000000"/>
                <w:sz w:val="24"/>
                <w:szCs w:val="24"/>
                <w:lang w:val="da-DK"/>
              </w:rPr>
              <w:t>06/5/2020</w:t>
            </w:r>
          </w:p>
        </w:tc>
        <w:tc>
          <w:tcPr>
            <w:tcW w:w="2937" w:type="pct"/>
          </w:tcPr>
          <w:p w:rsidR="00AC1BDF" w:rsidRPr="00AC1BDF" w:rsidRDefault="00AC1BDF" w:rsidP="00AC1BDF">
            <w:pPr>
              <w:contextualSpacing/>
              <w:jc w:val="both"/>
              <w:rPr>
                <w:rFonts w:eastAsia="Calibri"/>
                <w:color w:val="000000"/>
                <w:sz w:val="24"/>
                <w:szCs w:val="24"/>
                <w:lang w:val="da-DK"/>
              </w:rPr>
            </w:pPr>
            <w:r w:rsidRPr="00AC1BDF">
              <w:rPr>
                <w:rFonts w:eastAsia="Calibri"/>
                <w:color w:val="000000"/>
                <w:sz w:val="24"/>
                <w:szCs w:val="24"/>
                <w:lang w:val="da-DK"/>
              </w:rPr>
              <w:t>Về phòng, chống ngộ độc thực phẩm và các bệnh truyền qua thực phẩm năm 2020.</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da-DK"/>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a-DK"/>
              </w:rPr>
            </w:pPr>
          </w:p>
        </w:tc>
        <w:tc>
          <w:tcPr>
            <w:tcW w:w="979" w:type="pct"/>
          </w:tcPr>
          <w:p w:rsidR="00AC1BDF" w:rsidRPr="00AC1BDF" w:rsidRDefault="00AC1BDF" w:rsidP="00AC1BDF">
            <w:pPr>
              <w:rPr>
                <w:rFonts w:eastAsia="Calibri"/>
                <w:color w:val="000000"/>
                <w:sz w:val="24"/>
                <w:szCs w:val="24"/>
                <w:lang w:val="da-DK"/>
              </w:rPr>
            </w:pPr>
            <w:r w:rsidRPr="00AC1BDF">
              <w:rPr>
                <w:color w:val="000000"/>
                <w:sz w:val="24"/>
                <w:szCs w:val="24"/>
                <w:lang w:val="da-DK" w:eastAsia="en-GB"/>
              </w:rPr>
              <w:t xml:space="preserve">- </w:t>
            </w:r>
            <w:r w:rsidRPr="00AC1BDF">
              <w:rPr>
                <w:rFonts w:eastAsia="Calibri"/>
                <w:color w:val="000000"/>
                <w:sz w:val="24"/>
                <w:szCs w:val="24"/>
                <w:lang w:val="da-DK"/>
              </w:rPr>
              <w:t xml:space="preserve">Công văn số 1461/SYT-QLHN ngày </w:t>
            </w:r>
            <w:r w:rsidRPr="00AC1BDF">
              <w:rPr>
                <w:color w:val="000000"/>
                <w:sz w:val="24"/>
                <w:szCs w:val="24"/>
                <w:lang w:val="da-DK"/>
              </w:rPr>
              <w:t>22/4/2020</w:t>
            </w:r>
          </w:p>
        </w:tc>
        <w:tc>
          <w:tcPr>
            <w:tcW w:w="2937" w:type="pct"/>
          </w:tcPr>
          <w:p w:rsidR="00AC1BDF" w:rsidRPr="00AC1BDF" w:rsidRDefault="00AC1BDF" w:rsidP="00AC1BDF">
            <w:pPr>
              <w:contextualSpacing/>
              <w:jc w:val="both"/>
              <w:rPr>
                <w:rFonts w:eastAsia="Calibri"/>
                <w:color w:val="000000"/>
                <w:sz w:val="24"/>
                <w:szCs w:val="24"/>
                <w:lang w:val="da-DK"/>
              </w:rPr>
            </w:pPr>
            <w:r w:rsidRPr="00AC1BDF">
              <w:rPr>
                <w:rFonts w:eastAsia="Calibri"/>
                <w:color w:val="000000"/>
                <w:sz w:val="24"/>
                <w:szCs w:val="24"/>
                <w:lang w:val="da-DK"/>
              </w:rPr>
              <w:t>Về việc tăng cường công tác bảo đảm an toàn thực phẩm, phòng chống ngộ độc thực phẩm trong mùa hè và mùa bão, lụt.</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da-DK"/>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a-DK"/>
              </w:rPr>
            </w:pPr>
          </w:p>
        </w:tc>
        <w:tc>
          <w:tcPr>
            <w:tcW w:w="979" w:type="pct"/>
          </w:tcPr>
          <w:p w:rsidR="00AC1BDF" w:rsidRPr="00AC1BDF" w:rsidRDefault="00AC1BDF" w:rsidP="00AC1BDF">
            <w:pPr>
              <w:rPr>
                <w:color w:val="000000"/>
                <w:sz w:val="24"/>
                <w:szCs w:val="24"/>
                <w:lang w:val="da-DK" w:eastAsia="en-GB"/>
              </w:rPr>
            </w:pPr>
            <w:r w:rsidRPr="00AC1BDF">
              <w:rPr>
                <w:color w:val="000000"/>
                <w:sz w:val="24"/>
                <w:szCs w:val="24"/>
                <w:lang w:val="da-DK" w:eastAsia="en-GB"/>
              </w:rPr>
              <w:t>- Quyết định số 770/QĐ-SYT ngày 01/12/2020</w:t>
            </w:r>
          </w:p>
        </w:tc>
        <w:tc>
          <w:tcPr>
            <w:tcW w:w="2937" w:type="pct"/>
          </w:tcPr>
          <w:p w:rsidR="00AC1BDF" w:rsidRPr="00AC1BDF" w:rsidRDefault="00AC1BDF" w:rsidP="00AC1BDF">
            <w:pPr>
              <w:contextualSpacing/>
              <w:jc w:val="both"/>
              <w:rPr>
                <w:rFonts w:eastAsia="Calibri"/>
                <w:color w:val="000000"/>
                <w:sz w:val="24"/>
                <w:szCs w:val="24"/>
                <w:lang w:val="da-DK"/>
              </w:rPr>
            </w:pPr>
            <w:r w:rsidRPr="00AC1BDF">
              <w:rPr>
                <w:rFonts w:eastAsia="Calibri"/>
                <w:color w:val="000000"/>
                <w:sz w:val="24"/>
                <w:szCs w:val="24"/>
                <w:lang w:val="da-DK"/>
              </w:rPr>
              <w:t>Phê duyệt các đợt kiểm tra chuyên ngành an toàn thực phẩm định kỳ năm 2021.</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da-DK"/>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a-DK"/>
              </w:rPr>
            </w:pPr>
          </w:p>
        </w:tc>
        <w:tc>
          <w:tcPr>
            <w:tcW w:w="979" w:type="pct"/>
          </w:tcPr>
          <w:p w:rsidR="00AC1BDF" w:rsidRPr="00AC1BDF" w:rsidRDefault="00AC1BDF" w:rsidP="00AC1BDF">
            <w:pPr>
              <w:rPr>
                <w:color w:val="000000"/>
                <w:sz w:val="24"/>
                <w:szCs w:val="24"/>
                <w:lang w:val="da-DK" w:eastAsia="en-GB"/>
              </w:rPr>
            </w:pPr>
            <w:r w:rsidRPr="00AC1BDF">
              <w:rPr>
                <w:color w:val="000000"/>
                <w:sz w:val="24"/>
                <w:szCs w:val="24"/>
                <w:lang w:val="da-DK" w:eastAsia="en-GB"/>
              </w:rPr>
              <w:t>- Công văn số 4969/SYT-NVYD ngày 24/12/2020</w:t>
            </w:r>
          </w:p>
        </w:tc>
        <w:tc>
          <w:tcPr>
            <w:tcW w:w="2937" w:type="pct"/>
          </w:tcPr>
          <w:p w:rsidR="00AC1BDF" w:rsidRPr="00AC1BDF" w:rsidRDefault="00AC1BDF" w:rsidP="00AC1BDF">
            <w:pPr>
              <w:contextualSpacing/>
              <w:jc w:val="both"/>
              <w:rPr>
                <w:rFonts w:eastAsia="Calibri"/>
                <w:color w:val="000000"/>
                <w:sz w:val="24"/>
                <w:szCs w:val="24"/>
                <w:lang w:val="da-DK"/>
              </w:rPr>
            </w:pPr>
            <w:r w:rsidRPr="00AC1BDF">
              <w:rPr>
                <w:rFonts w:eastAsia="Calibri"/>
                <w:color w:val="000000"/>
                <w:sz w:val="24"/>
                <w:szCs w:val="24"/>
                <w:lang w:val="da-DK"/>
              </w:rPr>
              <w:t>Về lấy mẫu bề mặt bao bì thực phẩm đông lạnh nhập khẩu để xét nghiệm SARS-CoV-2.</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da-DK"/>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a-DK"/>
              </w:rPr>
            </w:pPr>
          </w:p>
        </w:tc>
        <w:tc>
          <w:tcPr>
            <w:tcW w:w="979" w:type="pct"/>
          </w:tcPr>
          <w:p w:rsidR="00AC1BDF" w:rsidRPr="00AC1BDF" w:rsidRDefault="00AC1BDF" w:rsidP="00AC1BDF">
            <w:pPr>
              <w:rPr>
                <w:color w:val="000000"/>
                <w:sz w:val="24"/>
                <w:szCs w:val="24"/>
                <w:lang w:val="da-DK" w:eastAsia="en-GB"/>
              </w:rPr>
            </w:pPr>
            <w:r w:rsidRPr="00AC1BDF">
              <w:rPr>
                <w:color w:val="000000"/>
                <w:sz w:val="24"/>
                <w:szCs w:val="24"/>
                <w:lang w:val="da-DK" w:eastAsia="en-GB"/>
              </w:rPr>
              <w:t>- Quyết định số 21/QĐ-SYT ngày 18/01/2021</w:t>
            </w:r>
          </w:p>
        </w:tc>
        <w:tc>
          <w:tcPr>
            <w:tcW w:w="2937" w:type="pct"/>
          </w:tcPr>
          <w:p w:rsidR="00AC1BDF" w:rsidRPr="00AC1BDF" w:rsidRDefault="00AC1BDF" w:rsidP="00AC1BDF">
            <w:pPr>
              <w:contextualSpacing/>
              <w:jc w:val="both"/>
              <w:rPr>
                <w:rFonts w:eastAsia="Calibri"/>
                <w:color w:val="000000"/>
                <w:sz w:val="24"/>
                <w:szCs w:val="24"/>
                <w:lang w:val="da-DK"/>
              </w:rPr>
            </w:pPr>
            <w:r w:rsidRPr="00AC1BDF">
              <w:rPr>
                <w:rFonts w:eastAsia="Calibri"/>
                <w:color w:val="000000"/>
                <w:sz w:val="24"/>
                <w:szCs w:val="24"/>
                <w:lang w:val="da-DK"/>
              </w:rPr>
              <w:t>Về việc thành lập Đoàn lấy mẫu bề mặt bao bì thực phẩm đông lạnh nhập khẩu để xét nghiệm SARS-CoV-2.</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da-DK"/>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a-DK"/>
              </w:rPr>
            </w:pPr>
          </w:p>
        </w:tc>
        <w:tc>
          <w:tcPr>
            <w:tcW w:w="979" w:type="pct"/>
          </w:tcPr>
          <w:p w:rsidR="00AC1BDF" w:rsidRPr="00AC1BDF" w:rsidRDefault="00AC1BDF" w:rsidP="00AC1BDF">
            <w:pPr>
              <w:rPr>
                <w:color w:val="000000"/>
                <w:sz w:val="24"/>
                <w:szCs w:val="24"/>
                <w:lang w:val="da-DK" w:eastAsia="en-GB"/>
              </w:rPr>
            </w:pPr>
            <w:r w:rsidRPr="00AC1BDF">
              <w:rPr>
                <w:color w:val="000000"/>
                <w:sz w:val="24"/>
                <w:szCs w:val="24"/>
                <w:lang w:val="da-DK" w:eastAsia="en-GB"/>
              </w:rPr>
              <w:t>- Công văn số 270/SYT-NVYD ngày 20/01/2021</w:t>
            </w:r>
          </w:p>
        </w:tc>
        <w:tc>
          <w:tcPr>
            <w:tcW w:w="2937" w:type="pct"/>
          </w:tcPr>
          <w:p w:rsidR="00AC1BDF" w:rsidRPr="00AC1BDF" w:rsidRDefault="00AC1BDF" w:rsidP="00AC1BDF">
            <w:pPr>
              <w:contextualSpacing/>
              <w:jc w:val="both"/>
              <w:rPr>
                <w:rFonts w:eastAsia="Calibri"/>
                <w:color w:val="000000"/>
                <w:sz w:val="24"/>
                <w:szCs w:val="24"/>
                <w:lang w:val="da-DK"/>
              </w:rPr>
            </w:pPr>
            <w:r w:rsidRPr="00AC1BDF">
              <w:rPr>
                <w:rFonts w:eastAsia="Calibri"/>
                <w:color w:val="000000"/>
                <w:sz w:val="24"/>
                <w:szCs w:val="24"/>
                <w:lang w:val="da-DK"/>
              </w:rPr>
              <w:t>Về việc bảo đảm công tác y tế, an toàn vệ sinh thực phẩm cho Hội khỏe Phù Đổng năm 2021.</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da-DK"/>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a-DK"/>
              </w:rPr>
            </w:pPr>
          </w:p>
        </w:tc>
        <w:tc>
          <w:tcPr>
            <w:tcW w:w="979" w:type="pct"/>
          </w:tcPr>
          <w:p w:rsidR="00AC1BDF" w:rsidRPr="00AC1BDF" w:rsidRDefault="00AC1BDF" w:rsidP="00AC1BDF">
            <w:pPr>
              <w:rPr>
                <w:rFonts w:eastAsia="Calibri"/>
                <w:color w:val="000000"/>
                <w:sz w:val="24"/>
                <w:szCs w:val="24"/>
                <w:lang w:val="da-DK"/>
              </w:rPr>
            </w:pPr>
            <w:r w:rsidRPr="00AC1BDF">
              <w:rPr>
                <w:color w:val="000000"/>
                <w:sz w:val="24"/>
                <w:szCs w:val="24"/>
                <w:lang w:val="da-DK" w:eastAsia="en-GB"/>
              </w:rPr>
              <w:t xml:space="preserve">- </w:t>
            </w:r>
            <w:r w:rsidRPr="00AC1BDF">
              <w:rPr>
                <w:color w:val="000000"/>
                <w:sz w:val="24"/>
                <w:szCs w:val="24"/>
                <w:lang w:val="da-DK"/>
              </w:rPr>
              <w:t>Kế hoạch số 258/KH-SYT ngày 20/01/2021</w:t>
            </w:r>
          </w:p>
        </w:tc>
        <w:tc>
          <w:tcPr>
            <w:tcW w:w="2937" w:type="pct"/>
          </w:tcPr>
          <w:p w:rsidR="00AC1BDF" w:rsidRPr="00AC1BDF" w:rsidRDefault="00AC1BDF" w:rsidP="00AC1BDF">
            <w:pPr>
              <w:contextualSpacing/>
              <w:jc w:val="both"/>
              <w:rPr>
                <w:rFonts w:eastAsia="Calibri"/>
                <w:color w:val="000000"/>
                <w:sz w:val="24"/>
                <w:szCs w:val="24"/>
                <w:lang w:val="da-DK"/>
              </w:rPr>
            </w:pPr>
            <w:r w:rsidRPr="00AC1BDF">
              <w:rPr>
                <w:color w:val="000000"/>
                <w:sz w:val="24"/>
                <w:szCs w:val="24"/>
                <w:lang w:val="da-DK"/>
              </w:rPr>
              <w:t xml:space="preserve">Về </w:t>
            </w:r>
            <w:r w:rsidRPr="00AC1BDF">
              <w:rPr>
                <w:color w:val="000000"/>
                <w:sz w:val="24"/>
                <w:szCs w:val="24"/>
                <w:lang w:val="pt-BR"/>
              </w:rPr>
              <w:t xml:space="preserve">phòng, chống ngộ độc thực phẩm và các bệnh truyền qua thực phẩm </w:t>
            </w:r>
            <w:r w:rsidRPr="00AC1BDF">
              <w:rPr>
                <w:color w:val="000000"/>
                <w:sz w:val="24"/>
                <w:szCs w:val="24"/>
                <w:lang w:val="da-DK"/>
              </w:rPr>
              <w:t>năm 2021.</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da-DK"/>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a-DK"/>
              </w:rPr>
            </w:pPr>
          </w:p>
        </w:tc>
        <w:tc>
          <w:tcPr>
            <w:tcW w:w="979" w:type="pct"/>
          </w:tcPr>
          <w:p w:rsidR="00AC1BDF" w:rsidRPr="00AC1BDF" w:rsidRDefault="00AC1BDF" w:rsidP="00AC1BDF">
            <w:pPr>
              <w:rPr>
                <w:color w:val="000000"/>
                <w:sz w:val="24"/>
                <w:szCs w:val="24"/>
                <w:lang w:val="da-DK" w:eastAsia="en-GB"/>
              </w:rPr>
            </w:pPr>
            <w:r w:rsidRPr="00AC1BDF">
              <w:rPr>
                <w:color w:val="000000"/>
                <w:sz w:val="24"/>
                <w:szCs w:val="24"/>
                <w:lang w:val="da-DK" w:eastAsia="en-GB"/>
              </w:rPr>
              <w:t>- Công văn số 391/SYT-KHTC ngày 28/01/2021</w:t>
            </w:r>
          </w:p>
        </w:tc>
        <w:tc>
          <w:tcPr>
            <w:tcW w:w="2937" w:type="pct"/>
          </w:tcPr>
          <w:p w:rsidR="00AC1BDF" w:rsidRPr="00AC1BDF" w:rsidRDefault="00AC1BDF" w:rsidP="00AC1BDF">
            <w:pPr>
              <w:contextualSpacing/>
              <w:jc w:val="both"/>
              <w:rPr>
                <w:color w:val="000000"/>
                <w:sz w:val="24"/>
                <w:szCs w:val="24"/>
                <w:lang w:val="da-DK"/>
              </w:rPr>
            </w:pPr>
            <w:r w:rsidRPr="00AC1BDF">
              <w:rPr>
                <w:rFonts w:eastAsia="Calibri"/>
                <w:color w:val="000000"/>
                <w:sz w:val="24"/>
                <w:szCs w:val="24"/>
                <w:lang w:val="da-DK"/>
              </w:rPr>
              <w:t>Về việc duy trì và nâng cao kết quả Chương trình mục tiêu Y tế - Dân số.</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da-DK"/>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a-DK"/>
              </w:rPr>
            </w:pPr>
          </w:p>
        </w:tc>
        <w:tc>
          <w:tcPr>
            <w:tcW w:w="979" w:type="pct"/>
          </w:tcPr>
          <w:p w:rsidR="00AC1BDF" w:rsidRPr="00AC1BDF" w:rsidRDefault="00AC1BDF" w:rsidP="00AC1BDF">
            <w:pPr>
              <w:rPr>
                <w:color w:val="000000"/>
                <w:sz w:val="24"/>
                <w:szCs w:val="24"/>
                <w:lang w:val="da-DK" w:eastAsia="en-GB"/>
              </w:rPr>
            </w:pPr>
            <w:r w:rsidRPr="00AC1BDF">
              <w:rPr>
                <w:color w:val="000000"/>
                <w:sz w:val="24"/>
                <w:szCs w:val="24"/>
                <w:lang w:val="da-DK" w:eastAsia="en-GB"/>
              </w:rPr>
              <w:t>- Kế hoạch số 404/KH-SYT ngày 29/01/2021</w:t>
            </w:r>
          </w:p>
        </w:tc>
        <w:tc>
          <w:tcPr>
            <w:tcW w:w="2937" w:type="pct"/>
          </w:tcPr>
          <w:p w:rsidR="00AC1BDF" w:rsidRPr="00AC1BDF" w:rsidRDefault="00AC1BDF" w:rsidP="00AC1BDF">
            <w:pPr>
              <w:contextualSpacing/>
              <w:jc w:val="both"/>
              <w:rPr>
                <w:rFonts w:eastAsia="Calibri"/>
                <w:color w:val="000000"/>
                <w:sz w:val="24"/>
                <w:szCs w:val="24"/>
                <w:lang w:val="da-DK"/>
              </w:rPr>
            </w:pPr>
            <w:r w:rsidRPr="00AC1BDF">
              <w:rPr>
                <w:rFonts w:eastAsia="Calibri"/>
                <w:color w:val="000000"/>
                <w:sz w:val="24"/>
                <w:szCs w:val="24"/>
                <w:lang w:val="da-DK"/>
              </w:rPr>
              <w:t>Triển khai công tác hậu kiểm về an toàn thực phẩm thuộc phạm vi quản lý của ngành Y tế năm 2021.</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da-DK"/>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a-DK"/>
              </w:rPr>
            </w:pPr>
          </w:p>
        </w:tc>
        <w:tc>
          <w:tcPr>
            <w:tcW w:w="979" w:type="pct"/>
          </w:tcPr>
          <w:p w:rsidR="00AC1BDF" w:rsidRPr="00AC1BDF" w:rsidRDefault="00AC1BDF" w:rsidP="00AC1BDF">
            <w:pPr>
              <w:rPr>
                <w:color w:val="000000"/>
                <w:sz w:val="24"/>
                <w:szCs w:val="24"/>
                <w:lang w:val="da-DK" w:eastAsia="en-GB"/>
              </w:rPr>
            </w:pPr>
            <w:r w:rsidRPr="00AC1BDF">
              <w:rPr>
                <w:color w:val="000000"/>
                <w:sz w:val="24"/>
                <w:szCs w:val="24"/>
                <w:lang w:val="da-DK" w:eastAsia="en-GB"/>
              </w:rPr>
              <w:t>- Công văn số 1014/SYT-NVYD ngày 15/3/2021</w:t>
            </w:r>
          </w:p>
        </w:tc>
        <w:tc>
          <w:tcPr>
            <w:tcW w:w="2937" w:type="pct"/>
          </w:tcPr>
          <w:p w:rsidR="00AC1BDF" w:rsidRPr="00AC1BDF" w:rsidRDefault="00AC1BDF" w:rsidP="00AC1BDF">
            <w:pPr>
              <w:contextualSpacing/>
              <w:jc w:val="both"/>
              <w:rPr>
                <w:rFonts w:eastAsia="Calibri"/>
                <w:color w:val="000000"/>
                <w:sz w:val="24"/>
                <w:szCs w:val="24"/>
                <w:lang w:val="da-DK"/>
              </w:rPr>
            </w:pPr>
            <w:r w:rsidRPr="00AC1BDF">
              <w:rPr>
                <w:rFonts w:eastAsia="Calibri"/>
                <w:color w:val="000000"/>
                <w:sz w:val="24"/>
                <w:szCs w:val="24"/>
                <w:lang w:val="da-DK"/>
              </w:rPr>
              <w:t>Về việc bảo đảm an toàn thực phẩm, phòng chống ngộ độc thực phẩm và bệnh truyền qua thực phẩm trên địa bàn năm 2021.</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da-DK"/>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a-DK"/>
              </w:rPr>
            </w:pPr>
          </w:p>
        </w:tc>
        <w:tc>
          <w:tcPr>
            <w:tcW w:w="979" w:type="pct"/>
          </w:tcPr>
          <w:p w:rsidR="00AC1BDF" w:rsidRPr="00AC1BDF" w:rsidRDefault="00AC1BDF" w:rsidP="00AC1BDF">
            <w:pPr>
              <w:rPr>
                <w:color w:val="000000"/>
                <w:sz w:val="24"/>
                <w:szCs w:val="24"/>
                <w:lang w:val="da-DK" w:eastAsia="en-GB"/>
              </w:rPr>
            </w:pPr>
            <w:r w:rsidRPr="00AC1BDF">
              <w:rPr>
                <w:color w:val="000000"/>
                <w:sz w:val="24"/>
                <w:szCs w:val="24"/>
                <w:lang w:val="da-DK" w:eastAsia="en-GB"/>
              </w:rPr>
              <w:t>- Công văn số 1219/SYT-NVYD ngày 28/3/2021</w:t>
            </w:r>
          </w:p>
        </w:tc>
        <w:tc>
          <w:tcPr>
            <w:tcW w:w="2937" w:type="pct"/>
          </w:tcPr>
          <w:p w:rsidR="00AC1BDF" w:rsidRPr="00AC1BDF" w:rsidRDefault="00AC1BDF" w:rsidP="00AC1BDF">
            <w:pPr>
              <w:contextualSpacing/>
              <w:jc w:val="both"/>
              <w:rPr>
                <w:rFonts w:eastAsia="Calibri"/>
                <w:color w:val="000000"/>
                <w:sz w:val="24"/>
                <w:szCs w:val="24"/>
                <w:lang w:val="da-DK"/>
              </w:rPr>
            </w:pPr>
            <w:r w:rsidRPr="00AC1BDF">
              <w:rPr>
                <w:rFonts w:eastAsia="Calibri"/>
                <w:color w:val="000000"/>
                <w:sz w:val="24"/>
                <w:szCs w:val="24"/>
                <w:lang w:val="da-DK"/>
              </w:rPr>
              <w:t>Về việc tăng cường các biện pháp bảo đảm an toàn thực phẩm, phòng chống ngộ độc thực phẩm.</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da-DK"/>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a-DK"/>
              </w:rPr>
            </w:pPr>
          </w:p>
        </w:tc>
        <w:tc>
          <w:tcPr>
            <w:tcW w:w="979" w:type="pct"/>
          </w:tcPr>
          <w:p w:rsidR="00AC1BDF" w:rsidRPr="00AC1BDF" w:rsidRDefault="00AC1BDF" w:rsidP="00AC1BDF">
            <w:pPr>
              <w:rPr>
                <w:rFonts w:eastAsia="Calibri"/>
                <w:color w:val="000000"/>
                <w:sz w:val="24"/>
                <w:szCs w:val="24"/>
                <w:lang w:val="da-DK"/>
              </w:rPr>
            </w:pPr>
            <w:r w:rsidRPr="00AC1BDF">
              <w:rPr>
                <w:color w:val="000000"/>
                <w:sz w:val="24"/>
                <w:szCs w:val="24"/>
                <w:lang w:val="da-DK" w:eastAsia="en-GB"/>
              </w:rPr>
              <w:t xml:space="preserve">- </w:t>
            </w:r>
            <w:r w:rsidRPr="00AC1BDF">
              <w:rPr>
                <w:rFonts w:eastAsia="Calibri"/>
                <w:color w:val="000000"/>
                <w:sz w:val="24"/>
                <w:szCs w:val="24"/>
                <w:lang w:val="da-DK"/>
              </w:rPr>
              <w:t xml:space="preserve">Báo cáo số 1230/BC-SYT ngày </w:t>
            </w:r>
            <w:r w:rsidRPr="00AC1BDF">
              <w:rPr>
                <w:color w:val="000000"/>
                <w:sz w:val="24"/>
                <w:szCs w:val="24"/>
                <w:lang w:val="da-DK"/>
              </w:rPr>
              <w:t>29/3/2021</w:t>
            </w:r>
          </w:p>
        </w:tc>
        <w:tc>
          <w:tcPr>
            <w:tcW w:w="2937" w:type="pct"/>
          </w:tcPr>
          <w:p w:rsidR="00AC1BDF" w:rsidRPr="00AC1BDF" w:rsidRDefault="00AC1BDF" w:rsidP="00AC1BDF">
            <w:pPr>
              <w:contextualSpacing/>
              <w:jc w:val="both"/>
              <w:rPr>
                <w:rFonts w:eastAsia="Calibri"/>
                <w:color w:val="000000"/>
                <w:sz w:val="24"/>
                <w:szCs w:val="24"/>
                <w:lang w:val="da-DK"/>
              </w:rPr>
            </w:pPr>
            <w:r w:rsidRPr="00AC1BDF">
              <w:rPr>
                <w:rFonts w:eastAsia="Calibri"/>
                <w:color w:val="000000"/>
                <w:sz w:val="24"/>
                <w:szCs w:val="24"/>
                <w:lang w:val="da-DK"/>
              </w:rPr>
              <w:t>Kết quả thực hiện Chương trình mục tiêu Y tế - Dân số giai đoạn 2016 - 2020 và đề xuất nhiệm vụ giai đoạn 2021 - 2025.</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da-DK"/>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a-DK"/>
              </w:rPr>
            </w:pPr>
          </w:p>
        </w:tc>
        <w:tc>
          <w:tcPr>
            <w:tcW w:w="979" w:type="pct"/>
          </w:tcPr>
          <w:p w:rsidR="00AC1BDF" w:rsidRPr="00AC1BDF" w:rsidRDefault="00AC1BDF" w:rsidP="00AC1BDF">
            <w:pPr>
              <w:rPr>
                <w:rFonts w:eastAsia="Calibri"/>
                <w:color w:val="000000"/>
                <w:sz w:val="24"/>
                <w:szCs w:val="24"/>
                <w:lang w:val="da-DK"/>
              </w:rPr>
            </w:pPr>
            <w:r w:rsidRPr="00AC1BDF">
              <w:rPr>
                <w:color w:val="000000"/>
                <w:sz w:val="24"/>
                <w:szCs w:val="24"/>
                <w:lang w:val="da-DK" w:eastAsia="en-GB"/>
              </w:rPr>
              <w:t xml:space="preserve">- </w:t>
            </w:r>
            <w:r w:rsidRPr="00AC1BDF">
              <w:rPr>
                <w:color w:val="000000"/>
                <w:sz w:val="24"/>
                <w:szCs w:val="24"/>
                <w:lang w:val="da-DK"/>
              </w:rPr>
              <w:t>Kế hoạch số 868/KH-SYT ngày 05/3/2021</w:t>
            </w:r>
          </w:p>
        </w:tc>
        <w:tc>
          <w:tcPr>
            <w:tcW w:w="2937" w:type="pct"/>
          </w:tcPr>
          <w:p w:rsidR="00AC1BDF" w:rsidRPr="00AC1BDF" w:rsidRDefault="00AC1BDF" w:rsidP="00AC1BDF">
            <w:pPr>
              <w:contextualSpacing/>
              <w:jc w:val="both"/>
              <w:rPr>
                <w:rFonts w:eastAsia="Calibri"/>
                <w:color w:val="000000"/>
                <w:sz w:val="24"/>
                <w:szCs w:val="24"/>
                <w:lang w:val="da-DK"/>
              </w:rPr>
            </w:pPr>
            <w:r w:rsidRPr="00AC1BDF">
              <w:rPr>
                <w:color w:val="000000"/>
                <w:sz w:val="24"/>
                <w:szCs w:val="24"/>
                <w:lang w:val="da-DK"/>
              </w:rPr>
              <w:t xml:space="preserve">Về đảm bảo công tác y tế và phòng chống dịch COVID-19 phục vụ cuộc bầu cử đại biểu Quốc hội khóa XV và bầu cử đại biểu Hội đồng nhân dân các cấp nhiệm kỳ </w:t>
            </w:r>
            <w:r w:rsidRPr="00AC1BDF">
              <w:rPr>
                <w:color w:val="000000"/>
                <w:sz w:val="24"/>
                <w:szCs w:val="24"/>
                <w:lang w:val="da-DK"/>
              </w:rPr>
              <w:lastRenderedPageBreak/>
              <w:t>2021 – 2026.</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single" w:sz="4" w:space="0" w:color="auto"/>
            </w:tcBorders>
          </w:tcPr>
          <w:p w:rsidR="00AC1BDF" w:rsidRPr="00AC1BDF" w:rsidRDefault="00AC1BDF" w:rsidP="00AC1BDF">
            <w:pPr>
              <w:contextualSpacing/>
              <w:jc w:val="center"/>
              <w:rPr>
                <w:rFonts w:eastAsia="Calibri"/>
                <w:color w:val="000000"/>
                <w:sz w:val="24"/>
                <w:szCs w:val="24"/>
                <w:lang w:val="da-DK"/>
              </w:rPr>
            </w:pPr>
          </w:p>
        </w:tc>
        <w:tc>
          <w:tcPr>
            <w:tcW w:w="728" w:type="pct"/>
            <w:tcBorders>
              <w:top w:val="nil"/>
              <w:bottom w:val="single" w:sz="4" w:space="0" w:color="auto"/>
            </w:tcBorders>
          </w:tcPr>
          <w:p w:rsidR="00AC1BDF" w:rsidRPr="00AC1BDF" w:rsidRDefault="00AC1BDF" w:rsidP="00AC1BDF">
            <w:pPr>
              <w:contextualSpacing/>
              <w:jc w:val="both"/>
              <w:rPr>
                <w:rFonts w:eastAsia="Calibri"/>
                <w:color w:val="000000"/>
                <w:sz w:val="24"/>
                <w:szCs w:val="24"/>
                <w:lang w:val="da-DK"/>
              </w:rPr>
            </w:pPr>
          </w:p>
        </w:tc>
        <w:tc>
          <w:tcPr>
            <w:tcW w:w="979" w:type="pct"/>
            <w:tcBorders>
              <w:bottom w:val="single" w:sz="4" w:space="0" w:color="auto"/>
            </w:tcBorders>
          </w:tcPr>
          <w:p w:rsidR="00AC1BDF" w:rsidRPr="00AC1BDF" w:rsidRDefault="00AC1BDF" w:rsidP="00AC1BDF">
            <w:pPr>
              <w:rPr>
                <w:color w:val="000000"/>
                <w:sz w:val="24"/>
                <w:szCs w:val="24"/>
                <w:lang w:val="da-DK" w:eastAsia="en-GB"/>
              </w:rPr>
            </w:pPr>
            <w:r w:rsidRPr="00AC1BDF">
              <w:rPr>
                <w:color w:val="000000"/>
                <w:sz w:val="24"/>
                <w:szCs w:val="24"/>
                <w:lang w:val="da-DK" w:eastAsia="en-GB"/>
              </w:rPr>
              <w:t>- Công văn số 1298/SYT-NVYD ngày 01/4/2021</w:t>
            </w:r>
          </w:p>
        </w:tc>
        <w:tc>
          <w:tcPr>
            <w:tcW w:w="2937" w:type="pct"/>
            <w:tcBorders>
              <w:bottom w:val="single" w:sz="4" w:space="0" w:color="auto"/>
            </w:tcBorders>
          </w:tcPr>
          <w:p w:rsidR="00AC1BDF" w:rsidRPr="00AC1BDF" w:rsidRDefault="00AC1BDF" w:rsidP="00AC1BDF">
            <w:pPr>
              <w:contextualSpacing/>
              <w:jc w:val="both"/>
              <w:rPr>
                <w:rFonts w:eastAsia="Calibri"/>
                <w:color w:val="000000"/>
                <w:sz w:val="24"/>
                <w:szCs w:val="24"/>
                <w:lang w:val="da-DK"/>
              </w:rPr>
            </w:pPr>
            <w:r w:rsidRPr="00AC1BDF">
              <w:rPr>
                <w:rFonts w:eastAsia="Calibri"/>
                <w:color w:val="000000"/>
                <w:sz w:val="24"/>
                <w:szCs w:val="24"/>
                <w:lang w:val="da-DK"/>
              </w:rPr>
              <w:t>Về việc tăng cường công tác bảo đảm an toàn thực phẩm, phòng chống ngộ độc thực phẩm tại khu vực trường học.</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single" w:sz="4" w:space="0" w:color="auto"/>
              <w:bottom w:val="nil"/>
            </w:tcBorders>
          </w:tcPr>
          <w:p w:rsidR="00AC1BDF" w:rsidRPr="00AC1BDF" w:rsidRDefault="00AC1BDF" w:rsidP="00AC1BDF">
            <w:pPr>
              <w:contextualSpacing/>
              <w:jc w:val="center"/>
              <w:rPr>
                <w:rFonts w:eastAsia="Calibri"/>
                <w:color w:val="000000"/>
                <w:sz w:val="24"/>
                <w:szCs w:val="24"/>
              </w:rPr>
            </w:pPr>
            <w:r w:rsidRPr="00AC1BDF">
              <w:rPr>
                <w:rFonts w:eastAsia="Calibri"/>
                <w:color w:val="000000"/>
                <w:sz w:val="24"/>
                <w:szCs w:val="24"/>
              </w:rPr>
              <w:t>2</w:t>
            </w:r>
          </w:p>
        </w:tc>
        <w:tc>
          <w:tcPr>
            <w:tcW w:w="728" w:type="pct"/>
            <w:tcBorders>
              <w:top w:val="single" w:sz="4" w:space="0" w:color="auto"/>
              <w:bottom w:val="nil"/>
            </w:tcBorders>
          </w:tcPr>
          <w:p w:rsidR="00AC1BDF" w:rsidRPr="00AC1BDF" w:rsidRDefault="00AC1BDF" w:rsidP="00AC1BDF">
            <w:pPr>
              <w:contextualSpacing/>
              <w:jc w:val="both"/>
              <w:rPr>
                <w:rFonts w:eastAsia="Calibri"/>
                <w:color w:val="000000"/>
                <w:sz w:val="24"/>
                <w:szCs w:val="24"/>
              </w:rPr>
            </w:pPr>
            <w:r w:rsidRPr="00AC1BDF">
              <w:rPr>
                <w:rFonts w:eastAsia="Calibri"/>
                <w:color w:val="000000"/>
                <w:sz w:val="24"/>
                <w:szCs w:val="24"/>
              </w:rPr>
              <w:t>Sở Công Thương</w:t>
            </w:r>
          </w:p>
        </w:tc>
        <w:tc>
          <w:tcPr>
            <w:tcW w:w="979" w:type="pct"/>
            <w:tcBorders>
              <w:top w:val="single" w:sz="4" w:space="0" w:color="auto"/>
            </w:tcBorders>
          </w:tcPr>
          <w:p w:rsidR="00AC1BDF" w:rsidRPr="00AC1BDF" w:rsidRDefault="00AC1BDF" w:rsidP="00AC1BDF">
            <w:pPr>
              <w:rPr>
                <w:color w:val="000000"/>
                <w:sz w:val="24"/>
                <w:szCs w:val="24"/>
                <w:lang w:val="en-GB" w:eastAsia="en-GB"/>
              </w:rPr>
            </w:pPr>
            <w:r w:rsidRPr="00AC1BDF">
              <w:rPr>
                <w:color w:val="000000"/>
                <w:sz w:val="24"/>
                <w:szCs w:val="24"/>
                <w:lang w:val="en-GB" w:eastAsia="en-GB"/>
              </w:rPr>
              <w:t xml:space="preserve">- Công văn số 321/SCT-QLNL ngày </w:t>
            </w:r>
            <w:r w:rsidRPr="00AC1BDF">
              <w:rPr>
                <w:color w:val="000000"/>
                <w:sz w:val="24"/>
                <w:szCs w:val="24"/>
                <w:lang w:val="en-GB"/>
              </w:rPr>
              <w:t>12/4/2012</w:t>
            </w:r>
          </w:p>
        </w:tc>
        <w:tc>
          <w:tcPr>
            <w:tcW w:w="2937" w:type="pct"/>
            <w:tcBorders>
              <w:top w:val="single" w:sz="4" w:space="0" w:color="auto"/>
            </w:tcBorders>
          </w:tcPr>
          <w:p w:rsidR="00AC1BDF" w:rsidRPr="00AC1BDF" w:rsidRDefault="00AC1BDF" w:rsidP="00AC1BDF">
            <w:pPr>
              <w:jc w:val="both"/>
              <w:rPr>
                <w:rFonts w:eastAsia="Calibri"/>
                <w:color w:val="000000"/>
                <w:sz w:val="24"/>
                <w:szCs w:val="24"/>
              </w:rPr>
            </w:pPr>
            <w:r w:rsidRPr="00AC1BDF">
              <w:rPr>
                <w:rFonts w:eastAsia="Calibri"/>
                <w:color w:val="000000"/>
                <w:sz w:val="24"/>
                <w:szCs w:val="24"/>
              </w:rPr>
              <w:t>V</w:t>
            </w:r>
            <w:r w:rsidRPr="00AC1BDF">
              <w:rPr>
                <w:rFonts w:eastAsia="Calibri"/>
                <w:color w:val="000000"/>
                <w:sz w:val="24"/>
                <w:szCs w:val="24"/>
                <w:lang w:val="en-AU"/>
              </w:rPr>
              <w:t>ề việc phối hợp triển khai thực hiện Kế hoạch số 349/KH-UBND ngày 12/3/2012 của Ủy ban nhân dân tỉnh về triển khai thực hiện Kế hoạch số 15-KH/TU, ngày 09-02-2012 của Ban thường vụ Tỉnh ủy thực hiện Chỉ thị 08-CT/TW, ngày 21-10-2011 của Ban Bí thư.</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rPr>
            </w:pPr>
          </w:p>
        </w:tc>
        <w:tc>
          <w:tcPr>
            <w:tcW w:w="979" w:type="pct"/>
          </w:tcPr>
          <w:p w:rsidR="00AC1BDF" w:rsidRPr="00AC1BDF" w:rsidRDefault="00AC1BDF" w:rsidP="00AC1BDF">
            <w:pPr>
              <w:rPr>
                <w:rFonts w:eastAsia="Calibri"/>
                <w:color w:val="000000"/>
                <w:sz w:val="24"/>
                <w:szCs w:val="24"/>
              </w:rPr>
            </w:pPr>
            <w:r w:rsidRPr="00AC1BDF">
              <w:rPr>
                <w:rFonts w:eastAsia="Calibri"/>
                <w:color w:val="000000"/>
                <w:sz w:val="24"/>
                <w:szCs w:val="24"/>
              </w:rPr>
              <w:t>- Kế hoạch số 603/KH-SCT ngày 10/7/2012</w:t>
            </w:r>
          </w:p>
        </w:tc>
        <w:tc>
          <w:tcPr>
            <w:tcW w:w="2937" w:type="pct"/>
          </w:tcPr>
          <w:p w:rsidR="00AC1BDF" w:rsidRPr="00AC1BDF" w:rsidRDefault="00AC1BDF" w:rsidP="00AC1BDF">
            <w:pPr>
              <w:jc w:val="both"/>
              <w:rPr>
                <w:rFonts w:eastAsia="Calibri"/>
                <w:color w:val="000000"/>
                <w:sz w:val="24"/>
                <w:szCs w:val="24"/>
              </w:rPr>
            </w:pPr>
            <w:r w:rsidRPr="00AC1BDF">
              <w:rPr>
                <w:rFonts w:eastAsia="Calibri"/>
                <w:color w:val="000000"/>
                <w:sz w:val="24"/>
                <w:szCs w:val="24"/>
              </w:rPr>
              <w:t>Triển khai thực hiện Nghị định số 38/2012/NĐ-CP ngày 25/4/2012 của Chính phủ.</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rPr>
            </w:pPr>
          </w:p>
        </w:tc>
        <w:tc>
          <w:tcPr>
            <w:tcW w:w="979" w:type="pct"/>
          </w:tcPr>
          <w:p w:rsidR="00AC1BDF" w:rsidRPr="00AC1BDF" w:rsidRDefault="00AC1BDF" w:rsidP="00AC1BDF">
            <w:pPr>
              <w:rPr>
                <w:rFonts w:eastAsia="Calibri"/>
                <w:color w:val="000000"/>
                <w:sz w:val="24"/>
                <w:szCs w:val="24"/>
              </w:rPr>
            </w:pPr>
            <w:r w:rsidRPr="00AC1BDF">
              <w:rPr>
                <w:rFonts w:eastAsia="Calibri"/>
                <w:color w:val="000000"/>
                <w:sz w:val="24"/>
                <w:szCs w:val="24"/>
              </w:rPr>
              <w:t>- Công văn số 707/SCT-QLNL ngày 07/8/2012</w:t>
            </w:r>
          </w:p>
        </w:tc>
        <w:tc>
          <w:tcPr>
            <w:tcW w:w="2937" w:type="pct"/>
          </w:tcPr>
          <w:p w:rsidR="00AC1BDF" w:rsidRPr="00AC1BDF" w:rsidRDefault="00AC1BDF" w:rsidP="00AC1BDF">
            <w:pPr>
              <w:jc w:val="both"/>
              <w:rPr>
                <w:rFonts w:eastAsia="Calibri"/>
                <w:color w:val="000000"/>
                <w:sz w:val="24"/>
                <w:szCs w:val="24"/>
              </w:rPr>
            </w:pPr>
            <w:r w:rsidRPr="00AC1BDF">
              <w:rPr>
                <w:rFonts w:eastAsia="Calibri"/>
                <w:color w:val="000000"/>
                <w:sz w:val="24"/>
                <w:szCs w:val="24"/>
              </w:rPr>
              <w:t>Hướng dẫn công tác quản lý an toàn thực phẩm thuộc phạm vi quản lý của Bộ Công Thương.</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rPr>
            </w:pPr>
          </w:p>
        </w:tc>
        <w:tc>
          <w:tcPr>
            <w:tcW w:w="979" w:type="pct"/>
          </w:tcPr>
          <w:p w:rsidR="00AC1BDF" w:rsidRPr="00AC1BDF" w:rsidRDefault="00AC1BDF" w:rsidP="00AC1BDF">
            <w:pPr>
              <w:rPr>
                <w:rFonts w:eastAsia="Calibri"/>
                <w:color w:val="000000"/>
                <w:sz w:val="24"/>
                <w:szCs w:val="24"/>
              </w:rPr>
            </w:pPr>
            <w:r w:rsidRPr="00AC1BDF">
              <w:rPr>
                <w:rFonts w:eastAsia="Calibri"/>
                <w:color w:val="000000"/>
                <w:sz w:val="24"/>
                <w:szCs w:val="24"/>
              </w:rPr>
              <w:t>- Công văn số 1169/SCT-QLNL ngày 26/11/2012</w:t>
            </w:r>
          </w:p>
        </w:tc>
        <w:tc>
          <w:tcPr>
            <w:tcW w:w="2937" w:type="pct"/>
          </w:tcPr>
          <w:p w:rsidR="00AC1BDF" w:rsidRPr="00AC1BDF" w:rsidRDefault="00AC1BDF" w:rsidP="00AC1BDF">
            <w:pPr>
              <w:jc w:val="both"/>
              <w:rPr>
                <w:rFonts w:eastAsia="Calibri"/>
                <w:color w:val="000000"/>
                <w:sz w:val="24"/>
                <w:szCs w:val="24"/>
              </w:rPr>
            </w:pPr>
            <w:r w:rsidRPr="00AC1BDF">
              <w:rPr>
                <w:rFonts w:eastAsia="Calibri"/>
                <w:color w:val="000000"/>
                <w:sz w:val="24"/>
                <w:szCs w:val="24"/>
              </w:rPr>
              <w:t>Về việc triển khai thực hiện Thông tư số 29/2012/TT-BCT của Bộ Công Thương.</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rPr>
            </w:pPr>
          </w:p>
        </w:tc>
        <w:tc>
          <w:tcPr>
            <w:tcW w:w="979" w:type="pct"/>
          </w:tcPr>
          <w:p w:rsidR="00AC1BDF" w:rsidRPr="00AC1BDF" w:rsidRDefault="00AC1BDF" w:rsidP="00AC1BDF">
            <w:pPr>
              <w:rPr>
                <w:rFonts w:eastAsia="Calibri"/>
                <w:color w:val="000000"/>
                <w:sz w:val="24"/>
                <w:szCs w:val="24"/>
              </w:rPr>
            </w:pPr>
            <w:r w:rsidRPr="00AC1BDF">
              <w:rPr>
                <w:rFonts w:eastAsia="Calibri"/>
                <w:color w:val="000000"/>
                <w:sz w:val="24"/>
                <w:szCs w:val="24"/>
              </w:rPr>
              <w:t>- Công văn số 215/SCT-QLNL ngày 05/3/2013</w:t>
            </w:r>
          </w:p>
        </w:tc>
        <w:tc>
          <w:tcPr>
            <w:tcW w:w="2937" w:type="pct"/>
          </w:tcPr>
          <w:p w:rsidR="00AC1BDF" w:rsidRPr="00AC1BDF" w:rsidRDefault="00AC1BDF" w:rsidP="00AC1BDF">
            <w:pPr>
              <w:jc w:val="both"/>
              <w:rPr>
                <w:rFonts w:eastAsia="Calibri"/>
                <w:color w:val="000000"/>
                <w:sz w:val="24"/>
                <w:szCs w:val="24"/>
              </w:rPr>
            </w:pPr>
            <w:r w:rsidRPr="00AC1BDF">
              <w:rPr>
                <w:rFonts w:eastAsia="Calibri"/>
                <w:color w:val="000000"/>
                <w:sz w:val="24"/>
                <w:szCs w:val="24"/>
              </w:rPr>
              <w:t>Về việc cấp Giấy chứng nhận cơ sở đủ điều kiện an toàn thực phẩm.</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rPr>
            </w:pPr>
          </w:p>
        </w:tc>
        <w:tc>
          <w:tcPr>
            <w:tcW w:w="979" w:type="pct"/>
          </w:tcPr>
          <w:p w:rsidR="00AC1BDF" w:rsidRPr="00AC1BDF" w:rsidRDefault="00AC1BDF" w:rsidP="00AC1BDF">
            <w:pPr>
              <w:rPr>
                <w:rFonts w:eastAsia="Calibri"/>
                <w:color w:val="000000"/>
                <w:sz w:val="24"/>
                <w:szCs w:val="24"/>
              </w:rPr>
            </w:pPr>
            <w:r w:rsidRPr="00AC1BDF">
              <w:rPr>
                <w:rFonts w:eastAsia="Calibri"/>
                <w:color w:val="000000"/>
                <w:sz w:val="24"/>
                <w:szCs w:val="24"/>
              </w:rPr>
              <w:t>- Công văn số 492/SCT-QLNL ngày 08/5/2013</w:t>
            </w:r>
          </w:p>
        </w:tc>
        <w:tc>
          <w:tcPr>
            <w:tcW w:w="2937" w:type="pct"/>
          </w:tcPr>
          <w:p w:rsidR="00AC1BDF" w:rsidRPr="00AC1BDF" w:rsidRDefault="00AC1BDF" w:rsidP="00AC1BDF">
            <w:pPr>
              <w:jc w:val="both"/>
              <w:rPr>
                <w:rFonts w:eastAsia="Calibri"/>
                <w:color w:val="000000"/>
                <w:sz w:val="24"/>
                <w:szCs w:val="24"/>
              </w:rPr>
            </w:pPr>
            <w:r w:rsidRPr="00AC1BDF">
              <w:rPr>
                <w:rFonts w:eastAsia="Calibri"/>
                <w:color w:val="000000"/>
                <w:sz w:val="24"/>
                <w:szCs w:val="24"/>
              </w:rPr>
              <w:t>Về việc hưởng ứng “Tháng hành động vì chất lượng, vệ sinh an toàn thực phẩm”.</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rPr>
            </w:pPr>
          </w:p>
        </w:tc>
        <w:tc>
          <w:tcPr>
            <w:tcW w:w="979" w:type="pct"/>
          </w:tcPr>
          <w:p w:rsidR="00AC1BDF" w:rsidRPr="00AC1BDF" w:rsidRDefault="00AC1BDF" w:rsidP="00AC1BDF">
            <w:pPr>
              <w:rPr>
                <w:rFonts w:eastAsia="Calibri"/>
                <w:color w:val="000000"/>
                <w:sz w:val="24"/>
                <w:szCs w:val="24"/>
              </w:rPr>
            </w:pPr>
            <w:r w:rsidRPr="00AC1BDF">
              <w:rPr>
                <w:rFonts w:eastAsia="Calibri"/>
                <w:color w:val="000000"/>
                <w:sz w:val="24"/>
                <w:szCs w:val="24"/>
              </w:rPr>
              <w:t>- Công văn số 556/SCT-QLNL ngày 27/5/2013</w:t>
            </w:r>
          </w:p>
        </w:tc>
        <w:tc>
          <w:tcPr>
            <w:tcW w:w="2937" w:type="pct"/>
          </w:tcPr>
          <w:p w:rsidR="00AC1BDF" w:rsidRPr="00AC1BDF" w:rsidRDefault="00AC1BDF" w:rsidP="00AC1BDF">
            <w:pPr>
              <w:jc w:val="both"/>
              <w:rPr>
                <w:rFonts w:eastAsia="Calibri"/>
                <w:color w:val="000000"/>
                <w:sz w:val="24"/>
                <w:szCs w:val="24"/>
              </w:rPr>
            </w:pPr>
            <w:r w:rsidRPr="00AC1BDF">
              <w:rPr>
                <w:rFonts w:eastAsia="Calibri"/>
                <w:color w:val="000000"/>
                <w:sz w:val="24"/>
                <w:szCs w:val="24"/>
              </w:rPr>
              <w:t>Về việc tổ chức tập huấn kiến thức về an toàn vệ sinh thực phẩm.</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rPr>
            </w:pPr>
          </w:p>
        </w:tc>
        <w:tc>
          <w:tcPr>
            <w:tcW w:w="979" w:type="pct"/>
          </w:tcPr>
          <w:p w:rsidR="00AC1BDF" w:rsidRPr="00AC1BDF" w:rsidRDefault="00AC1BDF" w:rsidP="00AC1BDF">
            <w:pPr>
              <w:rPr>
                <w:rFonts w:eastAsia="Calibri"/>
                <w:color w:val="000000"/>
                <w:sz w:val="24"/>
                <w:szCs w:val="24"/>
              </w:rPr>
            </w:pPr>
            <w:r w:rsidRPr="00AC1BDF">
              <w:rPr>
                <w:rFonts w:eastAsia="Calibri"/>
                <w:color w:val="000000"/>
                <w:sz w:val="24"/>
                <w:szCs w:val="24"/>
              </w:rPr>
              <w:t>- Công văn số 858/SCT-QLNL ngày 08/8/2013</w:t>
            </w:r>
          </w:p>
        </w:tc>
        <w:tc>
          <w:tcPr>
            <w:tcW w:w="2937" w:type="pct"/>
          </w:tcPr>
          <w:p w:rsidR="00AC1BDF" w:rsidRPr="00AC1BDF" w:rsidRDefault="00AC1BDF" w:rsidP="00AC1BDF">
            <w:pPr>
              <w:jc w:val="both"/>
              <w:rPr>
                <w:rFonts w:eastAsia="Calibri"/>
                <w:color w:val="000000"/>
                <w:sz w:val="24"/>
                <w:szCs w:val="24"/>
              </w:rPr>
            </w:pPr>
            <w:r w:rsidRPr="00AC1BDF">
              <w:rPr>
                <w:rFonts w:eastAsia="Calibri"/>
                <w:color w:val="000000"/>
                <w:sz w:val="24"/>
                <w:szCs w:val="24"/>
              </w:rPr>
              <w:t>Tăng cường các biện pháp đảm bảo an toàn thực phẩm và phòng chống ngộ độc thực phẩm, bệnh truyền qua thực phẩm.</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rPr>
            </w:pPr>
          </w:p>
        </w:tc>
        <w:tc>
          <w:tcPr>
            <w:tcW w:w="979" w:type="pct"/>
          </w:tcPr>
          <w:p w:rsidR="00AC1BDF" w:rsidRPr="00AC1BDF" w:rsidRDefault="00AC1BDF" w:rsidP="00AC1BDF">
            <w:pPr>
              <w:rPr>
                <w:rFonts w:eastAsia="Calibri"/>
                <w:color w:val="000000"/>
                <w:sz w:val="24"/>
                <w:szCs w:val="24"/>
              </w:rPr>
            </w:pPr>
            <w:r w:rsidRPr="00AC1BDF">
              <w:rPr>
                <w:rFonts w:eastAsia="Calibri"/>
                <w:color w:val="000000"/>
                <w:sz w:val="24"/>
                <w:szCs w:val="24"/>
              </w:rPr>
              <w:t>- Kế hoạch số 407/KH-SCT ngày 11/4/2014</w:t>
            </w:r>
          </w:p>
        </w:tc>
        <w:tc>
          <w:tcPr>
            <w:tcW w:w="2937" w:type="pct"/>
          </w:tcPr>
          <w:p w:rsidR="00AC1BDF" w:rsidRPr="00AC1BDF" w:rsidRDefault="00AC1BDF" w:rsidP="00AC1BDF">
            <w:pPr>
              <w:jc w:val="both"/>
              <w:rPr>
                <w:rFonts w:eastAsia="Calibri"/>
                <w:color w:val="000000"/>
                <w:sz w:val="24"/>
                <w:szCs w:val="24"/>
              </w:rPr>
            </w:pPr>
            <w:r w:rsidRPr="00AC1BDF">
              <w:rPr>
                <w:rFonts w:eastAsia="Calibri"/>
                <w:color w:val="000000"/>
                <w:sz w:val="24"/>
                <w:szCs w:val="24"/>
              </w:rPr>
              <w:t>Triển khai “Tháng hành động vì chất lượng vệ sinh an toàn thực phẩm” năm 2014.</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rPr>
            </w:pPr>
          </w:p>
        </w:tc>
        <w:tc>
          <w:tcPr>
            <w:tcW w:w="979" w:type="pct"/>
          </w:tcPr>
          <w:p w:rsidR="00AC1BDF" w:rsidRPr="00AC1BDF" w:rsidRDefault="00AC1BDF" w:rsidP="00AC1BDF">
            <w:pPr>
              <w:rPr>
                <w:rFonts w:eastAsia="Calibri"/>
                <w:color w:val="000000"/>
                <w:sz w:val="24"/>
                <w:szCs w:val="24"/>
              </w:rPr>
            </w:pPr>
            <w:r w:rsidRPr="00AC1BDF">
              <w:rPr>
                <w:rFonts w:eastAsia="Calibri"/>
                <w:color w:val="000000"/>
                <w:sz w:val="24"/>
                <w:szCs w:val="24"/>
              </w:rPr>
              <w:t>- Thông báo số 1079/TB-SCT ngày 22/8/2014</w:t>
            </w:r>
          </w:p>
        </w:tc>
        <w:tc>
          <w:tcPr>
            <w:tcW w:w="2937" w:type="pct"/>
          </w:tcPr>
          <w:p w:rsidR="00AC1BDF" w:rsidRPr="00AC1BDF" w:rsidRDefault="00AC1BDF" w:rsidP="00AC1BDF">
            <w:pPr>
              <w:jc w:val="both"/>
              <w:rPr>
                <w:rFonts w:eastAsia="Calibri"/>
                <w:color w:val="000000"/>
                <w:sz w:val="24"/>
                <w:szCs w:val="24"/>
              </w:rPr>
            </w:pPr>
            <w:r w:rsidRPr="00AC1BDF">
              <w:rPr>
                <w:rFonts w:eastAsia="Calibri"/>
                <w:color w:val="000000"/>
                <w:sz w:val="24"/>
                <w:szCs w:val="24"/>
              </w:rPr>
              <w:t>Tổ chức kiểm tra, cấp giấy xác nhận kiến thức về an toàn thực phẩm.</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rPr>
            </w:pPr>
          </w:p>
        </w:tc>
        <w:tc>
          <w:tcPr>
            <w:tcW w:w="979" w:type="pct"/>
          </w:tcPr>
          <w:p w:rsidR="00AC1BDF" w:rsidRPr="00AC1BDF" w:rsidRDefault="00AC1BDF" w:rsidP="00AC1BDF">
            <w:pPr>
              <w:rPr>
                <w:rFonts w:eastAsia="Calibri"/>
                <w:color w:val="000000"/>
                <w:sz w:val="24"/>
                <w:szCs w:val="24"/>
              </w:rPr>
            </w:pPr>
            <w:r w:rsidRPr="00AC1BDF">
              <w:rPr>
                <w:rFonts w:eastAsia="Calibri"/>
                <w:color w:val="000000"/>
                <w:sz w:val="24"/>
                <w:szCs w:val="24"/>
              </w:rPr>
              <w:t>- Công văn số 1235/SCT-QLNL ngày 22/9/2014</w:t>
            </w:r>
          </w:p>
        </w:tc>
        <w:tc>
          <w:tcPr>
            <w:tcW w:w="2937" w:type="pct"/>
          </w:tcPr>
          <w:p w:rsidR="00AC1BDF" w:rsidRPr="00AC1BDF" w:rsidRDefault="00AC1BDF" w:rsidP="00AC1BDF">
            <w:pPr>
              <w:jc w:val="both"/>
              <w:rPr>
                <w:rFonts w:eastAsia="Calibri"/>
                <w:color w:val="000000"/>
                <w:sz w:val="24"/>
                <w:szCs w:val="24"/>
              </w:rPr>
            </w:pPr>
            <w:r w:rsidRPr="00AC1BDF">
              <w:rPr>
                <w:rFonts w:eastAsia="Calibri"/>
                <w:color w:val="000000"/>
                <w:sz w:val="24"/>
                <w:szCs w:val="24"/>
              </w:rPr>
              <w:t xml:space="preserve">Xác nhận kiến thức an toàn thực phẩm đối với các </w:t>
            </w:r>
            <w:r w:rsidRPr="00AC1BDF">
              <w:rPr>
                <w:rFonts w:eastAsia="Calibri"/>
                <w:color w:val="000000"/>
                <w:sz w:val="24"/>
                <w:szCs w:val="24"/>
                <w:lang w:val="vi-VN"/>
              </w:rPr>
              <w:t>tổ chức, cá nhân sản xuất, kinh doanh thực phẩm</w:t>
            </w:r>
            <w:r w:rsidRPr="00AC1BDF">
              <w:rPr>
                <w:rFonts w:eastAsia="Calibri"/>
                <w:color w:val="000000"/>
                <w:sz w:val="24"/>
                <w:szCs w:val="24"/>
              </w:rPr>
              <w:t xml:space="preserve"> thuộc thẩm quyền quản lý của ngành Công Thương.</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rPr>
            </w:pPr>
          </w:p>
        </w:tc>
        <w:tc>
          <w:tcPr>
            <w:tcW w:w="979" w:type="pct"/>
          </w:tcPr>
          <w:p w:rsidR="00AC1BDF" w:rsidRPr="00AC1BDF" w:rsidRDefault="00AC1BDF" w:rsidP="00AC1BDF">
            <w:pPr>
              <w:rPr>
                <w:rFonts w:eastAsia="Calibri"/>
                <w:color w:val="000000"/>
                <w:sz w:val="24"/>
                <w:szCs w:val="24"/>
              </w:rPr>
            </w:pPr>
            <w:r w:rsidRPr="00AC1BDF">
              <w:rPr>
                <w:rFonts w:eastAsia="Calibri"/>
                <w:color w:val="000000"/>
                <w:sz w:val="24"/>
                <w:szCs w:val="24"/>
              </w:rPr>
              <w:t>- Công văn số 43/SCT-QLNL ngày 13/01/2015</w:t>
            </w:r>
          </w:p>
        </w:tc>
        <w:tc>
          <w:tcPr>
            <w:tcW w:w="2937" w:type="pct"/>
          </w:tcPr>
          <w:p w:rsidR="00AC1BDF" w:rsidRPr="00AC1BDF" w:rsidRDefault="00AC1BDF" w:rsidP="00AC1BDF">
            <w:pPr>
              <w:jc w:val="both"/>
              <w:rPr>
                <w:rFonts w:eastAsia="Calibri"/>
                <w:color w:val="000000"/>
                <w:sz w:val="24"/>
                <w:szCs w:val="24"/>
              </w:rPr>
            </w:pPr>
            <w:r w:rsidRPr="00AC1BDF">
              <w:rPr>
                <w:rFonts w:eastAsia="Calibri"/>
                <w:color w:val="000000"/>
                <w:sz w:val="24"/>
                <w:szCs w:val="24"/>
              </w:rPr>
              <w:t>Tăng cường công tác kiểm soát, bảo đảm an toàn thực phẩm dịp Tết Nguyên đán 2015.</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rPr>
            </w:pPr>
          </w:p>
        </w:tc>
        <w:tc>
          <w:tcPr>
            <w:tcW w:w="979" w:type="pct"/>
          </w:tcPr>
          <w:p w:rsidR="00AC1BDF" w:rsidRPr="00AC1BDF" w:rsidRDefault="00AC1BDF" w:rsidP="00AC1BDF">
            <w:pPr>
              <w:rPr>
                <w:rFonts w:eastAsia="Calibri"/>
                <w:color w:val="000000"/>
                <w:sz w:val="24"/>
                <w:szCs w:val="24"/>
              </w:rPr>
            </w:pPr>
            <w:r w:rsidRPr="00AC1BDF">
              <w:rPr>
                <w:rFonts w:eastAsia="Calibri"/>
                <w:color w:val="000000"/>
                <w:sz w:val="24"/>
                <w:szCs w:val="24"/>
              </w:rPr>
              <w:t>- Kế hoạch số 503/KH-SCT ngày 27/4/2015</w:t>
            </w:r>
          </w:p>
        </w:tc>
        <w:tc>
          <w:tcPr>
            <w:tcW w:w="2937" w:type="pct"/>
          </w:tcPr>
          <w:p w:rsidR="00AC1BDF" w:rsidRPr="00AC1BDF" w:rsidRDefault="00AC1BDF" w:rsidP="00AC1BDF">
            <w:pPr>
              <w:jc w:val="both"/>
              <w:rPr>
                <w:rFonts w:eastAsia="Calibri"/>
                <w:color w:val="000000"/>
                <w:sz w:val="24"/>
                <w:szCs w:val="24"/>
              </w:rPr>
            </w:pPr>
            <w:r w:rsidRPr="00AC1BDF">
              <w:rPr>
                <w:rFonts w:eastAsia="Calibri"/>
                <w:color w:val="000000"/>
                <w:sz w:val="24"/>
                <w:szCs w:val="24"/>
              </w:rPr>
              <w:t>Triển khai “Tháng hành động vì an toàn thực phẩm” năm 2015.</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rPr>
            </w:pPr>
          </w:p>
        </w:tc>
        <w:tc>
          <w:tcPr>
            <w:tcW w:w="979" w:type="pct"/>
          </w:tcPr>
          <w:p w:rsidR="00AC1BDF" w:rsidRPr="00AC1BDF" w:rsidRDefault="00AC1BDF" w:rsidP="00AC1BDF">
            <w:pPr>
              <w:rPr>
                <w:rFonts w:eastAsia="Calibri"/>
                <w:color w:val="000000"/>
                <w:sz w:val="24"/>
                <w:szCs w:val="24"/>
              </w:rPr>
            </w:pPr>
            <w:r w:rsidRPr="00AC1BDF">
              <w:rPr>
                <w:rFonts w:eastAsia="Calibri"/>
                <w:color w:val="000000"/>
                <w:sz w:val="24"/>
                <w:szCs w:val="24"/>
              </w:rPr>
              <w:t>- Công văn số 1226/SCT-</w:t>
            </w:r>
            <w:r w:rsidRPr="00AC1BDF">
              <w:rPr>
                <w:rFonts w:eastAsia="Calibri"/>
                <w:color w:val="000000"/>
                <w:sz w:val="24"/>
                <w:szCs w:val="24"/>
              </w:rPr>
              <w:lastRenderedPageBreak/>
              <w:t>QLNL ngày 09/9/2015</w:t>
            </w:r>
          </w:p>
        </w:tc>
        <w:tc>
          <w:tcPr>
            <w:tcW w:w="2937" w:type="pct"/>
          </w:tcPr>
          <w:p w:rsidR="00AC1BDF" w:rsidRPr="00AC1BDF" w:rsidRDefault="00AC1BDF" w:rsidP="00AC1BDF">
            <w:pPr>
              <w:jc w:val="both"/>
              <w:rPr>
                <w:rFonts w:eastAsia="Calibri"/>
                <w:color w:val="000000"/>
                <w:sz w:val="24"/>
                <w:szCs w:val="24"/>
              </w:rPr>
            </w:pPr>
            <w:r w:rsidRPr="00AC1BDF">
              <w:rPr>
                <w:rFonts w:eastAsia="Calibri"/>
                <w:color w:val="000000"/>
                <w:sz w:val="24"/>
                <w:szCs w:val="24"/>
              </w:rPr>
              <w:lastRenderedPageBreak/>
              <w:t>Bảo đảm an toàn thực phẩm dịp Tết Trung thu năm 2015.</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rPr>
            </w:pPr>
          </w:p>
        </w:tc>
        <w:tc>
          <w:tcPr>
            <w:tcW w:w="979" w:type="pct"/>
          </w:tcPr>
          <w:p w:rsidR="00AC1BDF" w:rsidRPr="00AC1BDF" w:rsidRDefault="00AC1BDF" w:rsidP="00AC1BDF">
            <w:pPr>
              <w:rPr>
                <w:rFonts w:eastAsia="Calibri"/>
                <w:color w:val="000000"/>
                <w:sz w:val="24"/>
                <w:szCs w:val="24"/>
              </w:rPr>
            </w:pPr>
            <w:r w:rsidRPr="00AC1BDF">
              <w:rPr>
                <w:rFonts w:eastAsia="Calibri"/>
                <w:color w:val="000000"/>
                <w:sz w:val="24"/>
                <w:szCs w:val="24"/>
              </w:rPr>
              <w:t>- Công văn số 1670/SCT-QLNL ngày 13/11/2015</w:t>
            </w:r>
          </w:p>
        </w:tc>
        <w:tc>
          <w:tcPr>
            <w:tcW w:w="2937" w:type="pct"/>
          </w:tcPr>
          <w:p w:rsidR="00AC1BDF" w:rsidRPr="00AC1BDF" w:rsidRDefault="00AC1BDF" w:rsidP="00AC1BDF">
            <w:pPr>
              <w:jc w:val="both"/>
              <w:rPr>
                <w:rFonts w:eastAsia="Calibri"/>
                <w:color w:val="000000"/>
                <w:sz w:val="24"/>
                <w:szCs w:val="24"/>
              </w:rPr>
            </w:pPr>
            <w:r w:rsidRPr="00AC1BDF">
              <w:rPr>
                <w:rFonts w:eastAsia="Calibri"/>
                <w:color w:val="000000"/>
                <w:sz w:val="24"/>
                <w:szCs w:val="24"/>
              </w:rPr>
              <w:t>Tăng cường công tác quản lý an toàn thực phẩm.</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rPr>
            </w:pPr>
          </w:p>
        </w:tc>
        <w:tc>
          <w:tcPr>
            <w:tcW w:w="979" w:type="pct"/>
          </w:tcPr>
          <w:p w:rsidR="00AC1BDF" w:rsidRPr="00AC1BDF" w:rsidRDefault="00AC1BDF" w:rsidP="00AC1BDF">
            <w:pPr>
              <w:rPr>
                <w:rFonts w:eastAsia="Calibri"/>
                <w:color w:val="000000"/>
                <w:sz w:val="24"/>
                <w:szCs w:val="24"/>
              </w:rPr>
            </w:pPr>
            <w:r w:rsidRPr="00AC1BDF">
              <w:rPr>
                <w:rFonts w:eastAsia="Calibri"/>
                <w:color w:val="000000"/>
                <w:sz w:val="24"/>
                <w:szCs w:val="24"/>
              </w:rPr>
              <w:t>- Kế hoạch số 02/KH-SCT ngày 08/01/2016</w:t>
            </w:r>
          </w:p>
        </w:tc>
        <w:tc>
          <w:tcPr>
            <w:tcW w:w="2937" w:type="pct"/>
          </w:tcPr>
          <w:p w:rsidR="00AC1BDF" w:rsidRPr="00AC1BDF" w:rsidRDefault="00AC1BDF" w:rsidP="00AC1BDF">
            <w:pPr>
              <w:jc w:val="both"/>
              <w:rPr>
                <w:rFonts w:eastAsia="Calibri"/>
                <w:color w:val="000000"/>
                <w:sz w:val="24"/>
                <w:szCs w:val="24"/>
              </w:rPr>
            </w:pPr>
            <w:r w:rsidRPr="00AC1BDF">
              <w:rPr>
                <w:rFonts w:eastAsia="Calibri"/>
                <w:color w:val="000000"/>
                <w:sz w:val="24"/>
                <w:szCs w:val="24"/>
              </w:rPr>
              <w:t>Triển khai công tác đảm bảo an toàn thực phẩm dịp Tết Nguyên đán năm 2016.</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rPr>
            </w:pPr>
          </w:p>
        </w:tc>
        <w:tc>
          <w:tcPr>
            <w:tcW w:w="979" w:type="pct"/>
          </w:tcPr>
          <w:p w:rsidR="00AC1BDF" w:rsidRPr="00AC1BDF" w:rsidRDefault="00AC1BDF" w:rsidP="00AC1BDF">
            <w:pPr>
              <w:rPr>
                <w:rFonts w:eastAsia="Calibri"/>
                <w:color w:val="000000"/>
                <w:sz w:val="24"/>
                <w:szCs w:val="24"/>
              </w:rPr>
            </w:pPr>
            <w:r w:rsidRPr="00AC1BDF">
              <w:rPr>
                <w:rFonts w:eastAsia="Calibri"/>
                <w:color w:val="000000"/>
                <w:sz w:val="24"/>
                <w:szCs w:val="24"/>
              </w:rPr>
              <w:t>- Công văn số 149/SCT-KTAT ngày 16/02/2016</w:t>
            </w:r>
          </w:p>
        </w:tc>
        <w:tc>
          <w:tcPr>
            <w:tcW w:w="2937" w:type="pct"/>
          </w:tcPr>
          <w:p w:rsidR="00AC1BDF" w:rsidRPr="00AC1BDF" w:rsidRDefault="00AC1BDF" w:rsidP="00AC1BDF">
            <w:pPr>
              <w:jc w:val="both"/>
              <w:rPr>
                <w:rFonts w:eastAsia="Calibri"/>
                <w:color w:val="000000"/>
                <w:sz w:val="24"/>
                <w:szCs w:val="24"/>
              </w:rPr>
            </w:pPr>
            <w:r w:rsidRPr="00AC1BDF">
              <w:rPr>
                <w:rFonts w:eastAsia="Calibri"/>
                <w:color w:val="000000"/>
                <w:sz w:val="24"/>
                <w:szCs w:val="24"/>
              </w:rPr>
              <w:t>Triển khai thực hiện công văn số 977/BCT-KHCN ngày 29/01/2016 về triển khai thực hiện kết luận của Phó Thủ tướng Vũ Đức Đam về bảo đảm an toàn thực phẩm.</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rPr>
            </w:pPr>
          </w:p>
        </w:tc>
        <w:tc>
          <w:tcPr>
            <w:tcW w:w="979" w:type="pct"/>
          </w:tcPr>
          <w:p w:rsidR="00AC1BDF" w:rsidRPr="00AC1BDF" w:rsidRDefault="00AC1BDF" w:rsidP="00AC1BDF">
            <w:pPr>
              <w:rPr>
                <w:rFonts w:eastAsia="Calibri"/>
                <w:color w:val="000000"/>
                <w:sz w:val="24"/>
                <w:szCs w:val="24"/>
              </w:rPr>
            </w:pPr>
            <w:r w:rsidRPr="00AC1BDF">
              <w:rPr>
                <w:rFonts w:eastAsia="Calibri"/>
                <w:color w:val="000000"/>
                <w:sz w:val="24"/>
                <w:szCs w:val="24"/>
              </w:rPr>
              <w:t>- Kế hoạch số 18/KH-SCT ngày 14/4/2016</w:t>
            </w:r>
          </w:p>
        </w:tc>
        <w:tc>
          <w:tcPr>
            <w:tcW w:w="2937" w:type="pct"/>
          </w:tcPr>
          <w:p w:rsidR="00AC1BDF" w:rsidRPr="00AC1BDF" w:rsidRDefault="00AC1BDF" w:rsidP="00AC1BDF">
            <w:pPr>
              <w:jc w:val="both"/>
              <w:rPr>
                <w:rFonts w:eastAsia="Calibri"/>
                <w:color w:val="000000"/>
                <w:sz w:val="24"/>
                <w:szCs w:val="24"/>
              </w:rPr>
            </w:pPr>
            <w:r w:rsidRPr="00AC1BDF">
              <w:rPr>
                <w:rFonts w:eastAsia="Calibri"/>
                <w:color w:val="000000"/>
                <w:sz w:val="24"/>
                <w:szCs w:val="24"/>
              </w:rPr>
              <w:t>Triển khai “Tháng hành động vì an toàn thực phẩm” năm 2016.</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rPr>
            </w:pPr>
          </w:p>
        </w:tc>
        <w:tc>
          <w:tcPr>
            <w:tcW w:w="979" w:type="pct"/>
          </w:tcPr>
          <w:p w:rsidR="00AC1BDF" w:rsidRPr="00AC1BDF" w:rsidRDefault="00AC1BDF" w:rsidP="00AC1BDF">
            <w:pPr>
              <w:rPr>
                <w:rFonts w:eastAsia="Calibri"/>
                <w:color w:val="000000"/>
                <w:sz w:val="24"/>
                <w:szCs w:val="24"/>
              </w:rPr>
            </w:pPr>
            <w:r w:rsidRPr="00AC1BDF">
              <w:rPr>
                <w:rFonts w:eastAsia="Calibri"/>
                <w:color w:val="000000"/>
                <w:sz w:val="24"/>
                <w:szCs w:val="24"/>
              </w:rPr>
              <w:t>- Kế hoạch số 38/KH-SCT ngày 09/8/2016</w:t>
            </w:r>
          </w:p>
        </w:tc>
        <w:tc>
          <w:tcPr>
            <w:tcW w:w="2937" w:type="pct"/>
          </w:tcPr>
          <w:p w:rsidR="00AC1BDF" w:rsidRPr="00AC1BDF" w:rsidRDefault="00AC1BDF" w:rsidP="00AC1BDF">
            <w:pPr>
              <w:jc w:val="both"/>
              <w:rPr>
                <w:rFonts w:eastAsia="Calibri"/>
                <w:color w:val="000000"/>
                <w:sz w:val="24"/>
                <w:szCs w:val="24"/>
              </w:rPr>
            </w:pPr>
            <w:r w:rsidRPr="00AC1BDF">
              <w:rPr>
                <w:rFonts w:eastAsia="Calibri"/>
                <w:color w:val="000000"/>
                <w:sz w:val="24"/>
                <w:szCs w:val="24"/>
              </w:rPr>
              <w:t>Triển khai thực hiện Chỉ thị số 13/CT-TTg ngày 09/5/2016 của Thủ tướng Chính phủ.</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rPr>
            </w:pPr>
          </w:p>
        </w:tc>
        <w:tc>
          <w:tcPr>
            <w:tcW w:w="979" w:type="pct"/>
          </w:tcPr>
          <w:p w:rsidR="00AC1BDF" w:rsidRPr="00AC1BDF" w:rsidRDefault="00AC1BDF" w:rsidP="00AC1BDF">
            <w:pPr>
              <w:rPr>
                <w:rFonts w:eastAsia="Calibri"/>
                <w:color w:val="000000"/>
                <w:sz w:val="24"/>
                <w:szCs w:val="24"/>
              </w:rPr>
            </w:pPr>
            <w:r w:rsidRPr="00AC1BDF">
              <w:rPr>
                <w:rFonts w:eastAsia="Calibri"/>
                <w:color w:val="000000"/>
                <w:sz w:val="24"/>
                <w:szCs w:val="24"/>
              </w:rPr>
              <w:t>- Công văn số 1271/SCT-KTAT ngày 19/10/2016</w:t>
            </w:r>
          </w:p>
        </w:tc>
        <w:tc>
          <w:tcPr>
            <w:tcW w:w="2937" w:type="pct"/>
          </w:tcPr>
          <w:p w:rsidR="00AC1BDF" w:rsidRPr="00AC1BDF" w:rsidRDefault="00AC1BDF" w:rsidP="00AC1BDF">
            <w:pPr>
              <w:jc w:val="both"/>
              <w:rPr>
                <w:rFonts w:eastAsia="Calibri"/>
                <w:color w:val="000000"/>
                <w:sz w:val="24"/>
                <w:szCs w:val="24"/>
              </w:rPr>
            </w:pPr>
            <w:r w:rsidRPr="00AC1BDF">
              <w:rPr>
                <w:rFonts w:eastAsia="Calibri"/>
                <w:color w:val="000000"/>
                <w:sz w:val="24"/>
                <w:szCs w:val="24"/>
              </w:rPr>
              <w:t>Về việc triển khai cấp giấy xác nhận kiến thức về an toàn thực phẩm.</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rPr>
            </w:pPr>
          </w:p>
        </w:tc>
        <w:tc>
          <w:tcPr>
            <w:tcW w:w="979" w:type="pct"/>
          </w:tcPr>
          <w:p w:rsidR="00AC1BDF" w:rsidRPr="00AC1BDF" w:rsidRDefault="00AC1BDF" w:rsidP="00AC1BDF">
            <w:pPr>
              <w:rPr>
                <w:rFonts w:eastAsia="Calibri"/>
                <w:color w:val="000000"/>
                <w:sz w:val="24"/>
                <w:szCs w:val="24"/>
              </w:rPr>
            </w:pPr>
            <w:r w:rsidRPr="00AC1BDF">
              <w:rPr>
                <w:rFonts w:eastAsia="Calibri"/>
                <w:color w:val="000000"/>
                <w:sz w:val="24"/>
                <w:szCs w:val="24"/>
              </w:rPr>
              <w:t>- Kế hoạch số 41/KH-SCT ngày 01/9/2016</w:t>
            </w:r>
          </w:p>
        </w:tc>
        <w:tc>
          <w:tcPr>
            <w:tcW w:w="2937" w:type="pct"/>
          </w:tcPr>
          <w:p w:rsidR="00AC1BDF" w:rsidRPr="00AC1BDF" w:rsidRDefault="00AC1BDF" w:rsidP="00AC1BDF">
            <w:pPr>
              <w:jc w:val="both"/>
              <w:rPr>
                <w:rFonts w:eastAsia="Calibri"/>
                <w:color w:val="000000"/>
                <w:sz w:val="24"/>
                <w:szCs w:val="24"/>
              </w:rPr>
            </w:pPr>
            <w:r w:rsidRPr="00AC1BDF">
              <w:rPr>
                <w:rFonts w:eastAsia="Calibri"/>
                <w:color w:val="000000"/>
                <w:sz w:val="24"/>
                <w:szCs w:val="24"/>
              </w:rPr>
              <w:t>Triển khai Tết Trung thu năm 2016.</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rPr>
            </w:pPr>
          </w:p>
        </w:tc>
        <w:tc>
          <w:tcPr>
            <w:tcW w:w="979" w:type="pct"/>
          </w:tcPr>
          <w:p w:rsidR="00AC1BDF" w:rsidRPr="00AC1BDF" w:rsidRDefault="00AC1BDF" w:rsidP="00AC1BDF">
            <w:pPr>
              <w:rPr>
                <w:rFonts w:eastAsia="Calibri"/>
                <w:color w:val="000000"/>
                <w:sz w:val="24"/>
                <w:szCs w:val="24"/>
              </w:rPr>
            </w:pPr>
            <w:r w:rsidRPr="00AC1BDF">
              <w:rPr>
                <w:rFonts w:eastAsia="Calibri"/>
                <w:color w:val="000000"/>
                <w:sz w:val="24"/>
                <w:szCs w:val="24"/>
              </w:rPr>
              <w:t>- Kế hoạch số 37/KH-SCT ngày 09/5/2017</w:t>
            </w:r>
          </w:p>
        </w:tc>
        <w:tc>
          <w:tcPr>
            <w:tcW w:w="2937" w:type="pct"/>
          </w:tcPr>
          <w:p w:rsidR="00AC1BDF" w:rsidRPr="00AC1BDF" w:rsidRDefault="00AC1BDF" w:rsidP="00AC1BDF">
            <w:pPr>
              <w:jc w:val="both"/>
              <w:rPr>
                <w:rFonts w:eastAsia="Calibri"/>
                <w:color w:val="000000"/>
                <w:sz w:val="24"/>
                <w:szCs w:val="24"/>
              </w:rPr>
            </w:pPr>
            <w:r w:rsidRPr="00AC1BDF">
              <w:rPr>
                <w:rFonts w:eastAsia="Calibri"/>
                <w:color w:val="000000"/>
                <w:sz w:val="24"/>
                <w:szCs w:val="24"/>
              </w:rPr>
              <w:t>Triển khai thực hiện Kế hoạch số 33-KH/TU, ngày 10-4-2014 của Ban Thường vụ Tỉnh ủy thực hiện Kết luận số 11-KL/TU, ngày 19-01-2017 của Ban Bí thư về tiếp tục thực hiện Chỉ thị 08-CT/TW, ngày 21-10-2011 của Ban Bí thư.</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rPr>
            </w:pPr>
          </w:p>
        </w:tc>
        <w:tc>
          <w:tcPr>
            <w:tcW w:w="979" w:type="pct"/>
          </w:tcPr>
          <w:p w:rsidR="00AC1BDF" w:rsidRPr="00AC1BDF" w:rsidRDefault="00AC1BDF" w:rsidP="00AC1BDF">
            <w:pPr>
              <w:rPr>
                <w:rFonts w:eastAsia="Calibri"/>
                <w:color w:val="000000"/>
                <w:sz w:val="24"/>
                <w:szCs w:val="24"/>
              </w:rPr>
            </w:pPr>
            <w:r w:rsidRPr="00AC1BDF">
              <w:rPr>
                <w:rFonts w:eastAsia="Calibri"/>
                <w:color w:val="000000"/>
                <w:sz w:val="24"/>
                <w:szCs w:val="24"/>
              </w:rPr>
              <w:t>- Kế hoạch số 02/KH-SCT ngày 09/01/2017</w:t>
            </w:r>
          </w:p>
        </w:tc>
        <w:tc>
          <w:tcPr>
            <w:tcW w:w="2937" w:type="pct"/>
          </w:tcPr>
          <w:p w:rsidR="00AC1BDF" w:rsidRPr="00AC1BDF" w:rsidRDefault="00AC1BDF" w:rsidP="00AC1BDF">
            <w:pPr>
              <w:jc w:val="both"/>
              <w:rPr>
                <w:rFonts w:eastAsia="Calibri"/>
                <w:color w:val="000000"/>
                <w:sz w:val="24"/>
                <w:szCs w:val="24"/>
              </w:rPr>
            </w:pPr>
            <w:r w:rsidRPr="00AC1BDF">
              <w:rPr>
                <w:rFonts w:eastAsia="Calibri"/>
                <w:color w:val="000000"/>
                <w:sz w:val="24"/>
                <w:szCs w:val="24"/>
              </w:rPr>
              <w:t>Triển khai công tác đảm bảo an toàn thực phẩm dịp Tết Nguyên đán năm 2017.</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rPr>
            </w:pPr>
          </w:p>
        </w:tc>
        <w:tc>
          <w:tcPr>
            <w:tcW w:w="979" w:type="pct"/>
          </w:tcPr>
          <w:p w:rsidR="00AC1BDF" w:rsidRPr="00AC1BDF" w:rsidRDefault="00AC1BDF" w:rsidP="00AC1BDF">
            <w:pPr>
              <w:rPr>
                <w:rFonts w:eastAsia="Calibri"/>
                <w:color w:val="000000"/>
                <w:sz w:val="24"/>
                <w:szCs w:val="24"/>
              </w:rPr>
            </w:pPr>
            <w:r w:rsidRPr="00AC1BDF">
              <w:rPr>
                <w:rFonts w:eastAsia="Calibri"/>
                <w:color w:val="000000"/>
                <w:sz w:val="24"/>
                <w:szCs w:val="24"/>
              </w:rPr>
              <w:t>- Kế hoạch số 25/KH-SCT ngày 23/3/2017</w:t>
            </w:r>
          </w:p>
        </w:tc>
        <w:tc>
          <w:tcPr>
            <w:tcW w:w="2937" w:type="pct"/>
          </w:tcPr>
          <w:p w:rsidR="00AC1BDF" w:rsidRPr="00AC1BDF" w:rsidRDefault="00AC1BDF" w:rsidP="00AC1BDF">
            <w:pPr>
              <w:jc w:val="both"/>
              <w:rPr>
                <w:rFonts w:eastAsia="Calibri"/>
                <w:color w:val="000000"/>
                <w:sz w:val="24"/>
                <w:szCs w:val="24"/>
              </w:rPr>
            </w:pPr>
            <w:r w:rsidRPr="00AC1BDF">
              <w:rPr>
                <w:rFonts w:eastAsia="Calibri"/>
                <w:color w:val="000000"/>
                <w:sz w:val="24"/>
                <w:szCs w:val="24"/>
              </w:rPr>
              <w:t>Triển khai công tác quản lý an toàn thực phẩm đối với sản xuất, kinh doanh rượu trên địa bàn tỉnh Kon Tum.</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rPr>
            </w:pPr>
          </w:p>
        </w:tc>
        <w:tc>
          <w:tcPr>
            <w:tcW w:w="979" w:type="pct"/>
          </w:tcPr>
          <w:p w:rsidR="00AC1BDF" w:rsidRPr="00AC1BDF" w:rsidRDefault="00AC1BDF" w:rsidP="00AC1BDF">
            <w:pPr>
              <w:rPr>
                <w:rFonts w:eastAsia="Calibri"/>
                <w:color w:val="000000"/>
                <w:sz w:val="24"/>
                <w:szCs w:val="24"/>
              </w:rPr>
            </w:pPr>
            <w:r w:rsidRPr="00AC1BDF">
              <w:rPr>
                <w:rFonts w:eastAsia="Calibri"/>
                <w:color w:val="000000"/>
                <w:sz w:val="24"/>
                <w:szCs w:val="24"/>
              </w:rPr>
              <w:t>- Công văn số 338/SCT-KTAT ngày 23/3/2017</w:t>
            </w:r>
          </w:p>
        </w:tc>
        <w:tc>
          <w:tcPr>
            <w:tcW w:w="2937" w:type="pct"/>
          </w:tcPr>
          <w:p w:rsidR="00AC1BDF" w:rsidRPr="00AC1BDF" w:rsidRDefault="00AC1BDF" w:rsidP="00AC1BDF">
            <w:pPr>
              <w:jc w:val="both"/>
              <w:rPr>
                <w:rFonts w:eastAsia="Calibri"/>
                <w:color w:val="000000"/>
                <w:sz w:val="24"/>
                <w:szCs w:val="24"/>
              </w:rPr>
            </w:pPr>
            <w:r w:rsidRPr="00AC1BDF">
              <w:rPr>
                <w:rFonts w:eastAsia="Calibri"/>
                <w:color w:val="000000"/>
                <w:sz w:val="24"/>
                <w:szCs w:val="24"/>
              </w:rPr>
              <w:t>Tập huấn bồi dưỡng nghiệp vụ trong lĩnh vực an toàn thực phẩm ngành Công Thương.</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rPr>
            </w:pPr>
          </w:p>
        </w:tc>
        <w:tc>
          <w:tcPr>
            <w:tcW w:w="979" w:type="pct"/>
          </w:tcPr>
          <w:p w:rsidR="00AC1BDF" w:rsidRPr="00AC1BDF" w:rsidRDefault="00AC1BDF" w:rsidP="00AC1BDF">
            <w:pPr>
              <w:rPr>
                <w:rFonts w:eastAsia="Calibri"/>
                <w:color w:val="000000"/>
                <w:sz w:val="24"/>
                <w:szCs w:val="24"/>
              </w:rPr>
            </w:pPr>
            <w:r w:rsidRPr="00AC1BDF">
              <w:rPr>
                <w:rFonts w:eastAsia="Calibri"/>
                <w:color w:val="000000"/>
                <w:sz w:val="24"/>
                <w:szCs w:val="24"/>
              </w:rPr>
              <w:t>- Kế hoạch số 27/KH-SCT ngày 04/4/2017</w:t>
            </w:r>
          </w:p>
        </w:tc>
        <w:tc>
          <w:tcPr>
            <w:tcW w:w="2937" w:type="pct"/>
          </w:tcPr>
          <w:p w:rsidR="00AC1BDF" w:rsidRPr="00AC1BDF" w:rsidRDefault="00AC1BDF" w:rsidP="00AC1BDF">
            <w:pPr>
              <w:jc w:val="both"/>
              <w:rPr>
                <w:rFonts w:eastAsia="Calibri"/>
                <w:color w:val="000000"/>
                <w:sz w:val="24"/>
                <w:szCs w:val="24"/>
              </w:rPr>
            </w:pPr>
            <w:r w:rsidRPr="00AC1BDF">
              <w:rPr>
                <w:rFonts w:eastAsia="Calibri"/>
                <w:color w:val="000000"/>
                <w:sz w:val="24"/>
                <w:szCs w:val="24"/>
              </w:rPr>
              <w:t>Triển khai “Tháng hành động vì an toàn thực phẩm” năm 2017.</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rPr>
            </w:pPr>
          </w:p>
        </w:tc>
        <w:tc>
          <w:tcPr>
            <w:tcW w:w="979" w:type="pct"/>
          </w:tcPr>
          <w:p w:rsidR="00AC1BDF" w:rsidRPr="00AC1BDF" w:rsidRDefault="00AC1BDF" w:rsidP="00AC1BDF">
            <w:pPr>
              <w:rPr>
                <w:rFonts w:eastAsia="Calibri"/>
                <w:color w:val="000000"/>
                <w:sz w:val="24"/>
                <w:szCs w:val="24"/>
              </w:rPr>
            </w:pPr>
            <w:r w:rsidRPr="00AC1BDF">
              <w:rPr>
                <w:rFonts w:eastAsia="Calibri"/>
                <w:color w:val="000000"/>
                <w:sz w:val="24"/>
                <w:szCs w:val="24"/>
              </w:rPr>
              <w:t>- Công văn số 462/SCT-KTAT ngày 14/4/2017</w:t>
            </w:r>
          </w:p>
        </w:tc>
        <w:tc>
          <w:tcPr>
            <w:tcW w:w="2937" w:type="pct"/>
          </w:tcPr>
          <w:p w:rsidR="00AC1BDF" w:rsidRPr="00AC1BDF" w:rsidRDefault="00AC1BDF" w:rsidP="00AC1BDF">
            <w:pPr>
              <w:jc w:val="both"/>
              <w:rPr>
                <w:rFonts w:eastAsia="Calibri"/>
                <w:color w:val="000000"/>
                <w:sz w:val="24"/>
                <w:szCs w:val="24"/>
              </w:rPr>
            </w:pPr>
            <w:r w:rsidRPr="00AC1BDF">
              <w:rPr>
                <w:rFonts w:eastAsia="Calibri"/>
                <w:color w:val="000000"/>
                <w:sz w:val="24"/>
                <w:szCs w:val="24"/>
              </w:rPr>
              <w:t>Triển khai Quyết định số 16/2017/QĐ-UBND ngày 31/3/2017 của Ủy ban nhân dân tỉnh Kon Tum.</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rPr>
            </w:pPr>
          </w:p>
        </w:tc>
        <w:tc>
          <w:tcPr>
            <w:tcW w:w="979" w:type="pct"/>
          </w:tcPr>
          <w:p w:rsidR="00AC1BDF" w:rsidRPr="00AC1BDF" w:rsidRDefault="00AC1BDF" w:rsidP="00AC1BDF">
            <w:pPr>
              <w:rPr>
                <w:rFonts w:eastAsia="Calibri"/>
                <w:color w:val="000000"/>
                <w:sz w:val="24"/>
                <w:szCs w:val="24"/>
              </w:rPr>
            </w:pPr>
            <w:r w:rsidRPr="00AC1BDF">
              <w:rPr>
                <w:rFonts w:eastAsia="Calibri"/>
                <w:color w:val="000000"/>
                <w:sz w:val="24"/>
                <w:szCs w:val="24"/>
              </w:rPr>
              <w:t>- Công văn số 585/SCT-KTAT ngày 10/5/2017</w:t>
            </w:r>
          </w:p>
        </w:tc>
        <w:tc>
          <w:tcPr>
            <w:tcW w:w="2937" w:type="pct"/>
          </w:tcPr>
          <w:p w:rsidR="00AC1BDF" w:rsidRPr="00AC1BDF" w:rsidRDefault="00AC1BDF" w:rsidP="00AC1BDF">
            <w:pPr>
              <w:jc w:val="both"/>
              <w:rPr>
                <w:rFonts w:eastAsia="Calibri"/>
                <w:color w:val="000000"/>
                <w:sz w:val="24"/>
                <w:szCs w:val="24"/>
              </w:rPr>
            </w:pPr>
            <w:r w:rsidRPr="00AC1BDF">
              <w:rPr>
                <w:rFonts w:eastAsia="Calibri"/>
                <w:color w:val="000000"/>
                <w:sz w:val="24"/>
                <w:szCs w:val="24"/>
              </w:rPr>
              <w:t>Tăng cường quản lý nhà nước đối với hoạt động kinh doanh, sản xuất rượu.</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rPr>
            </w:pPr>
          </w:p>
        </w:tc>
        <w:tc>
          <w:tcPr>
            <w:tcW w:w="979" w:type="pct"/>
          </w:tcPr>
          <w:p w:rsidR="00AC1BDF" w:rsidRPr="00AC1BDF" w:rsidRDefault="00AC1BDF" w:rsidP="00AC1BDF">
            <w:pPr>
              <w:rPr>
                <w:rFonts w:eastAsia="Calibri"/>
                <w:color w:val="000000"/>
                <w:sz w:val="24"/>
                <w:szCs w:val="24"/>
              </w:rPr>
            </w:pPr>
            <w:r w:rsidRPr="00AC1BDF">
              <w:rPr>
                <w:rFonts w:eastAsia="Calibri"/>
                <w:color w:val="000000"/>
                <w:sz w:val="24"/>
                <w:szCs w:val="24"/>
              </w:rPr>
              <w:t xml:space="preserve">- Công văn số </w:t>
            </w:r>
            <w:r w:rsidRPr="00AC1BDF">
              <w:rPr>
                <w:rFonts w:eastAsia="Calibri"/>
                <w:color w:val="000000"/>
                <w:sz w:val="24"/>
                <w:szCs w:val="24"/>
              </w:rPr>
              <w:lastRenderedPageBreak/>
              <w:t>695/SCT-KTAT ngày 29/5/2017</w:t>
            </w:r>
          </w:p>
        </w:tc>
        <w:tc>
          <w:tcPr>
            <w:tcW w:w="2937" w:type="pct"/>
          </w:tcPr>
          <w:p w:rsidR="00AC1BDF" w:rsidRPr="00AC1BDF" w:rsidRDefault="00AC1BDF" w:rsidP="00AC1BDF">
            <w:pPr>
              <w:jc w:val="both"/>
              <w:rPr>
                <w:rFonts w:eastAsia="Calibri"/>
                <w:color w:val="000000"/>
                <w:sz w:val="24"/>
                <w:szCs w:val="24"/>
              </w:rPr>
            </w:pPr>
            <w:r w:rsidRPr="00AC1BDF">
              <w:rPr>
                <w:rFonts w:eastAsia="Calibri"/>
                <w:color w:val="000000"/>
                <w:sz w:val="24"/>
                <w:szCs w:val="24"/>
              </w:rPr>
              <w:lastRenderedPageBreak/>
              <w:t xml:space="preserve">Tăng cường kiểm tra, chấn chỉnh vi phạm trong lĩnh </w:t>
            </w:r>
            <w:r w:rsidRPr="00AC1BDF">
              <w:rPr>
                <w:rFonts w:eastAsia="Calibri"/>
                <w:color w:val="000000"/>
                <w:sz w:val="24"/>
                <w:szCs w:val="24"/>
              </w:rPr>
              <w:lastRenderedPageBreak/>
              <w:t>vực an toàn thực phẩm thuộc trách nhiệm quản lý của ngành Công Thương.</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rPr>
            </w:pPr>
          </w:p>
        </w:tc>
        <w:tc>
          <w:tcPr>
            <w:tcW w:w="979" w:type="pct"/>
          </w:tcPr>
          <w:p w:rsidR="00AC1BDF" w:rsidRPr="00AC1BDF" w:rsidRDefault="00AC1BDF" w:rsidP="00AC1BDF">
            <w:pPr>
              <w:rPr>
                <w:rFonts w:eastAsia="Calibri"/>
                <w:color w:val="000000"/>
                <w:sz w:val="24"/>
                <w:szCs w:val="24"/>
              </w:rPr>
            </w:pPr>
            <w:r w:rsidRPr="00AC1BDF">
              <w:rPr>
                <w:rFonts w:eastAsia="Calibri"/>
                <w:color w:val="000000"/>
                <w:sz w:val="24"/>
                <w:szCs w:val="24"/>
              </w:rPr>
              <w:t xml:space="preserve">- Công văn số 1110/SCT-KTAT </w:t>
            </w:r>
            <w:r w:rsidRPr="00AC1BDF">
              <w:rPr>
                <w:rFonts w:ascii="Calibri" w:eastAsia="Calibri" w:hAnsi="Calibri"/>
                <w:color w:val="000000"/>
                <w:sz w:val="24"/>
                <w:szCs w:val="24"/>
                <w:lang w:val="da-DK"/>
              </w:rPr>
              <w:t>ngày</w:t>
            </w:r>
            <w:r w:rsidRPr="00AC1BDF">
              <w:rPr>
                <w:rFonts w:eastAsia="Calibri"/>
                <w:color w:val="000000"/>
                <w:sz w:val="24"/>
                <w:szCs w:val="24"/>
              </w:rPr>
              <w:t xml:space="preserve"> 16/8/2017</w:t>
            </w:r>
          </w:p>
        </w:tc>
        <w:tc>
          <w:tcPr>
            <w:tcW w:w="2937" w:type="pct"/>
          </w:tcPr>
          <w:p w:rsidR="00AC1BDF" w:rsidRPr="00AC1BDF" w:rsidRDefault="00AC1BDF" w:rsidP="00AC1BDF">
            <w:pPr>
              <w:jc w:val="both"/>
              <w:rPr>
                <w:rFonts w:eastAsia="Calibri"/>
                <w:color w:val="000000"/>
                <w:sz w:val="24"/>
                <w:szCs w:val="24"/>
              </w:rPr>
            </w:pPr>
            <w:r w:rsidRPr="00AC1BDF">
              <w:rPr>
                <w:rFonts w:eastAsia="Calibri"/>
                <w:color w:val="000000"/>
                <w:sz w:val="24"/>
                <w:szCs w:val="24"/>
              </w:rPr>
              <w:t>Rà soát, thống kê chính xác số hộ sản xuất, kinh doanh nhỏ lẻ thuộc trách nhiệm quản lý của ngành Công Thương.</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rPr>
            </w:pPr>
          </w:p>
        </w:tc>
        <w:tc>
          <w:tcPr>
            <w:tcW w:w="979" w:type="pct"/>
          </w:tcPr>
          <w:p w:rsidR="00AC1BDF" w:rsidRPr="00AC1BDF" w:rsidRDefault="00AC1BDF" w:rsidP="00AC1BDF">
            <w:pPr>
              <w:rPr>
                <w:rFonts w:eastAsia="Calibri"/>
                <w:color w:val="000000"/>
                <w:sz w:val="24"/>
                <w:szCs w:val="24"/>
              </w:rPr>
            </w:pPr>
            <w:r w:rsidRPr="00AC1BDF">
              <w:rPr>
                <w:rFonts w:eastAsia="Calibri"/>
                <w:color w:val="000000"/>
                <w:sz w:val="24"/>
                <w:szCs w:val="24"/>
              </w:rPr>
              <w:t xml:space="preserve">- Công văn số 1233/SCT-KTAT </w:t>
            </w:r>
            <w:r w:rsidRPr="00AC1BDF">
              <w:rPr>
                <w:rFonts w:ascii="Calibri" w:eastAsia="Calibri" w:hAnsi="Calibri"/>
                <w:color w:val="000000"/>
                <w:sz w:val="24"/>
                <w:szCs w:val="24"/>
                <w:lang w:val="da-DK"/>
              </w:rPr>
              <w:t xml:space="preserve">ngày </w:t>
            </w:r>
            <w:r w:rsidRPr="00AC1BDF">
              <w:rPr>
                <w:rFonts w:eastAsia="Calibri"/>
                <w:color w:val="000000"/>
                <w:sz w:val="24"/>
                <w:szCs w:val="24"/>
              </w:rPr>
              <w:t>08/9/2017</w:t>
            </w:r>
          </w:p>
        </w:tc>
        <w:tc>
          <w:tcPr>
            <w:tcW w:w="2937" w:type="pct"/>
          </w:tcPr>
          <w:p w:rsidR="00AC1BDF" w:rsidRPr="00AC1BDF" w:rsidRDefault="00AC1BDF" w:rsidP="00AC1BDF">
            <w:pPr>
              <w:jc w:val="both"/>
              <w:rPr>
                <w:rFonts w:eastAsia="Calibri"/>
                <w:color w:val="000000"/>
                <w:sz w:val="24"/>
                <w:szCs w:val="24"/>
              </w:rPr>
            </w:pPr>
            <w:r w:rsidRPr="00AC1BDF">
              <w:rPr>
                <w:rFonts w:eastAsia="Calibri"/>
                <w:color w:val="000000"/>
                <w:sz w:val="24"/>
                <w:szCs w:val="24"/>
              </w:rPr>
              <w:t>Tiếp tục thực hiện Chỉ thị số 13/CT-TTg ngày 09/6/2016 của Thủ tướng Chính phủ về tăng cường trách nhiệm quản lý nhà nước về an toàn thực phẩm.</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rPr>
            </w:pPr>
          </w:p>
        </w:tc>
        <w:tc>
          <w:tcPr>
            <w:tcW w:w="979" w:type="pct"/>
          </w:tcPr>
          <w:p w:rsidR="00AC1BDF" w:rsidRPr="00AC1BDF" w:rsidRDefault="00AC1BDF" w:rsidP="00AC1BDF">
            <w:pPr>
              <w:rPr>
                <w:rFonts w:eastAsia="Calibri"/>
                <w:color w:val="000000"/>
                <w:sz w:val="24"/>
                <w:szCs w:val="24"/>
              </w:rPr>
            </w:pPr>
            <w:r w:rsidRPr="00AC1BDF">
              <w:rPr>
                <w:rFonts w:eastAsia="Calibri"/>
                <w:color w:val="000000"/>
                <w:sz w:val="24"/>
                <w:szCs w:val="24"/>
              </w:rPr>
              <w:t xml:space="preserve">- Kế hoạch số 68/KH-SCT </w:t>
            </w:r>
            <w:r w:rsidRPr="00AC1BDF">
              <w:rPr>
                <w:rFonts w:ascii="Calibri" w:eastAsia="Calibri" w:hAnsi="Calibri"/>
                <w:color w:val="000000"/>
                <w:sz w:val="24"/>
                <w:szCs w:val="24"/>
                <w:lang w:val="da-DK"/>
              </w:rPr>
              <w:t xml:space="preserve">ngày </w:t>
            </w:r>
            <w:r w:rsidRPr="00AC1BDF">
              <w:rPr>
                <w:rFonts w:eastAsia="Calibri"/>
                <w:color w:val="000000"/>
                <w:sz w:val="24"/>
                <w:szCs w:val="24"/>
              </w:rPr>
              <w:t>08/9/2017</w:t>
            </w:r>
          </w:p>
        </w:tc>
        <w:tc>
          <w:tcPr>
            <w:tcW w:w="2937" w:type="pct"/>
          </w:tcPr>
          <w:p w:rsidR="00AC1BDF" w:rsidRPr="00AC1BDF" w:rsidRDefault="00AC1BDF" w:rsidP="00AC1BDF">
            <w:pPr>
              <w:jc w:val="both"/>
              <w:rPr>
                <w:rFonts w:eastAsia="Calibri"/>
                <w:color w:val="000000"/>
                <w:sz w:val="24"/>
                <w:szCs w:val="24"/>
              </w:rPr>
            </w:pPr>
            <w:r w:rsidRPr="00AC1BDF">
              <w:rPr>
                <w:rFonts w:eastAsia="Calibri"/>
                <w:color w:val="000000"/>
                <w:sz w:val="24"/>
                <w:szCs w:val="24"/>
              </w:rPr>
              <w:t>Triển khai Tết Trung thu năm 2017.</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rPr>
            </w:pPr>
          </w:p>
        </w:tc>
        <w:tc>
          <w:tcPr>
            <w:tcW w:w="979" w:type="pct"/>
          </w:tcPr>
          <w:p w:rsidR="00AC1BDF" w:rsidRPr="00AC1BDF" w:rsidRDefault="00AC1BDF" w:rsidP="00AC1BDF">
            <w:pPr>
              <w:rPr>
                <w:rFonts w:eastAsia="Calibri"/>
                <w:color w:val="000000"/>
                <w:sz w:val="24"/>
                <w:szCs w:val="24"/>
              </w:rPr>
            </w:pPr>
            <w:r w:rsidRPr="00AC1BDF">
              <w:rPr>
                <w:rFonts w:eastAsia="Calibri"/>
                <w:color w:val="000000"/>
                <w:sz w:val="24"/>
                <w:szCs w:val="24"/>
              </w:rPr>
              <w:t xml:space="preserve">- Kế hoạch số 01/KH-SCT </w:t>
            </w:r>
            <w:r w:rsidRPr="00AC1BDF">
              <w:rPr>
                <w:rFonts w:ascii="Calibri" w:eastAsia="Calibri" w:hAnsi="Calibri"/>
                <w:color w:val="000000"/>
                <w:sz w:val="24"/>
                <w:szCs w:val="24"/>
                <w:lang w:val="da-DK"/>
              </w:rPr>
              <w:t xml:space="preserve">ngày </w:t>
            </w:r>
            <w:r w:rsidRPr="00AC1BDF">
              <w:rPr>
                <w:rFonts w:eastAsia="Calibri"/>
                <w:color w:val="000000"/>
                <w:sz w:val="24"/>
                <w:szCs w:val="24"/>
              </w:rPr>
              <w:t>10/01/2018</w:t>
            </w:r>
          </w:p>
        </w:tc>
        <w:tc>
          <w:tcPr>
            <w:tcW w:w="2937" w:type="pct"/>
          </w:tcPr>
          <w:p w:rsidR="00AC1BDF" w:rsidRPr="00AC1BDF" w:rsidRDefault="00AC1BDF" w:rsidP="00AC1BDF">
            <w:pPr>
              <w:jc w:val="both"/>
              <w:rPr>
                <w:rFonts w:eastAsia="Calibri"/>
                <w:color w:val="000000"/>
                <w:sz w:val="24"/>
                <w:szCs w:val="24"/>
              </w:rPr>
            </w:pPr>
            <w:r w:rsidRPr="00AC1BDF">
              <w:rPr>
                <w:rFonts w:eastAsia="Calibri"/>
                <w:color w:val="000000"/>
                <w:sz w:val="24"/>
                <w:szCs w:val="24"/>
              </w:rPr>
              <w:t>Triển khai công tác đảm bảo an toàn thực phẩm dịp Tết Nguyên đán năm 2018.</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rPr>
            </w:pPr>
          </w:p>
        </w:tc>
        <w:tc>
          <w:tcPr>
            <w:tcW w:w="979" w:type="pct"/>
          </w:tcPr>
          <w:p w:rsidR="00AC1BDF" w:rsidRPr="00AC1BDF" w:rsidRDefault="00AC1BDF" w:rsidP="00AC1BDF">
            <w:pPr>
              <w:rPr>
                <w:rFonts w:eastAsia="Calibri"/>
                <w:color w:val="000000"/>
                <w:sz w:val="24"/>
                <w:szCs w:val="24"/>
              </w:rPr>
            </w:pPr>
            <w:r w:rsidRPr="00AC1BDF">
              <w:rPr>
                <w:rFonts w:eastAsia="Calibri"/>
                <w:color w:val="000000"/>
                <w:sz w:val="24"/>
                <w:szCs w:val="24"/>
              </w:rPr>
              <w:t xml:space="preserve">- Công văn số 199/SCT-KTAT </w:t>
            </w:r>
            <w:r w:rsidRPr="00AC1BDF">
              <w:rPr>
                <w:rFonts w:ascii="Calibri" w:eastAsia="Calibri" w:hAnsi="Calibri"/>
                <w:color w:val="000000"/>
                <w:sz w:val="24"/>
                <w:szCs w:val="24"/>
                <w:lang w:val="da-DK"/>
              </w:rPr>
              <w:t xml:space="preserve">ngày </w:t>
            </w:r>
            <w:r w:rsidRPr="00AC1BDF">
              <w:rPr>
                <w:rFonts w:eastAsia="Calibri"/>
                <w:color w:val="000000"/>
                <w:sz w:val="24"/>
                <w:szCs w:val="24"/>
              </w:rPr>
              <w:t>12/02/2018</w:t>
            </w:r>
          </w:p>
        </w:tc>
        <w:tc>
          <w:tcPr>
            <w:tcW w:w="2937" w:type="pct"/>
          </w:tcPr>
          <w:p w:rsidR="00AC1BDF" w:rsidRPr="00AC1BDF" w:rsidRDefault="00AC1BDF" w:rsidP="00AC1BDF">
            <w:pPr>
              <w:jc w:val="both"/>
              <w:rPr>
                <w:rFonts w:eastAsia="Calibri"/>
                <w:color w:val="000000"/>
                <w:sz w:val="24"/>
                <w:szCs w:val="24"/>
              </w:rPr>
            </w:pPr>
            <w:r w:rsidRPr="00AC1BDF">
              <w:rPr>
                <w:rFonts w:eastAsia="Calibri"/>
                <w:color w:val="000000"/>
                <w:sz w:val="24"/>
                <w:szCs w:val="24"/>
              </w:rPr>
              <w:t>Triển khai thực hiện Nghị định số 15/2018/NĐ-CP ngày 02/02/2018 của Chính phủ.</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rPr>
            </w:pPr>
          </w:p>
        </w:tc>
        <w:tc>
          <w:tcPr>
            <w:tcW w:w="979" w:type="pct"/>
          </w:tcPr>
          <w:p w:rsidR="00AC1BDF" w:rsidRPr="00AC1BDF" w:rsidRDefault="00AC1BDF" w:rsidP="00AC1BDF">
            <w:pPr>
              <w:rPr>
                <w:rFonts w:eastAsia="Calibri"/>
                <w:color w:val="000000"/>
                <w:sz w:val="24"/>
                <w:szCs w:val="24"/>
              </w:rPr>
            </w:pPr>
            <w:r w:rsidRPr="00AC1BDF">
              <w:rPr>
                <w:rFonts w:eastAsia="Calibri"/>
                <w:color w:val="000000"/>
                <w:sz w:val="24"/>
                <w:szCs w:val="24"/>
              </w:rPr>
              <w:t xml:space="preserve">- Kế hoạch số 26/KH-SCT </w:t>
            </w:r>
            <w:r w:rsidRPr="00AC1BDF">
              <w:rPr>
                <w:rFonts w:ascii="Calibri" w:eastAsia="Calibri" w:hAnsi="Calibri"/>
                <w:color w:val="000000"/>
                <w:sz w:val="24"/>
                <w:szCs w:val="24"/>
                <w:lang w:val="da-DK"/>
              </w:rPr>
              <w:t xml:space="preserve">ngày </w:t>
            </w:r>
            <w:r w:rsidRPr="00AC1BDF">
              <w:rPr>
                <w:rFonts w:eastAsia="Calibri"/>
                <w:color w:val="000000"/>
                <w:sz w:val="24"/>
                <w:szCs w:val="24"/>
              </w:rPr>
              <w:t>03/4/2018</w:t>
            </w:r>
          </w:p>
        </w:tc>
        <w:tc>
          <w:tcPr>
            <w:tcW w:w="2937" w:type="pct"/>
          </w:tcPr>
          <w:p w:rsidR="00AC1BDF" w:rsidRPr="00AC1BDF" w:rsidRDefault="00AC1BDF" w:rsidP="00AC1BDF">
            <w:pPr>
              <w:jc w:val="both"/>
              <w:rPr>
                <w:rFonts w:eastAsia="Calibri"/>
                <w:color w:val="000000"/>
                <w:sz w:val="24"/>
                <w:szCs w:val="24"/>
              </w:rPr>
            </w:pPr>
            <w:r w:rsidRPr="00AC1BDF">
              <w:rPr>
                <w:rFonts w:eastAsia="Calibri"/>
                <w:color w:val="000000"/>
                <w:sz w:val="24"/>
                <w:szCs w:val="24"/>
              </w:rPr>
              <w:t>Triển khai “Tháng hành động vì an toàn thực phẩm” năm 2018.</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rPr>
            </w:pPr>
          </w:p>
        </w:tc>
        <w:tc>
          <w:tcPr>
            <w:tcW w:w="979" w:type="pct"/>
          </w:tcPr>
          <w:p w:rsidR="00AC1BDF" w:rsidRPr="00AC1BDF" w:rsidRDefault="00AC1BDF" w:rsidP="00AC1BDF">
            <w:pPr>
              <w:rPr>
                <w:rFonts w:eastAsia="Calibri"/>
                <w:color w:val="000000"/>
                <w:sz w:val="24"/>
                <w:szCs w:val="24"/>
              </w:rPr>
            </w:pPr>
            <w:r w:rsidRPr="00AC1BDF">
              <w:rPr>
                <w:rFonts w:eastAsia="Calibri"/>
                <w:color w:val="000000"/>
                <w:sz w:val="24"/>
                <w:szCs w:val="24"/>
              </w:rPr>
              <w:t xml:space="preserve">- Công văn số 581/SCT-KTAT </w:t>
            </w:r>
            <w:r w:rsidRPr="00AC1BDF">
              <w:rPr>
                <w:rFonts w:ascii="Calibri" w:eastAsia="Calibri" w:hAnsi="Calibri"/>
                <w:color w:val="000000"/>
                <w:sz w:val="24"/>
                <w:szCs w:val="24"/>
                <w:lang w:val="da-DK"/>
              </w:rPr>
              <w:t xml:space="preserve">ngày </w:t>
            </w:r>
            <w:r w:rsidRPr="00AC1BDF">
              <w:rPr>
                <w:rFonts w:eastAsia="Calibri"/>
                <w:color w:val="000000"/>
                <w:sz w:val="24"/>
                <w:szCs w:val="24"/>
              </w:rPr>
              <w:t>22/5/2018</w:t>
            </w:r>
          </w:p>
        </w:tc>
        <w:tc>
          <w:tcPr>
            <w:tcW w:w="2937" w:type="pct"/>
          </w:tcPr>
          <w:p w:rsidR="00AC1BDF" w:rsidRPr="00AC1BDF" w:rsidRDefault="00AC1BDF" w:rsidP="00AC1BDF">
            <w:pPr>
              <w:jc w:val="both"/>
              <w:rPr>
                <w:rFonts w:eastAsia="Calibri"/>
                <w:color w:val="000000"/>
                <w:sz w:val="24"/>
                <w:szCs w:val="24"/>
              </w:rPr>
            </w:pPr>
            <w:r w:rsidRPr="00AC1BDF">
              <w:rPr>
                <w:rFonts w:eastAsia="Calibri"/>
                <w:color w:val="000000"/>
                <w:sz w:val="24"/>
                <w:szCs w:val="24"/>
              </w:rPr>
              <w:t>Hhướng dẫn thực hiện công tác quản lý an toàn thực phẩm.</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rPr>
            </w:pPr>
          </w:p>
        </w:tc>
        <w:tc>
          <w:tcPr>
            <w:tcW w:w="979" w:type="pct"/>
          </w:tcPr>
          <w:p w:rsidR="00AC1BDF" w:rsidRPr="00AC1BDF" w:rsidRDefault="00AC1BDF" w:rsidP="00AC1BDF">
            <w:pPr>
              <w:rPr>
                <w:rFonts w:eastAsia="Calibri"/>
                <w:color w:val="000000"/>
                <w:sz w:val="24"/>
                <w:szCs w:val="24"/>
              </w:rPr>
            </w:pPr>
            <w:r w:rsidRPr="00AC1BDF">
              <w:rPr>
                <w:rFonts w:eastAsia="Calibri"/>
                <w:color w:val="000000"/>
                <w:sz w:val="24"/>
                <w:szCs w:val="24"/>
              </w:rPr>
              <w:t xml:space="preserve">- Kế hoạch số 41/KH-SCT </w:t>
            </w:r>
            <w:r w:rsidRPr="00AC1BDF">
              <w:rPr>
                <w:rFonts w:ascii="Calibri" w:eastAsia="Calibri" w:hAnsi="Calibri"/>
                <w:color w:val="000000"/>
                <w:sz w:val="24"/>
                <w:szCs w:val="24"/>
                <w:lang w:val="da-DK"/>
              </w:rPr>
              <w:t xml:space="preserve">ngày </w:t>
            </w:r>
            <w:r w:rsidRPr="00AC1BDF">
              <w:rPr>
                <w:rFonts w:eastAsia="Calibri"/>
                <w:color w:val="000000"/>
                <w:sz w:val="24"/>
                <w:szCs w:val="24"/>
              </w:rPr>
              <w:t>25/6/2018</w:t>
            </w:r>
          </w:p>
        </w:tc>
        <w:tc>
          <w:tcPr>
            <w:tcW w:w="2937" w:type="pct"/>
          </w:tcPr>
          <w:p w:rsidR="00AC1BDF" w:rsidRPr="00AC1BDF" w:rsidRDefault="00AC1BDF" w:rsidP="00AC1BDF">
            <w:pPr>
              <w:jc w:val="both"/>
              <w:rPr>
                <w:rFonts w:eastAsia="Calibri"/>
                <w:color w:val="000000"/>
                <w:sz w:val="24"/>
                <w:szCs w:val="24"/>
              </w:rPr>
            </w:pPr>
            <w:r w:rsidRPr="00AC1BDF">
              <w:rPr>
                <w:rFonts w:eastAsia="Calibri"/>
                <w:color w:val="000000"/>
                <w:sz w:val="24"/>
                <w:szCs w:val="24"/>
              </w:rPr>
              <w:t>Triển khai công tác hậu kiểm về an toàn thực phẩm thuộc phạm vi quản lý của ngành Công Thương năm 2018.</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rPr>
            </w:pPr>
          </w:p>
        </w:tc>
        <w:tc>
          <w:tcPr>
            <w:tcW w:w="979" w:type="pct"/>
          </w:tcPr>
          <w:p w:rsidR="00AC1BDF" w:rsidRPr="00AC1BDF" w:rsidRDefault="00AC1BDF" w:rsidP="00AC1BDF">
            <w:pPr>
              <w:rPr>
                <w:rFonts w:eastAsia="Calibri"/>
                <w:color w:val="000000"/>
                <w:sz w:val="24"/>
                <w:szCs w:val="24"/>
              </w:rPr>
            </w:pPr>
            <w:r w:rsidRPr="00AC1BDF">
              <w:rPr>
                <w:rFonts w:eastAsia="Calibri"/>
                <w:color w:val="000000"/>
                <w:sz w:val="24"/>
                <w:szCs w:val="24"/>
              </w:rPr>
              <w:t xml:space="preserve">- Công văn số 761/SCT-KTAT </w:t>
            </w:r>
            <w:r w:rsidRPr="00AC1BDF">
              <w:rPr>
                <w:rFonts w:ascii="Calibri" w:eastAsia="Calibri" w:hAnsi="Calibri"/>
                <w:color w:val="000000"/>
                <w:sz w:val="24"/>
                <w:szCs w:val="24"/>
                <w:lang w:val="da-DK"/>
              </w:rPr>
              <w:t xml:space="preserve">ngày </w:t>
            </w:r>
            <w:r w:rsidRPr="00AC1BDF">
              <w:rPr>
                <w:rFonts w:eastAsia="Calibri"/>
                <w:color w:val="000000"/>
                <w:sz w:val="24"/>
                <w:szCs w:val="24"/>
              </w:rPr>
              <w:t>02/7/2018</w:t>
            </w:r>
          </w:p>
        </w:tc>
        <w:tc>
          <w:tcPr>
            <w:tcW w:w="2937" w:type="pct"/>
          </w:tcPr>
          <w:p w:rsidR="00AC1BDF" w:rsidRPr="00AC1BDF" w:rsidRDefault="00AC1BDF" w:rsidP="00AC1BDF">
            <w:pPr>
              <w:jc w:val="both"/>
              <w:rPr>
                <w:rFonts w:eastAsia="Calibri"/>
                <w:color w:val="000000"/>
                <w:sz w:val="24"/>
                <w:szCs w:val="24"/>
              </w:rPr>
            </w:pPr>
            <w:r w:rsidRPr="00AC1BDF">
              <w:rPr>
                <w:rFonts w:eastAsia="Calibri"/>
                <w:color w:val="000000"/>
                <w:sz w:val="24"/>
                <w:szCs w:val="24"/>
              </w:rPr>
              <w:t>Về việc tổ chức tập huấn bồi dưỡng nghiệp vụ trong lĩnh vực an toàn thực phẩm thuộc trách nhiệm quản lý của ngành Công Thương.</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rPr>
            </w:pPr>
          </w:p>
        </w:tc>
        <w:tc>
          <w:tcPr>
            <w:tcW w:w="979" w:type="pct"/>
          </w:tcPr>
          <w:p w:rsidR="00AC1BDF" w:rsidRPr="00AC1BDF" w:rsidRDefault="00AC1BDF" w:rsidP="00AC1BDF">
            <w:pPr>
              <w:rPr>
                <w:rFonts w:eastAsia="Calibri"/>
                <w:color w:val="000000"/>
                <w:sz w:val="24"/>
                <w:szCs w:val="24"/>
              </w:rPr>
            </w:pPr>
            <w:r w:rsidRPr="00AC1BDF">
              <w:rPr>
                <w:rFonts w:eastAsia="Calibri"/>
                <w:color w:val="000000"/>
                <w:sz w:val="24"/>
                <w:szCs w:val="24"/>
              </w:rPr>
              <w:t xml:space="preserve">- Kế hoạch số 50/KH-SCT </w:t>
            </w:r>
            <w:r w:rsidRPr="00AC1BDF">
              <w:rPr>
                <w:rFonts w:ascii="Calibri" w:eastAsia="Calibri" w:hAnsi="Calibri"/>
                <w:color w:val="000000"/>
                <w:sz w:val="24"/>
                <w:szCs w:val="24"/>
                <w:lang w:val="da-DK"/>
              </w:rPr>
              <w:t xml:space="preserve">ngày </w:t>
            </w:r>
            <w:r w:rsidRPr="00AC1BDF">
              <w:rPr>
                <w:rFonts w:eastAsia="Calibri"/>
                <w:color w:val="000000"/>
                <w:sz w:val="24"/>
                <w:szCs w:val="24"/>
              </w:rPr>
              <w:t>18/7/2018</w:t>
            </w:r>
          </w:p>
        </w:tc>
        <w:tc>
          <w:tcPr>
            <w:tcW w:w="2937" w:type="pct"/>
          </w:tcPr>
          <w:p w:rsidR="00AC1BDF" w:rsidRPr="00AC1BDF" w:rsidRDefault="00AC1BDF" w:rsidP="00AC1BDF">
            <w:pPr>
              <w:jc w:val="both"/>
              <w:rPr>
                <w:rFonts w:eastAsia="Calibri"/>
                <w:color w:val="000000"/>
                <w:sz w:val="24"/>
                <w:szCs w:val="24"/>
              </w:rPr>
            </w:pPr>
            <w:r w:rsidRPr="00AC1BDF">
              <w:rPr>
                <w:rFonts w:eastAsia="Calibri"/>
                <w:color w:val="000000"/>
                <w:sz w:val="24"/>
                <w:szCs w:val="24"/>
              </w:rPr>
              <w:t>Triển khai thực hiện Quyết định số 1890/QĐ-BCT ngày 01/6/2018 của Bộ Công Thương.</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rPr>
            </w:pPr>
          </w:p>
        </w:tc>
        <w:tc>
          <w:tcPr>
            <w:tcW w:w="979" w:type="pct"/>
          </w:tcPr>
          <w:p w:rsidR="00AC1BDF" w:rsidRPr="00AC1BDF" w:rsidRDefault="00AC1BDF" w:rsidP="00AC1BDF">
            <w:pPr>
              <w:rPr>
                <w:rFonts w:eastAsia="Calibri"/>
                <w:color w:val="000000"/>
                <w:sz w:val="24"/>
                <w:szCs w:val="24"/>
              </w:rPr>
            </w:pPr>
            <w:r w:rsidRPr="00AC1BDF">
              <w:rPr>
                <w:rFonts w:eastAsia="Calibri"/>
                <w:color w:val="000000"/>
                <w:sz w:val="24"/>
                <w:szCs w:val="24"/>
              </w:rPr>
              <w:t xml:space="preserve">- Kế hoạch số 55/KH-SCT </w:t>
            </w:r>
            <w:r w:rsidRPr="00AC1BDF">
              <w:rPr>
                <w:rFonts w:ascii="Calibri" w:eastAsia="Calibri" w:hAnsi="Calibri"/>
                <w:color w:val="000000"/>
                <w:sz w:val="24"/>
                <w:szCs w:val="24"/>
                <w:lang w:val="da-DK"/>
              </w:rPr>
              <w:t xml:space="preserve">ngày </w:t>
            </w:r>
            <w:r w:rsidRPr="00AC1BDF">
              <w:rPr>
                <w:rFonts w:eastAsia="Calibri"/>
                <w:color w:val="000000"/>
                <w:sz w:val="24"/>
                <w:szCs w:val="24"/>
              </w:rPr>
              <w:t>28/8/2018</w:t>
            </w:r>
          </w:p>
        </w:tc>
        <w:tc>
          <w:tcPr>
            <w:tcW w:w="2937" w:type="pct"/>
          </w:tcPr>
          <w:p w:rsidR="00AC1BDF" w:rsidRPr="00AC1BDF" w:rsidRDefault="00AC1BDF" w:rsidP="00AC1BDF">
            <w:pPr>
              <w:jc w:val="both"/>
              <w:rPr>
                <w:rFonts w:eastAsia="Calibri"/>
                <w:color w:val="000000"/>
                <w:sz w:val="24"/>
                <w:szCs w:val="24"/>
              </w:rPr>
            </w:pPr>
            <w:r w:rsidRPr="00AC1BDF">
              <w:rPr>
                <w:rFonts w:eastAsia="Calibri"/>
                <w:color w:val="000000"/>
                <w:sz w:val="24"/>
                <w:szCs w:val="24"/>
              </w:rPr>
              <w:t>Triển khai Tết Trung thu năm 2018.</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rPr>
            </w:pPr>
          </w:p>
        </w:tc>
        <w:tc>
          <w:tcPr>
            <w:tcW w:w="979" w:type="pct"/>
          </w:tcPr>
          <w:p w:rsidR="00AC1BDF" w:rsidRPr="00AC1BDF" w:rsidRDefault="00AC1BDF" w:rsidP="00AC1BDF">
            <w:pPr>
              <w:rPr>
                <w:rFonts w:eastAsia="Calibri"/>
                <w:color w:val="000000"/>
                <w:sz w:val="24"/>
                <w:szCs w:val="24"/>
              </w:rPr>
            </w:pPr>
            <w:r w:rsidRPr="00AC1BDF">
              <w:rPr>
                <w:rFonts w:eastAsia="Calibri"/>
                <w:color w:val="000000"/>
                <w:sz w:val="24"/>
                <w:szCs w:val="24"/>
              </w:rPr>
              <w:t xml:space="preserve">- Công văn số 1512/SCT-KTAT </w:t>
            </w:r>
            <w:r w:rsidRPr="00AC1BDF">
              <w:rPr>
                <w:rFonts w:ascii="Calibri" w:eastAsia="Calibri" w:hAnsi="Calibri"/>
                <w:color w:val="000000"/>
                <w:sz w:val="24"/>
                <w:szCs w:val="24"/>
                <w:lang w:val="da-DK"/>
              </w:rPr>
              <w:t xml:space="preserve">ngày </w:t>
            </w:r>
            <w:r w:rsidRPr="00AC1BDF">
              <w:rPr>
                <w:rFonts w:eastAsia="Calibri"/>
                <w:color w:val="000000"/>
                <w:sz w:val="24"/>
                <w:szCs w:val="24"/>
              </w:rPr>
              <w:t>06/12/2018</w:t>
            </w:r>
          </w:p>
        </w:tc>
        <w:tc>
          <w:tcPr>
            <w:tcW w:w="2937" w:type="pct"/>
          </w:tcPr>
          <w:p w:rsidR="00AC1BDF" w:rsidRPr="00AC1BDF" w:rsidRDefault="00AC1BDF" w:rsidP="00AC1BDF">
            <w:pPr>
              <w:jc w:val="both"/>
              <w:rPr>
                <w:rFonts w:eastAsia="Calibri"/>
                <w:color w:val="000000"/>
                <w:sz w:val="24"/>
                <w:szCs w:val="24"/>
              </w:rPr>
            </w:pPr>
            <w:r w:rsidRPr="00AC1BDF">
              <w:rPr>
                <w:rFonts w:eastAsia="Calibri"/>
                <w:color w:val="000000"/>
                <w:sz w:val="24"/>
                <w:szCs w:val="24"/>
              </w:rPr>
              <w:t>Triển khai thực hiện Thông tư số 43/2018/TT-BCT ngày 15/11/2018 của Bộ Công Thương.</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rPr>
            </w:pPr>
          </w:p>
        </w:tc>
        <w:tc>
          <w:tcPr>
            <w:tcW w:w="979" w:type="pct"/>
          </w:tcPr>
          <w:p w:rsidR="00AC1BDF" w:rsidRPr="00AC1BDF" w:rsidRDefault="00AC1BDF" w:rsidP="00AC1BDF">
            <w:pPr>
              <w:rPr>
                <w:rFonts w:eastAsia="Calibri"/>
                <w:color w:val="000000"/>
                <w:sz w:val="24"/>
                <w:szCs w:val="24"/>
              </w:rPr>
            </w:pPr>
            <w:r w:rsidRPr="00AC1BDF">
              <w:rPr>
                <w:rFonts w:eastAsia="Calibri"/>
                <w:color w:val="000000"/>
                <w:sz w:val="24"/>
                <w:szCs w:val="24"/>
              </w:rPr>
              <w:t xml:space="preserve">- Kế hoạch số 02/KH-SCT </w:t>
            </w:r>
            <w:r w:rsidRPr="00AC1BDF">
              <w:rPr>
                <w:rFonts w:ascii="Calibri" w:eastAsia="Calibri" w:hAnsi="Calibri"/>
                <w:color w:val="000000"/>
                <w:sz w:val="24"/>
                <w:szCs w:val="24"/>
                <w:lang w:val="da-DK"/>
              </w:rPr>
              <w:t xml:space="preserve">ngày </w:t>
            </w:r>
            <w:r w:rsidRPr="00AC1BDF">
              <w:rPr>
                <w:rFonts w:eastAsia="Calibri"/>
                <w:color w:val="000000"/>
                <w:sz w:val="24"/>
                <w:szCs w:val="24"/>
              </w:rPr>
              <w:t>07/01/2019</w:t>
            </w:r>
          </w:p>
        </w:tc>
        <w:tc>
          <w:tcPr>
            <w:tcW w:w="2937" w:type="pct"/>
          </w:tcPr>
          <w:p w:rsidR="00AC1BDF" w:rsidRPr="00AC1BDF" w:rsidRDefault="00AC1BDF" w:rsidP="00AC1BDF">
            <w:pPr>
              <w:jc w:val="both"/>
              <w:rPr>
                <w:rFonts w:eastAsia="Calibri"/>
                <w:color w:val="000000"/>
                <w:sz w:val="24"/>
                <w:szCs w:val="24"/>
              </w:rPr>
            </w:pPr>
            <w:r w:rsidRPr="00AC1BDF">
              <w:rPr>
                <w:rFonts w:eastAsia="Calibri"/>
                <w:color w:val="000000"/>
                <w:sz w:val="24"/>
                <w:szCs w:val="24"/>
              </w:rPr>
              <w:t>Triển khai công tác đảm bảo an toàn thực phẩm dịp Tết Nguyên đán Kỷ Hợi và Lễ hội Xuân năm 2019.</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rPr>
            </w:pPr>
          </w:p>
        </w:tc>
        <w:tc>
          <w:tcPr>
            <w:tcW w:w="979" w:type="pct"/>
          </w:tcPr>
          <w:p w:rsidR="00AC1BDF" w:rsidRPr="00AC1BDF" w:rsidRDefault="00AC1BDF" w:rsidP="00AC1BDF">
            <w:pPr>
              <w:rPr>
                <w:color w:val="000000"/>
                <w:sz w:val="24"/>
                <w:szCs w:val="24"/>
                <w:lang w:val="en-GB" w:eastAsia="en-GB"/>
              </w:rPr>
            </w:pPr>
            <w:r w:rsidRPr="00AC1BDF">
              <w:rPr>
                <w:color w:val="000000"/>
                <w:sz w:val="24"/>
                <w:szCs w:val="24"/>
                <w:lang w:val="en-GB" w:eastAsia="en-GB"/>
              </w:rPr>
              <w:t xml:space="preserve">- Kế hoạch số 21/KH-SCT </w:t>
            </w:r>
            <w:r w:rsidRPr="00AC1BDF">
              <w:rPr>
                <w:rFonts w:eastAsia="Calibri"/>
                <w:color w:val="000000"/>
                <w:sz w:val="24"/>
                <w:szCs w:val="24"/>
                <w:lang w:val="da-DK"/>
              </w:rPr>
              <w:t xml:space="preserve">ngày </w:t>
            </w:r>
            <w:r w:rsidRPr="00AC1BDF">
              <w:rPr>
                <w:color w:val="000000"/>
                <w:sz w:val="24"/>
                <w:szCs w:val="24"/>
                <w:lang w:val="en-GB"/>
              </w:rPr>
              <w:t>26/3/2019</w:t>
            </w:r>
          </w:p>
        </w:tc>
        <w:tc>
          <w:tcPr>
            <w:tcW w:w="2937" w:type="pct"/>
          </w:tcPr>
          <w:p w:rsidR="00AC1BDF" w:rsidRPr="00AC1BDF" w:rsidRDefault="00AC1BDF" w:rsidP="00AC1BDF">
            <w:pPr>
              <w:jc w:val="both"/>
              <w:rPr>
                <w:rFonts w:eastAsia="Calibri"/>
                <w:color w:val="000000"/>
                <w:sz w:val="24"/>
                <w:szCs w:val="24"/>
              </w:rPr>
            </w:pPr>
            <w:r w:rsidRPr="00AC1BDF">
              <w:rPr>
                <w:rFonts w:eastAsia="Calibri"/>
                <w:color w:val="000000"/>
                <w:sz w:val="24"/>
                <w:szCs w:val="24"/>
              </w:rPr>
              <w:t>T</w:t>
            </w:r>
            <w:r w:rsidRPr="00AC1BDF">
              <w:rPr>
                <w:rFonts w:eastAsia="Calibri"/>
                <w:color w:val="000000"/>
                <w:sz w:val="24"/>
                <w:szCs w:val="24"/>
                <w:lang w:val="en-AU"/>
              </w:rPr>
              <w:t>riển khai “Tháng hành động vì an toàn thực phẩm” năm 2019.</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rPr>
            </w:pPr>
          </w:p>
        </w:tc>
        <w:tc>
          <w:tcPr>
            <w:tcW w:w="979" w:type="pct"/>
          </w:tcPr>
          <w:p w:rsidR="00AC1BDF" w:rsidRPr="00AC1BDF" w:rsidRDefault="00AC1BDF" w:rsidP="00AC1BDF">
            <w:pPr>
              <w:rPr>
                <w:color w:val="000000"/>
                <w:sz w:val="24"/>
                <w:szCs w:val="24"/>
                <w:lang w:val="en-GB" w:eastAsia="en-GB"/>
              </w:rPr>
            </w:pPr>
            <w:r w:rsidRPr="00AC1BDF">
              <w:rPr>
                <w:color w:val="000000"/>
                <w:sz w:val="24"/>
                <w:szCs w:val="24"/>
                <w:lang w:val="en-GB" w:eastAsia="en-GB"/>
              </w:rPr>
              <w:t xml:space="preserve">- </w:t>
            </w:r>
            <w:r w:rsidRPr="00AC1BDF">
              <w:rPr>
                <w:color w:val="000000"/>
                <w:sz w:val="24"/>
                <w:szCs w:val="24"/>
                <w:shd w:val="clear" w:color="auto" w:fill="FFFFFF"/>
                <w:lang w:val="en-GB" w:eastAsia="en-GB"/>
              </w:rPr>
              <w:t xml:space="preserve">Kế hoạch số 35/KH-SCT </w:t>
            </w:r>
            <w:r w:rsidRPr="00AC1BDF">
              <w:rPr>
                <w:rFonts w:eastAsia="Calibri"/>
                <w:color w:val="000000"/>
                <w:sz w:val="24"/>
                <w:szCs w:val="24"/>
                <w:lang w:val="da-DK"/>
              </w:rPr>
              <w:lastRenderedPageBreak/>
              <w:t xml:space="preserve">ngày </w:t>
            </w:r>
            <w:r w:rsidRPr="00AC1BDF">
              <w:rPr>
                <w:color w:val="000000"/>
                <w:sz w:val="24"/>
                <w:szCs w:val="24"/>
                <w:lang w:val="en-GB"/>
              </w:rPr>
              <w:t>17/5/2019</w:t>
            </w:r>
          </w:p>
        </w:tc>
        <w:tc>
          <w:tcPr>
            <w:tcW w:w="2937" w:type="pct"/>
          </w:tcPr>
          <w:p w:rsidR="00AC1BDF" w:rsidRPr="00AC1BDF" w:rsidRDefault="00AC1BDF" w:rsidP="00AC1BDF">
            <w:pPr>
              <w:jc w:val="both"/>
              <w:rPr>
                <w:rFonts w:eastAsia="Calibri"/>
                <w:color w:val="000000"/>
                <w:sz w:val="24"/>
                <w:szCs w:val="24"/>
              </w:rPr>
            </w:pPr>
            <w:r w:rsidRPr="00AC1BDF">
              <w:rPr>
                <w:rFonts w:eastAsia="Calibri"/>
                <w:color w:val="000000"/>
                <w:sz w:val="24"/>
                <w:szCs w:val="24"/>
                <w:shd w:val="clear" w:color="auto" w:fill="FFFFFF"/>
              </w:rPr>
              <w:lastRenderedPageBreak/>
              <w:t>T</w:t>
            </w:r>
            <w:r w:rsidRPr="00AC1BDF">
              <w:rPr>
                <w:rFonts w:eastAsia="Calibri"/>
                <w:color w:val="000000"/>
                <w:sz w:val="24"/>
                <w:szCs w:val="24"/>
                <w:shd w:val="clear" w:color="auto" w:fill="FFFFFF"/>
                <w:lang w:val="en-AU"/>
              </w:rPr>
              <w:t xml:space="preserve">riển khai công tác hậu kiểm về an toàn thực phẩm thuộc phạm vi quản lý của ngành Công Thương năm </w:t>
            </w:r>
            <w:r w:rsidRPr="00AC1BDF">
              <w:rPr>
                <w:rFonts w:eastAsia="Calibri"/>
                <w:color w:val="000000"/>
                <w:sz w:val="24"/>
                <w:szCs w:val="24"/>
                <w:shd w:val="clear" w:color="auto" w:fill="FFFFFF"/>
                <w:lang w:val="en-AU"/>
              </w:rPr>
              <w:lastRenderedPageBreak/>
              <w:t>2019.</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rPr>
            </w:pPr>
          </w:p>
        </w:tc>
        <w:tc>
          <w:tcPr>
            <w:tcW w:w="979" w:type="pct"/>
          </w:tcPr>
          <w:p w:rsidR="00AC1BDF" w:rsidRPr="00AC1BDF" w:rsidRDefault="00AC1BDF" w:rsidP="00AC1BDF">
            <w:pPr>
              <w:rPr>
                <w:color w:val="000000"/>
                <w:sz w:val="24"/>
                <w:szCs w:val="24"/>
                <w:lang w:val="en-GB" w:eastAsia="en-GB"/>
              </w:rPr>
            </w:pPr>
            <w:r w:rsidRPr="00AC1BDF">
              <w:rPr>
                <w:color w:val="000000"/>
                <w:sz w:val="24"/>
                <w:szCs w:val="24"/>
                <w:lang w:val="en-GB" w:eastAsia="en-GB"/>
              </w:rPr>
              <w:t xml:space="preserve">- Kế hoạch số 38/KH-SCT </w:t>
            </w:r>
            <w:r w:rsidRPr="00AC1BDF">
              <w:rPr>
                <w:rFonts w:eastAsia="Calibri"/>
                <w:color w:val="000000"/>
                <w:sz w:val="24"/>
                <w:szCs w:val="24"/>
                <w:lang w:val="da-DK"/>
              </w:rPr>
              <w:t xml:space="preserve">ngày </w:t>
            </w:r>
            <w:r w:rsidRPr="00AC1BDF">
              <w:rPr>
                <w:color w:val="000000"/>
                <w:sz w:val="24"/>
                <w:szCs w:val="24"/>
                <w:lang w:val="en-GB"/>
              </w:rPr>
              <w:t>30/5/2019</w:t>
            </w:r>
          </w:p>
        </w:tc>
        <w:tc>
          <w:tcPr>
            <w:tcW w:w="2937" w:type="pct"/>
          </w:tcPr>
          <w:p w:rsidR="00AC1BDF" w:rsidRPr="00AC1BDF" w:rsidRDefault="00AC1BDF" w:rsidP="00AC1BDF">
            <w:pPr>
              <w:jc w:val="both"/>
              <w:rPr>
                <w:rFonts w:eastAsia="Calibri"/>
                <w:color w:val="000000"/>
                <w:sz w:val="24"/>
                <w:szCs w:val="24"/>
              </w:rPr>
            </w:pPr>
            <w:r w:rsidRPr="00AC1BDF">
              <w:rPr>
                <w:rFonts w:eastAsia="Calibri"/>
                <w:color w:val="000000"/>
                <w:sz w:val="24"/>
                <w:szCs w:val="24"/>
                <w:shd w:val="clear" w:color="auto" w:fill="FFFFFF"/>
              </w:rPr>
              <w:t>V</w:t>
            </w:r>
            <w:r w:rsidRPr="00AC1BDF">
              <w:rPr>
                <w:rFonts w:eastAsia="Calibri"/>
                <w:color w:val="000000"/>
                <w:sz w:val="24"/>
                <w:szCs w:val="24"/>
                <w:shd w:val="clear" w:color="auto" w:fill="FFFFFF"/>
                <w:lang w:val="en-AU"/>
              </w:rPr>
              <w:t>ề việc tổ chức tập huấn nâng cao năng lực quản lý an toàn thực phẩm thuộc trách nhiệm quản lý nhà nước của ngành Công Thương.</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rPr>
            </w:pPr>
          </w:p>
        </w:tc>
        <w:tc>
          <w:tcPr>
            <w:tcW w:w="979" w:type="pct"/>
          </w:tcPr>
          <w:p w:rsidR="00AC1BDF" w:rsidRPr="00AC1BDF" w:rsidRDefault="00AC1BDF" w:rsidP="00AC1BDF">
            <w:pPr>
              <w:rPr>
                <w:color w:val="000000"/>
                <w:sz w:val="24"/>
                <w:szCs w:val="24"/>
                <w:shd w:val="clear" w:color="auto" w:fill="FFFFFF"/>
                <w:lang w:val="en-GB" w:eastAsia="en-GB"/>
              </w:rPr>
            </w:pPr>
            <w:r w:rsidRPr="00AC1BDF">
              <w:rPr>
                <w:color w:val="000000"/>
                <w:sz w:val="24"/>
                <w:szCs w:val="24"/>
                <w:lang w:val="en-GB" w:eastAsia="en-GB"/>
              </w:rPr>
              <w:t xml:space="preserve">- </w:t>
            </w:r>
            <w:r w:rsidRPr="00AC1BDF">
              <w:rPr>
                <w:color w:val="000000"/>
                <w:sz w:val="24"/>
                <w:szCs w:val="24"/>
                <w:shd w:val="clear" w:color="auto" w:fill="FFFFFF"/>
                <w:lang w:val="en-GB" w:eastAsia="en-GB"/>
              </w:rPr>
              <w:t xml:space="preserve">Kế hoạch số 55/KH-SCT </w:t>
            </w:r>
            <w:r w:rsidRPr="00AC1BDF">
              <w:rPr>
                <w:rFonts w:eastAsia="Calibri"/>
                <w:color w:val="000000"/>
                <w:sz w:val="24"/>
                <w:szCs w:val="24"/>
                <w:lang w:val="da-DK"/>
              </w:rPr>
              <w:t xml:space="preserve">ngày </w:t>
            </w:r>
            <w:r w:rsidRPr="00AC1BDF">
              <w:rPr>
                <w:color w:val="000000"/>
                <w:sz w:val="24"/>
                <w:szCs w:val="24"/>
                <w:lang w:val="en-GB"/>
              </w:rPr>
              <w:t>15/8/2019</w:t>
            </w:r>
          </w:p>
        </w:tc>
        <w:tc>
          <w:tcPr>
            <w:tcW w:w="2937" w:type="pct"/>
          </w:tcPr>
          <w:p w:rsidR="00AC1BDF" w:rsidRPr="00AC1BDF" w:rsidRDefault="00AC1BDF" w:rsidP="00AC1BDF">
            <w:pPr>
              <w:jc w:val="both"/>
              <w:rPr>
                <w:rFonts w:eastAsia="Calibri"/>
                <w:color w:val="000000"/>
                <w:sz w:val="24"/>
                <w:szCs w:val="24"/>
              </w:rPr>
            </w:pPr>
            <w:r w:rsidRPr="00AC1BDF">
              <w:rPr>
                <w:rFonts w:eastAsia="Calibri"/>
                <w:color w:val="000000"/>
                <w:sz w:val="24"/>
                <w:szCs w:val="24"/>
                <w:shd w:val="clear" w:color="auto" w:fill="FFFFFF"/>
              </w:rPr>
              <w:t>V</w:t>
            </w:r>
            <w:r w:rsidRPr="00AC1BDF">
              <w:rPr>
                <w:rFonts w:eastAsia="Calibri"/>
                <w:color w:val="000000"/>
                <w:sz w:val="24"/>
                <w:szCs w:val="24"/>
                <w:shd w:val="clear" w:color="auto" w:fill="FFFFFF"/>
                <w:lang w:val="en-AU"/>
              </w:rPr>
              <w:t>ề triển khai công tác bảo đảm an toàn thực phẩm dịp Tết Trung thu năm 2019.</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rPr>
            </w:pPr>
          </w:p>
        </w:tc>
        <w:tc>
          <w:tcPr>
            <w:tcW w:w="979" w:type="pct"/>
          </w:tcPr>
          <w:p w:rsidR="00AC1BDF" w:rsidRPr="00AC1BDF" w:rsidRDefault="00AC1BDF" w:rsidP="00AC1BDF">
            <w:pPr>
              <w:rPr>
                <w:color w:val="000000"/>
                <w:sz w:val="24"/>
                <w:szCs w:val="24"/>
                <w:shd w:val="clear" w:color="auto" w:fill="FFFFFF"/>
                <w:lang w:val="en-GB" w:eastAsia="en-GB"/>
              </w:rPr>
            </w:pPr>
            <w:r w:rsidRPr="00AC1BDF">
              <w:rPr>
                <w:color w:val="000000"/>
                <w:sz w:val="24"/>
                <w:szCs w:val="24"/>
                <w:lang w:val="en-GB" w:eastAsia="en-GB"/>
              </w:rPr>
              <w:t xml:space="preserve">- </w:t>
            </w:r>
            <w:r w:rsidRPr="00AC1BDF">
              <w:rPr>
                <w:color w:val="000000"/>
                <w:sz w:val="24"/>
                <w:szCs w:val="24"/>
                <w:shd w:val="clear" w:color="auto" w:fill="FFFFFF"/>
                <w:lang w:val="en-GB" w:eastAsia="en-GB"/>
              </w:rPr>
              <w:t xml:space="preserve">Công văn số 1206/SCT-KTAT </w:t>
            </w:r>
            <w:r w:rsidRPr="00AC1BDF">
              <w:rPr>
                <w:rFonts w:eastAsia="Calibri"/>
                <w:color w:val="000000"/>
                <w:sz w:val="24"/>
                <w:szCs w:val="24"/>
                <w:lang w:val="da-DK"/>
              </w:rPr>
              <w:t xml:space="preserve">ngày </w:t>
            </w:r>
            <w:r w:rsidRPr="00AC1BDF">
              <w:rPr>
                <w:color w:val="000000"/>
                <w:sz w:val="24"/>
                <w:szCs w:val="24"/>
                <w:lang w:val="en-GB"/>
              </w:rPr>
              <w:t>06/9/2019</w:t>
            </w:r>
          </w:p>
        </w:tc>
        <w:tc>
          <w:tcPr>
            <w:tcW w:w="2937" w:type="pct"/>
          </w:tcPr>
          <w:p w:rsidR="00AC1BDF" w:rsidRPr="00AC1BDF" w:rsidRDefault="00AC1BDF" w:rsidP="00AC1BDF">
            <w:pPr>
              <w:jc w:val="both"/>
              <w:rPr>
                <w:rFonts w:eastAsia="Calibri"/>
                <w:color w:val="000000"/>
                <w:sz w:val="24"/>
                <w:szCs w:val="24"/>
              </w:rPr>
            </w:pPr>
            <w:r w:rsidRPr="00AC1BDF">
              <w:rPr>
                <w:rFonts w:eastAsia="Calibri"/>
                <w:color w:val="000000"/>
                <w:sz w:val="24"/>
                <w:szCs w:val="24"/>
                <w:shd w:val="clear" w:color="auto" w:fill="FFFFFF"/>
              </w:rPr>
              <w:t>V</w:t>
            </w:r>
            <w:r w:rsidRPr="00AC1BDF">
              <w:rPr>
                <w:rFonts w:eastAsia="Calibri"/>
                <w:color w:val="000000"/>
                <w:sz w:val="24"/>
                <w:szCs w:val="24"/>
                <w:shd w:val="clear" w:color="auto" w:fill="FFFFFF"/>
                <w:lang w:val="en-AU"/>
              </w:rPr>
              <w:t>ề việc tổ chức tập huấn an toàn thực phẩm (phối hợp Trường Cao đẳng Kinh tế - Kỹ thuật Thương mại - Bộ Công Thương).</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rPr>
            </w:pPr>
          </w:p>
        </w:tc>
        <w:tc>
          <w:tcPr>
            <w:tcW w:w="979" w:type="pct"/>
          </w:tcPr>
          <w:p w:rsidR="00AC1BDF" w:rsidRPr="00AC1BDF" w:rsidRDefault="00AC1BDF" w:rsidP="00AC1BDF">
            <w:pPr>
              <w:rPr>
                <w:color w:val="000000"/>
                <w:sz w:val="24"/>
                <w:szCs w:val="24"/>
                <w:shd w:val="clear" w:color="auto" w:fill="FFFFFF"/>
                <w:lang w:val="en-GB" w:eastAsia="en-GB"/>
              </w:rPr>
            </w:pPr>
            <w:r w:rsidRPr="00AC1BDF">
              <w:rPr>
                <w:color w:val="000000"/>
                <w:sz w:val="24"/>
                <w:szCs w:val="24"/>
                <w:lang w:val="en-GB" w:eastAsia="en-GB"/>
              </w:rPr>
              <w:t xml:space="preserve">- Công văn số 1389/SCT-KTAT </w:t>
            </w:r>
            <w:r w:rsidRPr="00AC1BDF">
              <w:rPr>
                <w:rFonts w:eastAsia="Calibri"/>
                <w:color w:val="000000"/>
                <w:sz w:val="24"/>
                <w:szCs w:val="24"/>
                <w:lang w:val="da-DK"/>
              </w:rPr>
              <w:t xml:space="preserve">ngày </w:t>
            </w:r>
            <w:r w:rsidRPr="00AC1BDF">
              <w:rPr>
                <w:color w:val="000000"/>
                <w:sz w:val="24"/>
                <w:szCs w:val="24"/>
                <w:lang w:val="en-GB"/>
              </w:rPr>
              <w:t>10/10/2019</w:t>
            </w:r>
          </w:p>
        </w:tc>
        <w:tc>
          <w:tcPr>
            <w:tcW w:w="2937" w:type="pct"/>
          </w:tcPr>
          <w:p w:rsidR="00AC1BDF" w:rsidRPr="00AC1BDF" w:rsidRDefault="00AC1BDF" w:rsidP="00AC1BDF">
            <w:pPr>
              <w:jc w:val="both"/>
              <w:rPr>
                <w:rFonts w:eastAsia="Calibri"/>
                <w:color w:val="000000"/>
                <w:sz w:val="24"/>
                <w:szCs w:val="24"/>
              </w:rPr>
            </w:pPr>
            <w:r w:rsidRPr="00AC1BDF">
              <w:rPr>
                <w:rFonts w:eastAsia="Calibri"/>
                <w:color w:val="000000"/>
                <w:sz w:val="24"/>
                <w:szCs w:val="24"/>
                <w:lang w:val="en-AU"/>
              </w:rPr>
              <w:t>Phối hợp tổ chức các hoạt động hưởng ứng Chương trình hành động vì an toàn thực phẩm năm 2019.</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rPr>
            </w:pPr>
          </w:p>
        </w:tc>
        <w:tc>
          <w:tcPr>
            <w:tcW w:w="979" w:type="pct"/>
          </w:tcPr>
          <w:p w:rsidR="00AC1BDF" w:rsidRPr="00AC1BDF" w:rsidRDefault="00AC1BDF" w:rsidP="00AC1BDF">
            <w:pPr>
              <w:rPr>
                <w:color w:val="000000"/>
                <w:sz w:val="24"/>
                <w:szCs w:val="24"/>
                <w:shd w:val="clear" w:color="auto" w:fill="FFFFFF"/>
                <w:lang w:val="en-GB" w:eastAsia="en-GB"/>
              </w:rPr>
            </w:pPr>
            <w:r w:rsidRPr="00AC1BDF">
              <w:rPr>
                <w:color w:val="000000"/>
                <w:sz w:val="24"/>
                <w:szCs w:val="24"/>
                <w:lang w:val="en-GB" w:eastAsia="en-GB"/>
              </w:rPr>
              <w:t xml:space="preserve">- </w:t>
            </w:r>
            <w:r w:rsidRPr="00AC1BDF">
              <w:rPr>
                <w:color w:val="000000"/>
                <w:sz w:val="24"/>
                <w:szCs w:val="24"/>
                <w:shd w:val="clear" w:color="auto" w:fill="FFFFFF"/>
                <w:lang w:val="en-GB" w:eastAsia="en-GB"/>
              </w:rPr>
              <w:t xml:space="preserve">Công văn số 836/SCT-KTATMT </w:t>
            </w:r>
            <w:r w:rsidRPr="00AC1BDF">
              <w:rPr>
                <w:rFonts w:eastAsia="Calibri"/>
                <w:color w:val="000000"/>
                <w:sz w:val="24"/>
                <w:szCs w:val="24"/>
                <w:lang w:val="da-DK"/>
              </w:rPr>
              <w:t xml:space="preserve">ngày </w:t>
            </w:r>
            <w:r w:rsidRPr="00AC1BDF">
              <w:rPr>
                <w:color w:val="000000"/>
                <w:sz w:val="24"/>
                <w:szCs w:val="24"/>
                <w:lang w:val="en-GB"/>
              </w:rPr>
              <w:t>08/6/2020</w:t>
            </w:r>
          </w:p>
        </w:tc>
        <w:tc>
          <w:tcPr>
            <w:tcW w:w="2937" w:type="pct"/>
          </w:tcPr>
          <w:p w:rsidR="00AC1BDF" w:rsidRPr="00AC1BDF" w:rsidRDefault="00AC1BDF" w:rsidP="00AC1BDF">
            <w:pPr>
              <w:jc w:val="both"/>
              <w:rPr>
                <w:rFonts w:eastAsia="Calibri"/>
                <w:color w:val="000000"/>
                <w:sz w:val="24"/>
                <w:szCs w:val="24"/>
              </w:rPr>
            </w:pPr>
            <w:r w:rsidRPr="00AC1BDF">
              <w:rPr>
                <w:rFonts w:eastAsia="Calibri"/>
                <w:color w:val="000000"/>
                <w:sz w:val="24"/>
                <w:szCs w:val="24"/>
                <w:shd w:val="clear" w:color="auto" w:fill="FFFFFF"/>
              </w:rPr>
              <w:t>T</w:t>
            </w:r>
            <w:r w:rsidRPr="00AC1BDF">
              <w:rPr>
                <w:rFonts w:eastAsia="Calibri"/>
                <w:color w:val="000000"/>
                <w:sz w:val="24"/>
                <w:szCs w:val="24"/>
                <w:shd w:val="clear" w:color="auto" w:fill="FFFFFF"/>
                <w:lang w:val="en-AU"/>
              </w:rPr>
              <w:t>ăng cường công tác bảo đảm an toàn thực phẩm đối với các sản phẩm thực phẩm thuộc phạm vi quản lý của ngành Công Thương.</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rPr>
            </w:pPr>
          </w:p>
        </w:tc>
        <w:tc>
          <w:tcPr>
            <w:tcW w:w="979" w:type="pct"/>
          </w:tcPr>
          <w:p w:rsidR="00AC1BDF" w:rsidRPr="00AC1BDF" w:rsidRDefault="00AC1BDF" w:rsidP="00AC1BDF">
            <w:pPr>
              <w:rPr>
                <w:color w:val="000000"/>
                <w:sz w:val="24"/>
                <w:szCs w:val="24"/>
                <w:shd w:val="clear" w:color="auto" w:fill="FFFFFF"/>
                <w:lang w:val="en-GB" w:eastAsia="en-GB"/>
              </w:rPr>
            </w:pPr>
            <w:r w:rsidRPr="00AC1BDF">
              <w:rPr>
                <w:color w:val="000000"/>
                <w:sz w:val="24"/>
                <w:szCs w:val="24"/>
                <w:lang w:val="en-GB" w:eastAsia="en-GB"/>
              </w:rPr>
              <w:t xml:space="preserve">- </w:t>
            </w:r>
            <w:r w:rsidRPr="00AC1BDF">
              <w:rPr>
                <w:color w:val="000000"/>
                <w:sz w:val="24"/>
                <w:szCs w:val="24"/>
                <w:shd w:val="clear" w:color="auto" w:fill="FFFFFF"/>
                <w:lang w:val="en-GB" w:eastAsia="en-GB"/>
              </w:rPr>
              <w:t xml:space="preserve">Công văn số 894/SCT-KTATMT </w:t>
            </w:r>
            <w:r w:rsidRPr="00AC1BDF">
              <w:rPr>
                <w:rFonts w:eastAsia="Calibri"/>
                <w:color w:val="000000"/>
                <w:sz w:val="24"/>
                <w:szCs w:val="24"/>
                <w:lang w:val="da-DK"/>
              </w:rPr>
              <w:t xml:space="preserve">ngày </w:t>
            </w:r>
            <w:r w:rsidRPr="00AC1BDF">
              <w:rPr>
                <w:color w:val="000000"/>
                <w:sz w:val="24"/>
                <w:szCs w:val="24"/>
                <w:lang w:val="en-GB"/>
              </w:rPr>
              <w:t>15/6/2020</w:t>
            </w:r>
          </w:p>
        </w:tc>
        <w:tc>
          <w:tcPr>
            <w:tcW w:w="2937" w:type="pct"/>
          </w:tcPr>
          <w:p w:rsidR="00AC1BDF" w:rsidRPr="00AC1BDF" w:rsidRDefault="00AC1BDF" w:rsidP="00AC1BDF">
            <w:pPr>
              <w:jc w:val="both"/>
              <w:rPr>
                <w:rFonts w:eastAsia="Calibri"/>
                <w:color w:val="000000"/>
                <w:sz w:val="24"/>
                <w:szCs w:val="24"/>
              </w:rPr>
            </w:pPr>
            <w:r w:rsidRPr="00AC1BDF">
              <w:rPr>
                <w:rFonts w:eastAsia="Calibri"/>
                <w:color w:val="000000"/>
                <w:sz w:val="24"/>
                <w:szCs w:val="24"/>
                <w:shd w:val="clear" w:color="auto" w:fill="FFFFFF"/>
              </w:rPr>
              <w:t>T</w:t>
            </w:r>
            <w:r w:rsidRPr="00AC1BDF">
              <w:rPr>
                <w:rFonts w:eastAsia="Calibri"/>
                <w:color w:val="000000"/>
                <w:sz w:val="24"/>
                <w:szCs w:val="24"/>
                <w:shd w:val="clear" w:color="auto" w:fill="FFFFFF"/>
                <w:lang w:val="en-AU"/>
              </w:rPr>
              <w:t>riển khai thực hiện Quyết định số 1390/QĐ-BCT ngày 26/5/2020 của Bộ trưởng Bộ Công Thương về việc ban hành Bộ câu hỏi kiểm tra, đáp án trả lời thực hiện kiểm tra để xác nhận đã được tập huấn kiến thức về an toàn thực phẩm cho chủ cơ sở và người trực tiếp sản xuất, kinh doanh thực phẩm thuộc trách nhiệm quản lý nhà nước về an toàn thực phẩm của Bộ Công Thương.</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rPr>
            </w:pPr>
          </w:p>
        </w:tc>
        <w:tc>
          <w:tcPr>
            <w:tcW w:w="979" w:type="pct"/>
          </w:tcPr>
          <w:p w:rsidR="00AC1BDF" w:rsidRPr="00AC1BDF" w:rsidRDefault="00AC1BDF" w:rsidP="00AC1BDF">
            <w:pPr>
              <w:rPr>
                <w:color w:val="000000"/>
                <w:sz w:val="24"/>
                <w:szCs w:val="24"/>
                <w:shd w:val="clear" w:color="auto" w:fill="FFFFFF"/>
                <w:lang w:val="en-GB" w:eastAsia="en-GB"/>
              </w:rPr>
            </w:pPr>
            <w:r w:rsidRPr="00AC1BDF">
              <w:rPr>
                <w:color w:val="000000"/>
                <w:sz w:val="24"/>
                <w:szCs w:val="24"/>
                <w:lang w:val="en-GB" w:eastAsia="en-GB"/>
              </w:rPr>
              <w:t xml:space="preserve">- </w:t>
            </w:r>
            <w:r w:rsidRPr="00AC1BDF">
              <w:rPr>
                <w:color w:val="000000"/>
                <w:sz w:val="24"/>
                <w:szCs w:val="24"/>
                <w:shd w:val="clear" w:color="auto" w:fill="FFFFFF"/>
                <w:lang w:val="en-GB" w:eastAsia="en-GB"/>
              </w:rPr>
              <w:t xml:space="preserve">Công văn số 928/SCT-KTATMT </w:t>
            </w:r>
            <w:r w:rsidRPr="00AC1BDF">
              <w:rPr>
                <w:rFonts w:eastAsia="Calibri"/>
                <w:color w:val="000000"/>
                <w:sz w:val="24"/>
                <w:szCs w:val="24"/>
                <w:lang w:val="da-DK"/>
              </w:rPr>
              <w:t xml:space="preserve">ngày </w:t>
            </w:r>
            <w:r w:rsidRPr="00AC1BDF">
              <w:rPr>
                <w:color w:val="000000"/>
                <w:sz w:val="24"/>
                <w:szCs w:val="24"/>
                <w:lang w:val="en-GB"/>
              </w:rPr>
              <w:t>22/6/2020</w:t>
            </w:r>
          </w:p>
        </w:tc>
        <w:tc>
          <w:tcPr>
            <w:tcW w:w="2937" w:type="pct"/>
          </w:tcPr>
          <w:p w:rsidR="00AC1BDF" w:rsidRPr="00AC1BDF" w:rsidRDefault="00AC1BDF" w:rsidP="00AC1BDF">
            <w:pPr>
              <w:jc w:val="both"/>
              <w:rPr>
                <w:rFonts w:eastAsia="Calibri"/>
                <w:color w:val="000000"/>
                <w:sz w:val="24"/>
                <w:szCs w:val="24"/>
              </w:rPr>
            </w:pPr>
            <w:r w:rsidRPr="00AC1BDF">
              <w:rPr>
                <w:rFonts w:eastAsia="Calibri"/>
                <w:color w:val="000000"/>
                <w:sz w:val="24"/>
                <w:szCs w:val="24"/>
                <w:shd w:val="clear" w:color="auto" w:fill="FFFFFF"/>
              </w:rPr>
              <w:t>T</w:t>
            </w:r>
            <w:r w:rsidRPr="00AC1BDF">
              <w:rPr>
                <w:rFonts w:eastAsia="Calibri"/>
                <w:color w:val="000000"/>
                <w:sz w:val="24"/>
                <w:szCs w:val="24"/>
                <w:shd w:val="clear" w:color="auto" w:fill="FFFFFF"/>
                <w:lang w:val="en-AU"/>
              </w:rPr>
              <w:t>riển khai thực hiện Thông tư số 13/2020/TT-BCT ngày 18/6/2020 của Bộ trưởng Bộ Công Thương.</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rPr>
            </w:pPr>
          </w:p>
        </w:tc>
        <w:tc>
          <w:tcPr>
            <w:tcW w:w="979" w:type="pct"/>
          </w:tcPr>
          <w:p w:rsidR="00AC1BDF" w:rsidRPr="00AC1BDF" w:rsidRDefault="00AC1BDF" w:rsidP="00AC1BDF">
            <w:pPr>
              <w:rPr>
                <w:color w:val="000000"/>
                <w:sz w:val="24"/>
                <w:szCs w:val="24"/>
                <w:shd w:val="clear" w:color="auto" w:fill="FFFFFF"/>
                <w:lang w:val="en-GB" w:eastAsia="en-GB"/>
              </w:rPr>
            </w:pPr>
            <w:r w:rsidRPr="00AC1BDF">
              <w:rPr>
                <w:color w:val="000000"/>
                <w:sz w:val="24"/>
                <w:szCs w:val="24"/>
                <w:lang w:val="en-GB" w:eastAsia="en-GB"/>
              </w:rPr>
              <w:t xml:space="preserve">- </w:t>
            </w:r>
            <w:r w:rsidRPr="00AC1BDF">
              <w:rPr>
                <w:color w:val="000000"/>
                <w:sz w:val="24"/>
                <w:szCs w:val="24"/>
                <w:shd w:val="clear" w:color="auto" w:fill="FFFFFF"/>
                <w:lang w:val="en-GB" w:eastAsia="en-GB"/>
              </w:rPr>
              <w:t xml:space="preserve">Kế hoạch số 46/KH-SCT </w:t>
            </w:r>
            <w:r w:rsidRPr="00AC1BDF">
              <w:rPr>
                <w:rFonts w:eastAsia="Calibri"/>
                <w:color w:val="000000"/>
                <w:sz w:val="24"/>
                <w:szCs w:val="24"/>
                <w:lang w:val="da-DK"/>
              </w:rPr>
              <w:t xml:space="preserve">ngày </w:t>
            </w:r>
            <w:r w:rsidRPr="00AC1BDF">
              <w:rPr>
                <w:color w:val="000000"/>
                <w:sz w:val="24"/>
                <w:szCs w:val="24"/>
                <w:lang w:val="en-GB"/>
              </w:rPr>
              <w:t>24/6/2020</w:t>
            </w:r>
          </w:p>
        </w:tc>
        <w:tc>
          <w:tcPr>
            <w:tcW w:w="2937" w:type="pct"/>
          </w:tcPr>
          <w:p w:rsidR="00AC1BDF" w:rsidRPr="00AC1BDF" w:rsidRDefault="00AC1BDF" w:rsidP="00AC1BDF">
            <w:pPr>
              <w:jc w:val="both"/>
              <w:rPr>
                <w:rFonts w:eastAsia="Calibri"/>
                <w:color w:val="000000"/>
                <w:sz w:val="24"/>
                <w:szCs w:val="24"/>
              </w:rPr>
            </w:pPr>
            <w:r w:rsidRPr="00AC1BDF">
              <w:rPr>
                <w:rFonts w:eastAsia="Calibri"/>
                <w:color w:val="000000"/>
                <w:sz w:val="24"/>
                <w:szCs w:val="24"/>
                <w:shd w:val="clear" w:color="auto" w:fill="FFFFFF"/>
              </w:rPr>
              <w:t>V</w:t>
            </w:r>
            <w:r w:rsidRPr="00AC1BDF">
              <w:rPr>
                <w:rFonts w:eastAsia="Calibri"/>
                <w:color w:val="000000"/>
                <w:sz w:val="24"/>
                <w:szCs w:val="24"/>
                <w:shd w:val="clear" w:color="auto" w:fill="FFFFFF"/>
                <w:lang w:val="en-AU"/>
              </w:rPr>
              <w:t>ề việc tổ chức tập huấn nâng cao năng lực quản lý an toàn thực phẩm  thuộc trách nhiệm quản lý nhà nước của ngành Công Thương.</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rPr>
            </w:pPr>
          </w:p>
        </w:tc>
        <w:tc>
          <w:tcPr>
            <w:tcW w:w="979" w:type="pct"/>
          </w:tcPr>
          <w:p w:rsidR="00AC1BDF" w:rsidRPr="00AC1BDF" w:rsidRDefault="00AC1BDF" w:rsidP="00AC1BDF">
            <w:pPr>
              <w:rPr>
                <w:color w:val="000000"/>
                <w:sz w:val="24"/>
                <w:szCs w:val="24"/>
                <w:shd w:val="clear" w:color="auto" w:fill="FFFFFF"/>
                <w:lang w:val="en-GB" w:eastAsia="en-GB"/>
              </w:rPr>
            </w:pPr>
            <w:r w:rsidRPr="00AC1BDF">
              <w:rPr>
                <w:color w:val="000000"/>
                <w:sz w:val="24"/>
                <w:szCs w:val="24"/>
                <w:lang w:val="en-GB" w:eastAsia="en-GB"/>
              </w:rPr>
              <w:t xml:space="preserve">- </w:t>
            </w:r>
            <w:r w:rsidRPr="00AC1BDF">
              <w:rPr>
                <w:color w:val="000000"/>
                <w:sz w:val="24"/>
                <w:szCs w:val="24"/>
                <w:shd w:val="clear" w:color="auto" w:fill="FFFFFF"/>
                <w:lang w:val="en-GB" w:eastAsia="en-GB"/>
              </w:rPr>
              <w:t xml:space="preserve">Công văn số 1255/SCT-KTATMT </w:t>
            </w:r>
            <w:r w:rsidRPr="00AC1BDF">
              <w:rPr>
                <w:rFonts w:eastAsia="Calibri"/>
                <w:color w:val="000000"/>
                <w:sz w:val="24"/>
                <w:szCs w:val="24"/>
                <w:lang w:val="da-DK"/>
              </w:rPr>
              <w:t xml:space="preserve">ngày </w:t>
            </w:r>
            <w:r w:rsidRPr="00AC1BDF">
              <w:rPr>
                <w:color w:val="000000"/>
                <w:sz w:val="24"/>
                <w:szCs w:val="24"/>
                <w:lang w:val="en-GB"/>
              </w:rPr>
              <w:t>13/8/2020</w:t>
            </w:r>
          </w:p>
        </w:tc>
        <w:tc>
          <w:tcPr>
            <w:tcW w:w="2937" w:type="pct"/>
          </w:tcPr>
          <w:p w:rsidR="00AC1BDF" w:rsidRPr="00AC1BDF" w:rsidRDefault="00AC1BDF" w:rsidP="00AC1BDF">
            <w:pPr>
              <w:jc w:val="both"/>
              <w:rPr>
                <w:rFonts w:eastAsia="Calibri"/>
                <w:color w:val="000000"/>
                <w:sz w:val="24"/>
                <w:szCs w:val="24"/>
              </w:rPr>
            </w:pPr>
            <w:r w:rsidRPr="00AC1BDF">
              <w:rPr>
                <w:rFonts w:eastAsia="Calibri"/>
                <w:color w:val="000000"/>
                <w:sz w:val="24"/>
                <w:szCs w:val="24"/>
                <w:shd w:val="clear" w:color="auto" w:fill="FFFFFF"/>
              </w:rPr>
              <w:t>T</w:t>
            </w:r>
            <w:r w:rsidRPr="00AC1BDF">
              <w:rPr>
                <w:rFonts w:eastAsia="Calibri"/>
                <w:color w:val="000000"/>
                <w:sz w:val="24"/>
                <w:szCs w:val="24"/>
                <w:shd w:val="clear" w:color="auto" w:fill="FFFFFF"/>
                <w:lang w:val="en-AU"/>
              </w:rPr>
              <w:t>ham mưu triển khai thực hiện công tác quản lý an toàn thực phẩm thuộc trách nhiệm quản lý của ngành Công Thương (thực hiện theo Công văn số 5454/BCT-KHCN của Bộ Công Thương).</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rPr>
            </w:pPr>
          </w:p>
        </w:tc>
        <w:tc>
          <w:tcPr>
            <w:tcW w:w="979" w:type="pct"/>
          </w:tcPr>
          <w:p w:rsidR="00AC1BDF" w:rsidRPr="00AC1BDF" w:rsidRDefault="00AC1BDF" w:rsidP="00AC1BDF">
            <w:pPr>
              <w:rPr>
                <w:color w:val="000000"/>
                <w:sz w:val="24"/>
                <w:szCs w:val="24"/>
                <w:shd w:val="clear" w:color="auto" w:fill="FFFFFF"/>
                <w:lang w:val="en-GB" w:eastAsia="en-GB"/>
              </w:rPr>
            </w:pPr>
            <w:r w:rsidRPr="00AC1BDF">
              <w:rPr>
                <w:color w:val="000000"/>
                <w:sz w:val="24"/>
                <w:szCs w:val="24"/>
                <w:lang w:val="en-GB" w:eastAsia="en-GB"/>
              </w:rPr>
              <w:t xml:space="preserve">- </w:t>
            </w:r>
            <w:r w:rsidRPr="00AC1BDF">
              <w:rPr>
                <w:color w:val="000000"/>
                <w:sz w:val="24"/>
                <w:szCs w:val="24"/>
                <w:shd w:val="clear" w:color="auto" w:fill="FFFFFF"/>
                <w:lang w:val="en-GB" w:eastAsia="en-GB"/>
              </w:rPr>
              <w:t xml:space="preserve">Công văn số 1411/SCT-KTATMT </w:t>
            </w:r>
            <w:r w:rsidRPr="00AC1BDF">
              <w:rPr>
                <w:rFonts w:eastAsia="Calibri"/>
                <w:color w:val="000000"/>
                <w:sz w:val="24"/>
                <w:szCs w:val="24"/>
                <w:lang w:val="da-DK"/>
              </w:rPr>
              <w:t xml:space="preserve">ngày </w:t>
            </w:r>
            <w:r w:rsidRPr="00AC1BDF">
              <w:rPr>
                <w:color w:val="000000"/>
                <w:sz w:val="24"/>
                <w:szCs w:val="24"/>
                <w:lang w:val="en-GB"/>
              </w:rPr>
              <w:t>04/9/2020</w:t>
            </w:r>
          </w:p>
        </w:tc>
        <w:tc>
          <w:tcPr>
            <w:tcW w:w="2937" w:type="pct"/>
          </w:tcPr>
          <w:p w:rsidR="00AC1BDF" w:rsidRPr="00AC1BDF" w:rsidRDefault="00AC1BDF" w:rsidP="00AC1BDF">
            <w:pPr>
              <w:jc w:val="both"/>
              <w:rPr>
                <w:rFonts w:eastAsia="Calibri"/>
                <w:color w:val="000000"/>
                <w:sz w:val="24"/>
                <w:szCs w:val="24"/>
              </w:rPr>
            </w:pPr>
            <w:r w:rsidRPr="00AC1BDF">
              <w:rPr>
                <w:rFonts w:eastAsia="Calibri"/>
                <w:color w:val="000000"/>
                <w:sz w:val="24"/>
                <w:szCs w:val="24"/>
                <w:shd w:val="clear" w:color="auto" w:fill="FFFFFF"/>
              </w:rPr>
              <w:t>T</w:t>
            </w:r>
            <w:r w:rsidRPr="00AC1BDF">
              <w:rPr>
                <w:rFonts w:eastAsia="Calibri"/>
                <w:color w:val="000000"/>
                <w:sz w:val="24"/>
                <w:szCs w:val="24"/>
                <w:shd w:val="clear" w:color="auto" w:fill="FFFFFF"/>
                <w:lang w:val="en-AU"/>
              </w:rPr>
              <w:t>riển khai công tác quản lý an toàn thực phẩm thuộc trách nhiệm quản lý nhà nước của ngành Công Thương.</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rPr>
            </w:pPr>
          </w:p>
        </w:tc>
        <w:tc>
          <w:tcPr>
            <w:tcW w:w="979" w:type="pct"/>
          </w:tcPr>
          <w:p w:rsidR="00AC1BDF" w:rsidRPr="00AC1BDF" w:rsidRDefault="00AC1BDF" w:rsidP="00AC1BDF">
            <w:pPr>
              <w:rPr>
                <w:color w:val="000000"/>
                <w:sz w:val="24"/>
                <w:szCs w:val="24"/>
                <w:shd w:val="clear" w:color="auto" w:fill="FFFFFF"/>
                <w:lang w:val="en-GB" w:eastAsia="en-GB"/>
              </w:rPr>
            </w:pPr>
            <w:r w:rsidRPr="00AC1BDF">
              <w:rPr>
                <w:color w:val="000000"/>
                <w:sz w:val="24"/>
                <w:szCs w:val="24"/>
                <w:lang w:val="en-GB" w:eastAsia="en-GB"/>
              </w:rPr>
              <w:t xml:space="preserve">- </w:t>
            </w:r>
            <w:r w:rsidRPr="00AC1BDF">
              <w:rPr>
                <w:color w:val="000000"/>
                <w:sz w:val="24"/>
                <w:szCs w:val="24"/>
                <w:shd w:val="clear" w:color="auto" w:fill="FFFFFF"/>
                <w:lang w:val="en-GB" w:eastAsia="en-GB"/>
              </w:rPr>
              <w:t xml:space="preserve">Công văn số 1429/SCT-KTATMT </w:t>
            </w:r>
            <w:r w:rsidRPr="00AC1BDF">
              <w:rPr>
                <w:rFonts w:eastAsia="Calibri"/>
                <w:color w:val="000000"/>
                <w:sz w:val="24"/>
                <w:szCs w:val="24"/>
                <w:lang w:val="da-DK"/>
              </w:rPr>
              <w:t xml:space="preserve">ngày </w:t>
            </w:r>
            <w:r w:rsidRPr="00AC1BDF">
              <w:rPr>
                <w:color w:val="000000"/>
                <w:sz w:val="24"/>
                <w:szCs w:val="24"/>
                <w:lang w:val="en-GB"/>
              </w:rPr>
              <w:t>09/9/2020</w:t>
            </w:r>
          </w:p>
        </w:tc>
        <w:tc>
          <w:tcPr>
            <w:tcW w:w="2937" w:type="pct"/>
          </w:tcPr>
          <w:p w:rsidR="00AC1BDF" w:rsidRPr="00AC1BDF" w:rsidRDefault="00AC1BDF" w:rsidP="00AC1BDF">
            <w:pPr>
              <w:jc w:val="both"/>
              <w:rPr>
                <w:rFonts w:eastAsia="Calibri"/>
                <w:color w:val="000000"/>
                <w:sz w:val="24"/>
                <w:szCs w:val="24"/>
              </w:rPr>
            </w:pPr>
            <w:r w:rsidRPr="00AC1BDF">
              <w:rPr>
                <w:rFonts w:eastAsia="Calibri"/>
                <w:color w:val="000000"/>
                <w:sz w:val="24"/>
                <w:szCs w:val="24"/>
                <w:shd w:val="clear" w:color="auto" w:fill="FFFFFF"/>
              </w:rPr>
              <w:t>P</w:t>
            </w:r>
            <w:r w:rsidRPr="00AC1BDF">
              <w:rPr>
                <w:rFonts w:eastAsia="Calibri"/>
                <w:color w:val="000000"/>
                <w:sz w:val="24"/>
                <w:szCs w:val="24"/>
                <w:shd w:val="clear" w:color="auto" w:fill="FFFFFF"/>
                <w:lang w:val="en-AU"/>
              </w:rPr>
              <w:t>hối hợp triển khai xử lý sản phẩm không bảo đảm an toàn thực phẩm.</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rPr>
            </w:pPr>
          </w:p>
        </w:tc>
        <w:tc>
          <w:tcPr>
            <w:tcW w:w="979" w:type="pct"/>
          </w:tcPr>
          <w:p w:rsidR="00AC1BDF" w:rsidRPr="00AC1BDF" w:rsidRDefault="00AC1BDF" w:rsidP="00AC1BDF">
            <w:pPr>
              <w:rPr>
                <w:color w:val="000000"/>
                <w:sz w:val="24"/>
                <w:szCs w:val="24"/>
                <w:shd w:val="clear" w:color="auto" w:fill="FFFFFF"/>
                <w:lang w:val="en-GB" w:eastAsia="en-GB"/>
              </w:rPr>
            </w:pPr>
            <w:r w:rsidRPr="00AC1BDF">
              <w:rPr>
                <w:color w:val="000000"/>
                <w:sz w:val="24"/>
                <w:szCs w:val="24"/>
                <w:lang w:val="en-GB" w:eastAsia="en-GB"/>
              </w:rPr>
              <w:t xml:space="preserve">- </w:t>
            </w:r>
            <w:r w:rsidRPr="00AC1BDF">
              <w:rPr>
                <w:color w:val="000000"/>
                <w:sz w:val="24"/>
                <w:szCs w:val="24"/>
                <w:shd w:val="clear" w:color="auto" w:fill="FFFFFF"/>
                <w:lang w:val="en-GB" w:eastAsia="en-GB"/>
              </w:rPr>
              <w:t xml:space="preserve">Công văn số 1465/SCT-KTATMT </w:t>
            </w:r>
            <w:r w:rsidRPr="00AC1BDF">
              <w:rPr>
                <w:rFonts w:eastAsia="Calibri"/>
                <w:color w:val="000000"/>
                <w:sz w:val="24"/>
                <w:szCs w:val="24"/>
                <w:lang w:val="da-DK"/>
              </w:rPr>
              <w:t xml:space="preserve">ngày </w:t>
            </w:r>
            <w:r w:rsidRPr="00AC1BDF">
              <w:rPr>
                <w:color w:val="000000"/>
                <w:sz w:val="24"/>
                <w:szCs w:val="24"/>
                <w:lang w:val="en-GB"/>
              </w:rPr>
              <w:t>14/9/2020</w:t>
            </w:r>
          </w:p>
        </w:tc>
        <w:tc>
          <w:tcPr>
            <w:tcW w:w="2937" w:type="pct"/>
          </w:tcPr>
          <w:p w:rsidR="00AC1BDF" w:rsidRPr="00AC1BDF" w:rsidRDefault="00AC1BDF" w:rsidP="00AC1BDF">
            <w:pPr>
              <w:jc w:val="both"/>
              <w:rPr>
                <w:rFonts w:eastAsia="Calibri"/>
                <w:color w:val="000000"/>
                <w:sz w:val="24"/>
                <w:szCs w:val="24"/>
              </w:rPr>
            </w:pPr>
            <w:r w:rsidRPr="00AC1BDF">
              <w:rPr>
                <w:rFonts w:eastAsia="Calibri"/>
                <w:color w:val="000000"/>
                <w:sz w:val="24"/>
                <w:szCs w:val="24"/>
                <w:shd w:val="clear" w:color="auto" w:fill="FFFFFF"/>
              </w:rPr>
              <w:t>V</w:t>
            </w:r>
            <w:r w:rsidRPr="00AC1BDF">
              <w:rPr>
                <w:rFonts w:eastAsia="Calibri"/>
                <w:color w:val="000000"/>
                <w:sz w:val="24"/>
                <w:szCs w:val="24"/>
                <w:shd w:val="clear" w:color="auto" w:fill="FFFFFF"/>
                <w:lang w:val="en-AU"/>
              </w:rPr>
              <w:t>ề việc triển khai công tác bảo đảm an toàn thực phẩm dịp Tết Trung thu năm 2020.</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rPr>
            </w:pPr>
          </w:p>
        </w:tc>
        <w:tc>
          <w:tcPr>
            <w:tcW w:w="979" w:type="pct"/>
          </w:tcPr>
          <w:p w:rsidR="00AC1BDF" w:rsidRPr="00AC1BDF" w:rsidRDefault="00AC1BDF" w:rsidP="00AC1BDF">
            <w:pPr>
              <w:rPr>
                <w:color w:val="000000"/>
                <w:sz w:val="24"/>
                <w:szCs w:val="24"/>
                <w:lang w:val="en-GB" w:eastAsia="en-GB"/>
              </w:rPr>
            </w:pPr>
            <w:r w:rsidRPr="00AC1BDF">
              <w:rPr>
                <w:color w:val="000000"/>
                <w:sz w:val="24"/>
                <w:szCs w:val="24"/>
                <w:lang w:val="en-GB" w:eastAsia="en-GB"/>
              </w:rPr>
              <w:t xml:space="preserve">- </w:t>
            </w:r>
            <w:r w:rsidRPr="00AC1BDF">
              <w:rPr>
                <w:color w:val="000000"/>
                <w:sz w:val="24"/>
                <w:szCs w:val="24"/>
                <w:shd w:val="clear" w:color="auto" w:fill="FFFFFF"/>
                <w:lang w:val="en-GB" w:eastAsia="en-GB"/>
              </w:rPr>
              <w:t xml:space="preserve">Công văn số </w:t>
            </w:r>
            <w:r w:rsidRPr="00AC1BDF">
              <w:rPr>
                <w:color w:val="000000"/>
                <w:sz w:val="24"/>
                <w:szCs w:val="24"/>
                <w:shd w:val="clear" w:color="auto" w:fill="FFFFFF"/>
                <w:lang w:val="en-GB" w:eastAsia="en-GB"/>
              </w:rPr>
              <w:lastRenderedPageBreak/>
              <w:t xml:space="preserve">2132/SCT-KTATMT </w:t>
            </w:r>
            <w:r w:rsidRPr="00AC1BDF">
              <w:rPr>
                <w:rFonts w:eastAsia="Calibri"/>
                <w:color w:val="000000"/>
                <w:sz w:val="24"/>
                <w:szCs w:val="24"/>
                <w:lang w:val="da-DK"/>
              </w:rPr>
              <w:t xml:space="preserve">ngày </w:t>
            </w:r>
            <w:r w:rsidRPr="00AC1BDF">
              <w:rPr>
                <w:color w:val="000000"/>
                <w:sz w:val="24"/>
                <w:szCs w:val="24"/>
                <w:lang w:val="en-GB"/>
              </w:rPr>
              <w:t>28/12/2020</w:t>
            </w:r>
          </w:p>
        </w:tc>
        <w:tc>
          <w:tcPr>
            <w:tcW w:w="2937" w:type="pct"/>
          </w:tcPr>
          <w:p w:rsidR="00AC1BDF" w:rsidRPr="00AC1BDF" w:rsidRDefault="00AC1BDF" w:rsidP="00AC1BDF">
            <w:pPr>
              <w:jc w:val="both"/>
              <w:rPr>
                <w:rFonts w:eastAsia="Calibri"/>
                <w:color w:val="000000"/>
                <w:sz w:val="24"/>
                <w:szCs w:val="24"/>
              </w:rPr>
            </w:pPr>
            <w:r w:rsidRPr="00AC1BDF">
              <w:rPr>
                <w:rFonts w:eastAsia="Calibri"/>
                <w:color w:val="000000"/>
                <w:sz w:val="24"/>
                <w:szCs w:val="24"/>
                <w:shd w:val="clear" w:color="auto" w:fill="FFFFFF"/>
              </w:rPr>
              <w:lastRenderedPageBreak/>
              <w:t>V</w:t>
            </w:r>
            <w:r w:rsidRPr="00AC1BDF">
              <w:rPr>
                <w:rFonts w:eastAsia="Calibri"/>
                <w:color w:val="000000"/>
                <w:sz w:val="24"/>
                <w:szCs w:val="24"/>
                <w:shd w:val="clear" w:color="auto" w:fill="FFFFFF"/>
                <w:lang w:val="en-AU"/>
              </w:rPr>
              <w:t xml:space="preserve">ề việc rà soát sản phẩm thực phẩm đông lạnh nhập </w:t>
            </w:r>
            <w:r w:rsidRPr="00AC1BDF">
              <w:rPr>
                <w:rFonts w:eastAsia="Calibri"/>
                <w:color w:val="000000"/>
                <w:sz w:val="24"/>
                <w:szCs w:val="24"/>
                <w:shd w:val="clear" w:color="auto" w:fill="FFFFFF"/>
                <w:lang w:val="en-AU"/>
              </w:rPr>
              <w:lastRenderedPageBreak/>
              <w:t>khẩu.</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rPr>
                <w:rFonts w:eastAsia="Calibri"/>
                <w:color w:val="000000"/>
                <w:sz w:val="24"/>
                <w:szCs w:val="24"/>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rPr>
            </w:pPr>
          </w:p>
        </w:tc>
        <w:tc>
          <w:tcPr>
            <w:tcW w:w="979" w:type="pct"/>
          </w:tcPr>
          <w:p w:rsidR="00AC1BDF" w:rsidRPr="00AC1BDF" w:rsidRDefault="00AC1BDF" w:rsidP="00AC1BDF">
            <w:pPr>
              <w:rPr>
                <w:color w:val="000000"/>
                <w:sz w:val="24"/>
                <w:szCs w:val="24"/>
                <w:shd w:val="clear" w:color="auto" w:fill="FFFFFF"/>
                <w:lang w:val="en-GB" w:eastAsia="en-GB"/>
              </w:rPr>
            </w:pPr>
            <w:r w:rsidRPr="00AC1BDF">
              <w:rPr>
                <w:color w:val="000000"/>
                <w:sz w:val="24"/>
                <w:szCs w:val="24"/>
                <w:lang w:val="en-GB" w:eastAsia="en-GB"/>
              </w:rPr>
              <w:t xml:space="preserve">- Kế hoạch số 71/KH-SCT </w:t>
            </w:r>
            <w:r w:rsidRPr="00AC1BDF">
              <w:rPr>
                <w:rFonts w:eastAsia="Calibri"/>
                <w:color w:val="000000"/>
                <w:sz w:val="24"/>
                <w:szCs w:val="24"/>
                <w:lang w:val="da-DK"/>
              </w:rPr>
              <w:t xml:space="preserve">ngày </w:t>
            </w:r>
            <w:r w:rsidRPr="00AC1BDF">
              <w:rPr>
                <w:color w:val="000000"/>
                <w:sz w:val="24"/>
                <w:szCs w:val="24"/>
                <w:lang w:val="en-GB"/>
              </w:rPr>
              <w:t>30/12/2020</w:t>
            </w:r>
          </w:p>
        </w:tc>
        <w:tc>
          <w:tcPr>
            <w:tcW w:w="2937" w:type="pct"/>
          </w:tcPr>
          <w:p w:rsidR="00AC1BDF" w:rsidRPr="00AC1BDF" w:rsidRDefault="00AC1BDF" w:rsidP="00AC1BDF">
            <w:pPr>
              <w:jc w:val="both"/>
              <w:rPr>
                <w:rFonts w:eastAsia="Calibri"/>
                <w:color w:val="000000"/>
                <w:sz w:val="24"/>
                <w:szCs w:val="24"/>
              </w:rPr>
            </w:pPr>
            <w:r w:rsidRPr="00AC1BDF">
              <w:rPr>
                <w:rFonts w:eastAsia="Calibri"/>
                <w:color w:val="000000"/>
                <w:sz w:val="24"/>
                <w:szCs w:val="24"/>
              </w:rPr>
              <w:t>T</w:t>
            </w:r>
            <w:r w:rsidRPr="00AC1BDF">
              <w:rPr>
                <w:rFonts w:eastAsia="Calibri"/>
                <w:color w:val="000000"/>
                <w:sz w:val="24"/>
                <w:szCs w:val="24"/>
                <w:lang w:val="en-AU"/>
              </w:rPr>
              <w:t>riển khai công tác đảm bảo an toàn thực phẩm dịp Tết Nguyên đán Tân Sửu và mùa Lễ hội Xuân năm 2021.</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rPr>
            </w:pPr>
          </w:p>
        </w:tc>
        <w:tc>
          <w:tcPr>
            <w:tcW w:w="979" w:type="pct"/>
          </w:tcPr>
          <w:p w:rsidR="00AC1BDF" w:rsidRPr="00AC1BDF" w:rsidRDefault="00AC1BDF" w:rsidP="00AC1BDF">
            <w:pPr>
              <w:rPr>
                <w:color w:val="000000"/>
                <w:sz w:val="24"/>
                <w:szCs w:val="24"/>
                <w:shd w:val="clear" w:color="auto" w:fill="FFFFFF"/>
                <w:lang w:val="en-GB" w:eastAsia="en-GB"/>
              </w:rPr>
            </w:pPr>
            <w:r w:rsidRPr="00AC1BDF">
              <w:rPr>
                <w:color w:val="000000"/>
                <w:sz w:val="24"/>
                <w:szCs w:val="24"/>
                <w:lang w:val="en-GB" w:eastAsia="en-GB"/>
              </w:rPr>
              <w:t xml:space="preserve">- Kế hoạch số 14/KH-SCT </w:t>
            </w:r>
            <w:r w:rsidRPr="00AC1BDF">
              <w:rPr>
                <w:rFonts w:eastAsia="Calibri"/>
                <w:color w:val="000000"/>
                <w:sz w:val="24"/>
                <w:szCs w:val="24"/>
                <w:lang w:val="da-DK"/>
              </w:rPr>
              <w:t xml:space="preserve">ngày </w:t>
            </w:r>
            <w:r w:rsidRPr="00AC1BDF">
              <w:rPr>
                <w:color w:val="000000"/>
                <w:sz w:val="24"/>
                <w:szCs w:val="24"/>
                <w:lang w:val="en-GB"/>
              </w:rPr>
              <w:t>24/02/2021</w:t>
            </w:r>
          </w:p>
        </w:tc>
        <w:tc>
          <w:tcPr>
            <w:tcW w:w="2937" w:type="pct"/>
          </w:tcPr>
          <w:p w:rsidR="00AC1BDF" w:rsidRPr="00AC1BDF" w:rsidRDefault="00AC1BDF" w:rsidP="00AC1BDF">
            <w:pPr>
              <w:jc w:val="both"/>
              <w:rPr>
                <w:rFonts w:eastAsia="Calibri"/>
                <w:color w:val="000000"/>
                <w:sz w:val="24"/>
                <w:szCs w:val="24"/>
              </w:rPr>
            </w:pPr>
            <w:r w:rsidRPr="00AC1BDF">
              <w:rPr>
                <w:rFonts w:eastAsia="Calibri"/>
                <w:color w:val="000000"/>
                <w:sz w:val="24"/>
                <w:szCs w:val="24"/>
              </w:rPr>
              <w:t>T</w:t>
            </w:r>
            <w:r w:rsidRPr="00AC1BDF">
              <w:rPr>
                <w:rFonts w:eastAsia="Calibri"/>
                <w:color w:val="000000"/>
                <w:sz w:val="24"/>
                <w:szCs w:val="24"/>
                <w:lang w:val="en-AU"/>
              </w:rPr>
              <w:t>riển khai công tác hậu kiểm về an toàn thực phẩm năm 2021.</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single" w:sz="4" w:space="0" w:color="auto"/>
            </w:tcBorders>
          </w:tcPr>
          <w:p w:rsidR="00AC1BDF" w:rsidRPr="00AC1BDF" w:rsidRDefault="00AC1BDF" w:rsidP="00AC1BDF">
            <w:pPr>
              <w:contextualSpacing/>
              <w:jc w:val="center"/>
              <w:rPr>
                <w:rFonts w:eastAsia="Calibri"/>
                <w:color w:val="000000"/>
                <w:sz w:val="24"/>
                <w:szCs w:val="24"/>
              </w:rPr>
            </w:pPr>
          </w:p>
        </w:tc>
        <w:tc>
          <w:tcPr>
            <w:tcW w:w="728" w:type="pct"/>
            <w:tcBorders>
              <w:top w:val="nil"/>
              <w:bottom w:val="single" w:sz="4" w:space="0" w:color="auto"/>
            </w:tcBorders>
          </w:tcPr>
          <w:p w:rsidR="00AC1BDF" w:rsidRPr="00AC1BDF" w:rsidRDefault="00AC1BDF" w:rsidP="00AC1BDF">
            <w:pPr>
              <w:contextualSpacing/>
              <w:jc w:val="both"/>
              <w:rPr>
                <w:rFonts w:eastAsia="Calibri"/>
                <w:color w:val="000000"/>
                <w:sz w:val="24"/>
                <w:szCs w:val="24"/>
              </w:rPr>
            </w:pPr>
          </w:p>
        </w:tc>
        <w:tc>
          <w:tcPr>
            <w:tcW w:w="979" w:type="pct"/>
            <w:tcBorders>
              <w:bottom w:val="single" w:sz="4" w:space="0" w:color="auto"/>
            </w:tcBorders>
          </w:tcPr>
          <w:p w:rsidR="00AC1BDF" w:rsidRPr="00AC1BDF" w:rsidRDefault="00AC1BDF" w:rsidP="00AC1BDF">
            <w:pPr>
              <w:rPr>
                <w:color w:val="000000"/>
                <w:sz w:val="24"/>
                <w:szCs w:val="24"/>
                <w:lang w:val="en-GB" w:eastAsia="en-GB"/>
              </w:rPr>
            </w:pPr>
            <w:r w:rsidRPr="00AC1BDF">
              <w:rPr>
                <w:color w:val="000000"/>
                <w:sz w:val="24"/>
                <w:szCs w:val="24"/>
                <w:lang w:val="en-GB" w:eastAsia="en-GB"/>
              </w:rPr>
              <w:t xml:space="preserve">- Kế hoạch số 15/KH-SCT </w:t>
            </w:r>
            <w:r w:rsidRPr="00AC1BDF">
              <w:rPr>
                <w:rFonts w:eastAsia="Calibri"/>
                <w:color w:val="000000"/>
                <w:sz w:val="24"/>
                <w:szCs w:val="24"/>
                <w:lang w:val="da-DK"/>
              </w:rPr>
              <w:t xml:space="preserve">ngày </w:t>
            </w:r>
            <w:r w:rsidRPr="00AC1BDF">
              <w:rPr>
                <w:color w:val="000000"/>
                <w:sz w:val="24"/>
                <w:szCs w:val="24"/>
                <w:lang w:val="en-GB"/>
              </w:rPr>
              <w:t>24/02/2021</w:t>
            </w:r>
          </w:p>
        </w:tc>
        <w:tc>
          <w:tcPr>
            <w:tcW w:w="2937" w:type="pct"/>
            <w:tcBorders>
              <w:bottom w:val="single" w:sz="4" w:space="0" w:color="auto"/>
            </w:tcBorders>
          </w:tcPr>
          <w:p w:rsidR="00AC1BDF" w:rsidRPr="00AC1BDF" w:rsidRDefault="00AC1BDF" w:rsidP="00AC1BDF">
            <w:pPr>
              <w:jc w:val="both"/>
              <w:rPr>
                <w:rFonts w:eastAsia="Calibri"/>
                <w:color w:val="000000"/>
                <w:sz w:val="24"/>
                <w:szCs w:val="24"/>
              </w:rPr>
            </w:pPr>
            <w:r w:rsidRPr="00AC1BDF">
              <w:rPr>
                <w:rFonts w:eastAsia="Calibri"/>
                <w:color w:val="000000"/>
                <w:sz w:val="24"/>
                <w:szCs w:val="24"/>
              </w:rPr>
              <w:t>T</w:t>
            </w:r>
            <w:r w:rsidRPr="00AC1BDF">
              <w:rPr>
                <w:rFonts w:eastAsia="Calibri"/>
                <w:color w:val="000000"/>
                <w:sz w:val="24"/>
                <w:szCs w:val="24"/>
                <w:lang w:val="en-AU"/>
              </w:rPr>
              <w:t>riển khai công tác đảm bảo an toàn thực phẩm năm 2021.</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single" w:sz="4" w:space="0" w:color="auto"/>
              <w:bottom w:val="nil"/>
            </w:tcBorders>
          </w:tcPr>
          <w:p w:rsidR="00AC1BDF" w:rsidRPr="00AC1BDF" w:rsidRDefault="00AC1BDF" w:rsidP="00AC1BDF">
            <w:pPr>
              <w:contextualSpacing/>
              <w:jc w:val="center"/>
              <w:rPr>
                <w:rFonts w:eastAsia="Calibri"/>
                <w:color w:val="000000"/>
                <w:sz w:val="24"/>
                <w:szCs w:val="24"/>
              </w:rPr>
            </w:pPr>
            <w:r w:rsidRPr="00AC1BDF">
              <w:rPr>
                <w:rFonts w:eastAsia="Calibri"/>
                <w:color w:val="000000"/>
                <w:sz w:val="24"/>
                <w:szCs w:val="24"/>
              </w:rPr>
              <w:t>3</w:t>
            </w:r>
          </w:p>
        </w:tc>
        <w:tc>
          <w:tcPr>
            <w:tcW w:w="728" w:type="pct"/>
            <w:tcBorders>
              <w:top w:val="single" w:sz="4" w:space="0" w:color="auto"/>
              <w:bottom w:val="nil"/>
            </w:tcBorders>
          </w:tcPr>
          <w:p w:rsidR="00AC1BDF" w:rsidRPr="00AC1BDF" w:rsidRDefault="00AC1BDF" w:rsidP="00AC1BDF">
            <w:pPr>
              <w:contextualSpacing/>
              <w:jc w:val="both"/>
              <w:rPr>
                <w:rFonts w:eastAsia="Calibri"/>
                <w:color w:val="000000"/>
                <w:sz w:val="24"/>
                <w:szCs w:val="24"/>
              </w:rPr>
            </w:pPr>
            <w:r w:rsidRPr="00AC1BDF">
              <w:rPr>
                <w:rFonts w:eastAsia="Calibri"/>
                <w:color w:val="000000"/>
                <w:sz w:val="24"/>
                <w:szCs w:val="24"/>
              </w:rPr>
              <w:t>Sở Nông nghiệp và Phát triển nông thôn</w:t>
            </w:r>
          </w:p>
        </w:tc>
        <w:tc>
          <w:tcPr>
            <w:tcW w:w="979" w:type="pct"/>
            <w:tcBorders>
              <w:top w:val="single" w:sz="4" w:space="0" w:color="auto"/>
            </w:tcBorders>
          </w:tcPr>
          <w:p w:rsidR="00AC1BDF" w:rsidRPr="00AC1BDF" w:rsidRDefault="00AC1BDF" w:rsidP="00AC1BDF">
            <w:pPr>
              <w:rPr>
                <w:color w:val="000000"/>
                <w:sz w:val="24"/>
                <w:szCs w:val="24"/>
                <w:lang w:val="en-GB" w:eastAsia="en-GB"/>
              </w:rPr>
            </w:pPr>
            <w:r w:rsidRPr="00AC1BDF">
              <w:rPr>
                <w:color w:val="000000"/>
                <w:sz w:val="24"/>
                <w:szCs w:val="24"/>
                <w:lang w:val="en-GB" w:eastAsia="en-GB"/>
              </w:rPr>
              <w:t xml:space="preserve">- Công văn </w:t>
            </w:r>
            <w:r w:rsidRPr="00AC1BDF">
              <w:rPr>
                <w:color w:val="000000"/>
                <w:sz w:val="24"/>
                <w:szCs w:val="24"/>
                <w:lang w:eastAsia="en-GB"/>
              </w:rPr>
              <w:t xml:space="preserve">số 965/SNN-NN </w:t>
            </w:r>
            <w:r w:rsidRPr="00AC1BDF">
              <w:rPr>
                <w:rFonts w:eastAsia="Calibri"/>
                <w:color w:val="000000"/>
                <w:sz w:val="24"/>
                <w:szCs w:val="24"/>
                <w:lang w:val="da-DK"/>
              </w:rPr>
              <w:t xml:space="preserve">ngày </w:t>
            </w:r>
            <w:r w:rsidRPr="00AC1BDF">
              <w:rPr>
                <w:color w:val="000000"/>
                <w:sz w:val="24"/>
                <w:szCs w:val="24"/>
                <w:lang w:val="en-GB"/>
              </w:rPr>
              <w:t>25/9/2012</w:t>
            </w:r>
          </w:p>
        </w:tc>
        <w:tc>
          <w:tcPr>
            <w:tcW w:w="2937" w:type="pct"/>
            <w:tcBorders>
              <w:top w:val="single" w:sz="4" w:space="0" w:color="auto"/>
            </w:tcBorders>
          </w:tcPr>
          <w:p w:rsidR="00AC1BDF" w:rsidRPr="00AC1BDF" w:rsidRDefault="00AC1BDF" w:rsidP="00AC1BDF">
            <w:pPr>
              <w:contextualSpacing/>
              <w:jc w:val="both"/>
              <w:rPr>
                <w:rFonts w:eastAsia="Calibri"/>
                <w:color w:val="000000"/>
                <w:sz w:val="24"/>
                <w:szCs w:val="24"/>
              </w:rPr>
            </w:pPr>
            <w:r w:rsidRPr="00AC1BDF">
              <w:rPr>
                <w:rFonts w:eastAsia="Calibri"/>
                <w:color w:val="000000"/>
                <w:sz w:val="24"/>
                <w:szCs w:val="24"/>
                <w:lang w:val="en-GB"/>
              </w:rPr>
              <w:t>Về tăng cường kiểm soát an toàn thực phẩm đối với giá đỗ, rau mầm.</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rPr>
            </w:pPr>
          </w:p>
        </w:tc>
        <w:tc>
          <w:tcPr>
            <w:tcW w:w="979" w:type="pct"/>
          </w:tcPr>
          <w:p w:rsidR="00AC1BDF" w:rsidRPr="00AC1BDF" w:rsidRDefault="00AC1BDF" w:rsidP="00AC1BDF">
            <w:pPr>
              <w:rPr>
                <w:color w:val="000000"/>
                <w:sz w:val="24"/>
                <w:szCs w:val="24"/>
                <w:lang w:val="en-GB" w:eastAsia="en-GB"/>
              </w:rPr>
            </w:pPr>
            <w:r w:rsidRPr="00AC1BDF">
              <w:rPr>
                <w:color w:val="000000"/>
                <w:sz w:val="24"/>
                <w:szCs w:val="24"/>
                <w:lang w:val="en-GB" w:eastAsia="en-GB"/>
              </w:rPr>
              <w:t>- Công văn</w:t>
            </w:r>
            <w:r w:rsidRPr="00AC1BDF">
              <w:rPr>
                <w:color w:val="000000"/>
                <w:sz w:val="24"/>
                <w:szCs w:val="24"/>
                <w:lang w:eastAsia="en-GB"/>
              </w:rPr>
              <w:t xml:space="preserve"> số 1150/SNN-NN </w:t>
            </w:r>
            <w:r w:rsidRPr="00AC1BDF">
              <w:rPr>
                <w:rFonts w:eastAsia="Calibri"/>
                <w:color w:val="000000"/>
                <w:sz w:val="24"/>
                <w:szCs w:val="24"/>
                <w:lang w:val="da-DK"/>
              </w:rPr>
              <w:t xml:space="preserve">ngày </w:t>
            </w:r>
            <w:r w:rsidRPr="00AC1BDF">
              <w:rPr>
                <w:color w:val="000000"/>
                <w:sz w:val="24"/>
                <w:szCs w:val="24"/>
                <w:lang w:val="en-GB"/>
              </w:rPr>
              <w:t>09/11/2012</w:t>
            </w:r>
          </w:p>
        </w:tc>
        <w:tc>
          <w:tcPr>
            <w:tcW w:w="2937" w:type="pct"/>
          </w:tcPr>
          <w:p w:rsidR="00AC1BDF" w:rsidRPr="00AC1BDF" w:rsidRDefault="00AC1BDF" w:rsidP="00AC1BDF">
            <w:pPr>
              <w:contextualSpacing/>
              <w:jc w:val="both"/>
              <w:rPr>
                <w:rFonts w:eastAsia="Calibri"/>
                <w:color w:val="000000"/>
                <w:sz w:val="24"/>
                <w:szCs w:val="24"/>
              </w:rPr>
            </w:pPr>
            <w:r w:rsidRPr="00AC1BDF">
              <w:rPr>
                <w:rFonts w:eastAsia="Calibri"/>
                <w:color w:val="000000"/>
                <w:sz w:val="24"/>
                <w:szCs w:val="24"/>
                <w:lang w:val="en-GB"/>
              </w:rPr>
              <w:t>Thống nhất phân công nhiệm vụ kiểm tra, giám sát chất lượng vật tư nông nghiệp và an toàn thực phẩm nông, lâm, thủy sản</w:t>
            </w:r>
            <w:r w:rsidRPr="00AC1BDF">
              <w:rPr>
                <w:rFonts w:eastAsia="Calibri"/>
                <w:color w:val="000000"/>
                <w:sz w:val="24"/>
                <w:szCs w:val="24"/>
                <w:lang w:val="en-AU"/>
              </w:rPr>
              <w:t>.</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rPr>
            </w:pPr>
          </w:p>
        </w:tc>
        <w:tc>
          <w:tcPr>
            <w:tcW w:w="979" w:type="pct"/>
          </w:tcPr>
          <w:p w:rsidR="00AC1BDF" w:rsidRPr="00AC1BDF" w:rsidRDefault="00AC1BDF" w:rsidP="00AC1BDF">
            <w:pPr>
              <w:rPr>
                <w:color w:val="000000"/>
                <w:sz w:val="24"/>
                <w:szCs w:val="24"/>
                <w:lang w:val="en-GB" w:eastAsia="en-GB"/>
              </w:rPr>
            </w:pPr>
            <w:r w:rsidRPr="00AC1BDF">
              <w:rPr>
                <w:color w:val="000000"/>
                <w:sz w:val="24"/>
                <w:szCs w:val="24"/>
                <w:lang w:val="en-GB" w:eastAsia="en-GB"/>
              </w:rPr>
              <w:t xml:space="preserve">- Công văn số 323/SNN-TS </w:t>
            </w:r>
            <w:r w:rsidRPr="00AC1BDF">
              <w:rPr>
                <w:rFonts w:eastAsia="Calibri"/>
                <w:color w:val="000000"/>
                <w:sz w:val="24"/>
                <w:szCs w:val="24"/>
                <w:lang w:val="da-DK"/>
              </w:rPr>
              <w:t xml:space="preserve">ngày </w:t>
            </w:r>
            <w:r w:rsidRPr="00AC1BDF">
              <w:rPr>
                <w:color w:val="000000"/>
                <w:sz w:val="24"/>
                <w:szCs w:val="24"/>
                <w:lang w:val="en-GB"/>
              </w:rPr>
              <w:t>03/4/2013</w:t>
            </w:r>
          </w:p>
        </w:tc>
        <w:tc>
          <w:tcPr>
            <w:tcW w:w="2937" w:type="pct"/>
          </w:tcPr>
          <w:p w:rsidR="00AC1BDF" w:rsidRPr="00AC1BDF" w:rsidRDefault="00AC1BDF" w:rsidP="00AC1BDF">
            <w:pPr>
              <w:contextualSpacing/>
              <w:jc w:val="both"/>
              <w:rPr>
                <w:rFonts w:eastAsia="Calibri"/>
                <w:color w:val="000000"/>
                <w:sz w:val="24"/>
                <w:szCs w:val="24"/>
              </w:rPr>
            </w:pPr>
            <w:r w:rsidRPr="00AC1BDF">
              <w:rPr>
                <w:rFonts w:eastAsia="Calibri"/>
                <w:color w:val="000000"/>
                <w:sz w:val="24"/>
                <w:szCs w:val="24"/>
              </w:rPr>
              <w:t>T</w:t>
            </w:r>
            <w:r w:rsidRPr="00AC1BDF">
              <w:rPr>
                <w:rFonts w:eastAsia="Calibri"/>
                <w:color w:val="000000"/>
                <w:sz w:val="24"/>
                <w:szCs w:val="24"/>
                <w:lang w:val="en-AU"/>
              </w:rPr>
              <w:t>riển khai công tác quản lý vật tư nông nghiệp và an toàn thực phẩm trong nuôi trồng thủy sản.</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rPr>
            </w:pPr>
          </w:p>
        </w:tc>
        <w:tc>
          <w:tcPr>
            <w:tcW w:w="979" w:type="pct"/>
          </w:tcPr>
          <w:p w:rsidR="00AC1BDF" w:rsidRPr="00AC1BDF" w:rsidRDefault="00AC1BDF" w:rsidP="00AC1BDF">
            <w:pPr>
              <w:rPr>
                <w:color w:val="000000"/>
                <w:sz w:val="24"/>
                <w:szCs w:val="24"/>
                <w:lang w:val="en-GB" w:eastAsia="en-GB"/>
              </w:rPr>
            </w:pPr>
            <w:r w:rsidRPr="00AC1BDF">
              <w:rPr>
                <w:color w:val="000000"/>
                <w:sz w:val="24"/>
                <w:szCs w:val="24"/>
                <w:lang w:val="en-GB" w:eastAsia="en-GB"/>
              </w:rPr>
              <w:t xml:space="preserve">- Công văn số 151/SNN-NN </w:t>
            </w:r>
            <w:r w:rsidRPr="00AC1BDF">
              <w:rPr>
                <w:rFonts w:eastAsia="Calibri"/>
                <w:color w:val="000000"/>
                <w:sz w:val="24"/>
                <w:szCs w:val="24"/>
                <w:lang w:val="da-DK"/>
              </w:rPr>
              <w:t xml:space="preserve">ngày </w:t>
            </w:r>
            <w:r w:rsidRPr="00AC1BDF">
              <w:rPr>
                <w:color w:val="000000"/>
                <w:sz w:val="24"/>
                <w:szCs w:val="24"/>
                <w:lang w:val="en-GB"/>
              </w:rPr>
              <w:t>13/2/2014</w:t>
            </w:r>
          </w:p>
        </w:tc>
        <w:tc>
          <w:tcPr>
            <w:tcW w:w="2937" w:type="pct"/>
          </w:tcPr>
          <w:p w:rsidR="00AC1BDF" w:rsidRPr="00AC1BDF" w:rsidRDefault="00AC1BDF" w:rsidP="00AC1BDF">
            <w:pPr>
              <w:contextualSpacing/>
              <w:jc w:val="both"/>
              <w:rPr>
                <w:rFonts w:eastAsia="Calibri"/>
                <w:color w:val="000000"/>
                <w:sz w:val="24"/>
                <w:szCs w:val="24"/>
              </w:rPr>
            </w:pPr>
            <w:r w:rsidRPr="00AC1BDF">
              <w:rPr>
                <w:rFonts w:eastAsia="Calibri"/>
                <w:color w:val="000000"/>
                <w:sz w:val="24"/>
                <w:szCs w:val="24"/>
              </w:rPr>
              <w:t>K</w:t>
            </w:r>
            <w:r w:rsidRPr="00AC1BDF">
              <w:rPr>
                <w:rFonts w:eastAsia="Calibri"/>
                <w:color w:val="000000"/>
                <w:sz w:val="24"/>
                <w:szCs w:val="24"/>
                <w:lang w:val="en-AU"/>
              </w:rPr>
              <w:t>iểm tra, đánh giá, phân loại cơ sở kinh doanh vật tư nông nghiệp và sản phẩm nông lâm thủy sản trên địa bàn huyện Đăk Tô.</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rPr>
            </w:pPr>
          </w:p>
        </w:tc>
        <w:tc>
          <w:tcPr>
            <w:tcW w:w="979" w:type="pct"/>
          </w:tcPr>
          <w:p w:rsidR="00AC1BDF" w:rsidRPr="00AC1BDF" w:rsidRDefault="00AC1BDF" w:rsidP="00AC1BDF">
            <w:pPr>
              <w:rPr>
                <w:bCs/>
                <w:color w:val="000000"/>
                <w:sz w:val="24"/>
                <w:szCs w:val="24"/>
                <w:lang w:eastAsia="en-GB"/>
              </w:rPr>
            </w:pPr>
            <w:r w:rsidRPr="00AC1BDF">
              <w:rPr>
                <w:color w:val="000000"/>
                <w:sz w:val="24"/>
                <w:szCs w:val="24"/>
                <w:lang w:val="en-GB" w:eastAsia="en-GB"/>
              </w:rPr>
              <w:t>- Công văn số</w:t>
            </w:r>
            <w:r w:rsidRPr="00AC1BDF">
              <w:rPr>
                <w:bCs/>
                <w:color w:val="000000"/>
                <w:sz w:val="24"/>
                <w:szCs w:val="24"/>
                <w:lang w:eastAsia="en-GB"/>
              </w:rPr>
              <w:t xml:space="preserve"> 99/SNN-NN </w:t>
            </w:r>
            <w:r w:rsidRPr="00AC1BDF">
              <w:rPr>
                <w:rFonts w:eastAsia="Calibri"/>
                <w:color w:val="000000"/>
                <w:sz w:val="24"/>
                <w:szCs w:val="24"/>
                <w:lang w:val="da-DK"/>
              </w:rPr>
              <w:t xml:space="preserve">ngày </w:t>
            </w:r>
            <w:r w:rsidRPr="00AC1BDF">
              <w:rPr>
                <w:color w:val="000000"/>
                <w:sz w:val="24"/>
                <w:szCs w:val="24"/>
                <w:lang w:val="en-GB"/>
              </w:rPr>
              <w:t>23/01/2015</w:t>
            </w:r>
          </w:p>
        </w:tc>
        <w:tc>
          <w:tcPr>
            <w:tcW w:w="2937" w:type="pct"/>
          </w:tcPr>
          <w:p w:rsidR="00AC1BDF" w:rsidRPr="00AC1BDF" w:rsidRDefault="00AC1BDF" w:rsidP="00AC1BDF">
            <w:pPr>
              <w:contextualSpacing/>
              <w:jc w:val="both"/>
              <w:rPr>
                <w:rFonts w:eastAsia="Calibri"/>
                <w:color w:val="000000"/>
                <w:sz w:val="24"/>
                <w:szCs w:val="24"/>
              </w:rPr>
            </w:pPr>
            <w:r w:rsidRPr="00AC1BDF">
              <w:rPr>
                <w:rFonts w:eastAsia="Calibri"/>
                <w:bCs/>
                <w:color w:val="000000"/>
                <w:sz w:val="24"/>
                <w:szCs w:val="24"/>
              </w:rPr>
              <w:t>Về tiếp tục đẩy mạnh công tác bảo đảm an toàn thực phẩm và phòng chống ngộ độc thực phẩm trong tình hình mới.</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rPr>
            </w:pPr>
          </w:p>
        </w:tc>
        <w:tc>
          <w:tcPr>
            <w:tcW w:w="979" w:type="pct"/>
          </w:tcPr>
          <w:p w:rsidR="00AC1BDF" w:rsidRPr="00AC1BDF" w:rsidRDefault="00AC1BDF" w:rsidP="00AC1BDF">
            <w:pPr>
              <w:shd w:val="clear" w:color="auto" w:fill="FFFFFF"/>
              <w:rPr>
                <w:color w:val="000000"/>
                <w:sz w:val="24"/>
                <w:szCs w:val="24"/>
                <w:lang w:eastAsia="en-GB"/>
              </w:rPr>
            </w:pPr>
            <w:r w:rsidRPr="00AC1BDF">
              <w:rPr>
                <w:color w:val="000000"/>
                <w:sz w:val="24"/>
                <w:szCs w:val="24"/>
                <w:lang w:eastAsia="en-GB"/>
              </w:rPr>
              <w:t xml:space="preserve">- </w:t>
            </w:r>
            <w:r w:rsidRPr="00AC1BDF">
              <w:rPr>
                <w:rFonts w:eastAsia="Calibri"/>
                <w:color w:val="000000"/>
                <w:sz w:val="24"/>
                <w:szCs w:val="24"/>
                <w:lang w:eastAsia="en-GB"/>
              </w:rPr>
              <w:t xml:space="preserve">Kế hoạch số </w:t>
            </w:r>
            <w:r w:rsidRPr="00AC1BDF">
              <w:rPr>
                <w:rFonts w:eastAsia="Calibri"/>
                <w:color w:val="000000"/>
                <w:sz w:val="24"/>
                <w:szCs w:val="24"/>
                <w:lang w:val="vi-VN" w:eastAsia="en-GB"/>
              </w:rPr>
              <w:t>20</w:t>
            </w:r>
            <w:r w:rsidRPr="00AC1BDF">
              <w:rPr>
                <w:rFonts w:eastAsia="Calibri"/>
                <w:color w:val="000000"/>
                <w:sz w:val="24"/>
                <w:szCs w:val="24"/>
                <w:lang w:eastAsia="en-GB"/>
              </w:rPr>
              <w:t>/KH-SNN-TTra</w:t>
            </w:r>
            <w:r w:rsidRPr="00AC1BDF">
              <w:rPr>
                <w:color w:val="000000"/>
                <w:sz w:val="24"/>
                <w:szCs w:val="24"/>
                <w:lang w:eastAsia="en-GB"/>
              </w:rPr>
              <w:t xml:space="preserve"> </w:t>
            </w:r>
            <w:r w:rsidRPr="00AC1BDF">
              <w:rPr>
                <w:rFonts w:eastAsia="Calibri"/>
                <w:color w:val="000000"/>
                <w:sz w:val="24"/>
                <w:szCs w:val="24"/>
                <w:lang w:val="da-DK"/>
              </w:rPr>
              <w:t xml:space="preserve">ngày </w:t>
            </w:r>
            <w:r w:rsidRPr="00AC1BDF">
              <w:rPr>
                <w:color w:val="000000"/>
                <w:sz w:val="24"/>
                <w:szCs w:val="24"/>
              </w:rPr>
              <w:t>03/3/2015</w:t>
            </w:r>
          </w:p>
        </w:tc>
        <w:tc>
          <w:tcPr>
            <w:tcW w:w="2937" w:type="pct"/>
          </w:tcPr>
          <w:p w:rsidR="00AC1BDF" w:rsidRPr="00AC1BDF" w:rsidRDefault="00AC1BDF" w:rsidP="00AC1BDF">
            <w:pPr>
              <w:contextualSpacing/>
              <w:jc w:val="both"/>
              <w:rPr>
                <w:rFonts w:eastAsia="Calibri"/>
                <w:color w:val="000000"/>
                <w:sz w:val="24"/>
                <w:szCs w:val="24"/>
              </w:rPr>
            </w:pPr>
            <w:r w:rsidRPr="00AC1BDF">
              <w:rPr>
                <w:rFonts w:eastAsia="Calibri"/>
                <w:color w:val="000000"/>
                <w:sz w:val="24"/>
                <w:szCs w:val="24"/>
              </w:rPr>
              <w:t>T</w:t>
            </w:r>
            <w:r w:rsidRPr="00AC1BDF">
              <w:rPr>
                <w:rFonts w:eastAsia="Calibri"/>
                <w:bCs/>
                <w:color w:val="000000"/>
                <w:sz w:val="24"/>
                <w:szCs w:val="24"/>
              </w:rPr>
              <w:t>riển khai thanh tra chuyên đề về an toàn vệ sinh thực phẩm nông lâm thủy sản năm 2015 theo Kế hoạch số 1424/KH-BNN-TTr ngày 06/02/2015 của Bộ Nông nghiệp và Phát triển nông thôn</w:t>
            </w:r>
            <w:r w:rsidRPr="00AC1BDF">
              <w:rPr>
                <w:rFonts w:eastAsia="Calibri"/>
                <w:color w:val="000000"/>
                <w:sz w:val="24"/>
                <w:szCs w:val="24"/>
              </w:rPr>
              <w:t>.</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trHeight w:val="258"/>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rPr>
            </w:pPr>
          </w:p>
        </w:tc>
        <w:tc>
          <w:tcPr>
            <w:tcW w:w="979" w:type="pct"/>
          </w:tcPr>
          <w:p w:rsidR="00AC1BDF" w:rsidRPr="00AC1BDF" w:rsidRDefault="00AC1BDF" w:rsidP="00AC1BDF">
            <w:pPr>
              <w:rPr>
                <w:color w:val="000000"/>
                <w:sz w:val="24"/>
                <w:szCs w:val="24"/>
                <w:lang w:eastAsia="en-GB"/>
              </w:rPr>
            </w:pPr>
            <w:r w:rsidRPr="00AC1BDF">
              <w:rPr>
                <w:color w:val="000000"/>
                <w:sz w:val="24"/>
                <w:szCs w:val="24"/>
                <w:lang w:eastAsia="en-GB"/>
              </w:rPr>
              <w:t xml:space="preserve">- Công văn số 602/SNN-TS </w:t>
            </w:r>
            <w:r w:rsidRPr="00AC1BDF">
              <w:rPr>
                <w:rFonts w:eastAsia="Calibri"/>
                <w:color w:val="000000"/>
                <w:sz w:val="24"/>
                <w:szCs w:val="24"/>
                <w:lang w:val="da-DK"/>
              </w:rPr>
              <w:t xml:space="preserve">ngày </w:t>
            </w:r>
            <w:r w:rsidRPr="00AC1BDF">
              <w:rPr>
                <w:color w:val="000000"/>
                <w:sz w:val="24"/>
                <w:szCs w:val="24"/>
              </w:rPr>
              <w:t>29/5/2015</w:t>
            </w:r>
          </w:p>
        </w:tc>
        <w:tc>
          <w:tcPr>
            <w:tcW w:w="2937" w:type="pct"/>
          </w:tcPr>
          <w:p w:rsidR="00AC1BDF" w:rsidRPr="00AC1BDF" w:rsidRDefault="00AC1BDF" w:rsidP="00AC1BDF">
            <w:pPr>
              <w:contextualSpacing/>
              <w:jc w:val="both"/>
              <w:rPr>
                <w:rFonts w:eastAsia="Calibri"/>
                <w:color w:val="000000"/>
                <w:sz w:val="24"/>
                <w:szCs w:val="24"/>
              </w:rPr>
            </w:pPr>
            <w:r w:rsidRPr="00AC1BDF">
              <w:rPr>
                <w:rFonts w:eastAsia="Calibri"/>
                <w:color w:val="000000"/>
                <w:sz w:val="24"/>
                <w:szCs w:val="24"/>
              </w:rPr>
              <w:t>Về tăng cường kiểm soát chất lượng vật tư dùng trong nuôi trồng thủy sản.</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rPr>
            </w:pPr>
          </w:p>
        </w:tc>
        <w:tc>
          <w:tcPr>
            <w:tcW w:w="979" w:type="pct"/>
          </w:tcPr>
          <w:p w:rsidR="00AC1BDF" w:rsidRPr="00AC1BDF" w:rsidRDefault="00AC1BDF" w:rsidP="00AC1BDF">
            <w:pPr>
              <w:rPr>
                <w:color w:val="000000"/>
                <w:sz w:val="24"/>
                <w:szCs w:val="24"/>
                <w:lang w:eastAsia="en-GB"/>
              </w:rPr>
            </w:pPr>
            <w:r w:rsidRPr="00AC1BDF">
              <w:rPr>
                <w:color w:val="000000"/>
                <w:sz w:val="24"/>
                <w:szCs w:val="24"/>
                <w:lang w:eastAsia="en-GB"/>
              </w:rPr>
              <w:t xml:space="preserve">- Công văn số 1190/SNN-NN </w:t>
            </w:r>
            <w:r w:rsidRPr="00AC1BDF">
              <w:rPr>
                <w:rFonts w:eastAsia="Calibri"/>
                <w:color w:val="000000"/>
                <w:sz w:val="24"/>
                <w:szCs w:val="24"/>
                <w:lang w:val="da-DK"/>
              </w:rPr>
              <w:t xml:space="preserve">ngày </w:t>
            </w:r>
            <w:r w:rsidRPr="00AC1BDF">
              <w:rPr>
                <w:color w:val="000000"/>
                <w:sz w:val="24"/>
                <w:szCs w:val="24"/>
              </w:rPr>
              <w:t>13/10/2015</w:t>
            </w:r>
          </w:p>
        </w:tc>
        <w:tc>
          <w:tcPr>
            <w:tcW w:w="2937" w:type="pct"/>
          </w:tcPr>
          <w:p w:rsidR="00AC1BDF" w:rsidRPr="00AC1BDF" w:rsidRDefault="00AC1BDF" w:rsidP="00AC1BDF">
            <w:pPr>
              <w:contextualSpacing/>
              <w:jc w:val="both"/>
              <w:rPr>
                <w:rFonts w:eastAsia="Calibri"/>
                <w:color w:val="000000"/>
                <w:sz w:val="24"/>
                <w:szCs w:val="24"/>
              </w:rPr>
            </w:pPr>
            <w:r w:rsidRPr="00AC1BDF">
              <w:rPr>
                <w:rFonts w:eastAsia="Calibri"/>
                <w:color w:val="000000"/>
                <w:sz w:val="24"/>
                <w:szCs w:val="24"/>
              </w:rPr>
              <w:t>Tăng cường công tác quản lý, kiểm tra chất cấm trong chăn nuôi.</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rPr>
            </w:pPr>
          </w:p>
        </w:tc>
        <w:tc>
          <w:tcPr>
            <w:tcW w:w="979" w:type="pct"/>
          </w:tcPr>
          <w:p w:rsidR="00AC1BDF" w:rsidRPr="00AC1BDF" w:rsidRDefault="00AC1BDF" w:rsidP="00AC1BDF">
            <w:pPr>
              <w:rPr>
                <w:color w:val="000000"/>
                <w:sz w:val="24"/>
                <w:szCs w:val="24"/>
                <w:lang w:eastAsia="en-GB"/>
              </w:rPr>
            </w:pPr>
            <w:r w:rsidRPr="00AC1BDF">
              <w:rPr>
                <w:color w:val="000000"/>
                <w:sz w:val="24"/>
                <w:szCs w:val="24"/>
                <w:lang w:eastAsia="en-GB"/>
              </w:rPr>
              <w:t xml:space="preserve">- </w:t>
            </w:r>
            <w:r w:rsidRPr="00AC1BDF">
              <w:rPr>
                <w:bCs/>
                <w:color w:val="000000"/>
                <w:sz w:val="24"/>
                <w:szCs w:val="24"/>
                <w:lang w:eastAsia="en-GB"/>
              </w:rPr>
              <w:t>Kế hoạch số 56/KH-SNN</w:t>
            </w:r>
            <w:r w:rsidRPr="00AC1BDF">
              <w:rPr>
                <w:color w:val="000000"/>
                <w:sz w:val="24"/>
                <w:szCs w:val="24"/>
                <w:lang w:eastAsia="en-GB"/>
              </w:rPr>
              <w:t xml:space="preserve"> </w:t>
            </w:r>
            <w:r w:rsidRPr="00AC1BDF">
              <w:rPr>
                <w:rFonts w:eastAsia="Calibri"/>
                <w:color w:val="000000"/>
                <w:sz w:val="24"/>
                <w:szCs w:val="24"/>
                <w:lang w:val="da-DK"/>
              </w:rPr>
              <w:t xml:space="preserve">ngày </w:t>
            </w:r>
            <w:r w:rsidRPr="00AC1BDF">
              <w:rPr>
                <w:color w:val="000000"/>
                <w:sz w:val="24"/>
                <w:szCs w:val="24"/>
              </w:rPr>
              <w:t>12/4/2016</w:t>
            </w:r>
          </w:p>
        </w:tc>
        <w:tc>
          <w:tcPr>
            <w:tcW w:w="2937" w:type="pct"/>
          </w:tcPr>
          <w:p w:rsidR="00AC1BDF" w:rsidRPr="00AC1BDF" w:rsidRDefault="00AC1BDF" w:rsidP="00AC1BDF">
            <w:pPr>
              <w:contextualSpacing/>
              <w:jc w:val="both"/>
              <w:rPr>
                <w:rFonts w:eastAsia="Calibri"/>
                <w:color w:val="000000"/>
                <w:sz w:val="24"/>
                <w:szCs w:val="24"/>
              </w:rPr>
            </w:pPr>
            <w:r w:rsidRPr="00AC1BDF">
              <w:rPr>
                <w:rFonts w:eastAsia="Calibri"/>
                <w:color w:val="000000"/>
                <w:sz w:val="24"/>
                <w:szCs w:val="24"/>
              </w:rPr>
              <w:t>Về triển khai “Tháng hành động vì an toàn thực phẩm” năm 2016 lĩnh vực nông, lâm, thủy sản.</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rPr>
            </w:pPr>
          </w:p>
        </w:tc>
        <w:tc>
          <w:tcPr>
            <w:tcW w:w="979" w:type="pct"/>
          </w:tcPr>
          <w:p w:rsidR="00AC1BDF" w:rsidRPr="00AC1BDF" w:rsidRDefault="00AC1BDF" w:rsidP="00AC1BDF">
            <w:pPr>
              <w:rPr>
                <w:color w:val="000000"/>
                <w:sz w:val="24"/>
                <w:szCs w:val="24"/>
                <w:lang w:eastAsia="en-GB"/>
              </w:rPr>
            </w:pPr>
            <w:r w:rsidRPr="00AC1BDF">
              <w:rPr>
                <w:color w:val="000000"/>
                <w:sz w:val="24"/>
                <w:szCs w:val="24"/>
                <w:lang w:eastAsia="en-GB"/>
              </w:rPr>
              <w:t xml:space="preserve">- Công văn số 51/SNN-TTra </w:t>
            </w:r>
            <w:r w:rsidRPr="00AC1BDF">
              <w:rPr>
                <w:rFonts w:eastAsia="Calibri"/>
                <w:color w:val="000000"/>
                <w:sz w:val="24"/>
                <w:szCs w:val="24"/>
                <w:lang w:val="da-DK"/>
              </w:rPr>
              <w:t xml:space="preserve">ngày </w:t>
            </w:r>
            <w:r w:rsidRPr="00AC1BDF">
              <w:rPr>
                <w:color w:val="000000"/>
                <w:sz w:val="24"/>
                <w:szCs w:val="24"/>
              </w:rPr>
              <w:t>11/01/2017</w:t>
            </w:r>
          </w:p>
        </w:tc>
        <w:tc>
          <w:tcPr>
            <w:tcW w:w="2937" w:type="pct"/>
          </w:tcPr>
          <w:p w:rsidR="00AC1BDF" w:rsidRPr="00AC1BDF" w:rsidRDefault="00AC1BDF" w:rsidP="00AC1BDF">
            <w:pPr>
              <w:contextualSpacing/>
              <w:jc w:val="both"/>
              <w:rPr>
                <w:rFonts w:eastAsia="Calibri"/>
                <w:color w:val="000000"/>
                <w:sz w:val="24"/>
                <w:szCs w:val="24"/>
              </w:rPr>
            </w:pPr>
            <w:r w:rsidRPr="00AC1BDF">
              <w:rPr>
                <w:rFonts w:eastAsia="Calibri"/>
                <w:color w:val="000000"/>
                <w:sz w:val="24"/>
                <w:szCs w:val="24"/>
              </w:rPr>
              <w:t>Về tăng cường kiểm tra, kiểm soát thị trường trước, trong và sau Tết Nguyên đán Đinh Dậu năm 2017.</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rPr>
            </w:pPr>
          </w:p>
        </w:tc>
        <w:tc>
          <w:tcPr>
            <w:tcW w:w="979" w:type="pct"/>
          </w:tcPr>
          <w:p w:rsidR="00AC1BDF" w:rsidRPr="00AC1BDF" w:rsidRDefault="00AC1BDF" w:rsidP="00AC1BDF">
            <w:pPr>
              <w:contextualSpacing/>
              <w:rPr>
                <w:rFonts w:eastAsia="Calibri"/>
                <w:color w:val="000000"/>
                <w:sz w:val="24"/>
                <w:szCs w:val="24"/>
              </w:rPr>
            </w:pPr>
            <w:r w:rsidRPr="00AC1BDF">
              <w:rPr>
                <w:rFonts w:eastAsia="Calibri"/>
                <w:color w:val="000000"/>
                <w:sz w:val="24"/>
                <w:szCs w:val="24"/>
              </w:rPr>
              <w:t xml:space="preserve">- Kế hoạch số 23/KH-Ttra </w:t>
            </w:r>
            <w:r w:rsidRPr="00AC1BDF">
              <w:rPr>
                <w:rFonts w:ascii="Calibri" w:eastAsia="Calibri" w:hAnsi="Calibri"/>
                <w:color w:val="000000"/>
                <w:sz w:val="24"/>
                <w:szCs w:val="24"/>
                <w:lang w:val="da-DK"/>
              </w:rPr>
              <w:t xml:space="preserve">ngày </w:t>
            </w:r>
            <w:r w:rsidRPr="00AC1BDF">
              <w:rPr>
                <w:rFonts w:eastAsia="Calibri"/>
                <w:color w:val="000000"/>
                <w:sz w:val="24"/>
                <w:szCs w:val="24"/>
              </w:rPr>
              <w:t>24/02/2017</w:t>
            </w:r>
          </w:p>
        </w:tc>
        <w:tc>
          <w:tcPr>
            <w:tcW w:w="2937" w:type="pct"/>
          </w:tcPr>
          <w:p w:rsidR="00AC1BDF" w:rsidRPr="00AC1BDF" w:rsidRDefault="00AC1BDF" w:rsidP="00AC1BDF">
            <w:pPr>
              <w:contextualSpacing/>
              <w:jc w:val="both"/>
              <w:rPr>
                <w:rFonts w:eastAsia="Calibri"/>
                <w:color w:val="000000"/>
                <w:sz w:val="24"/>
                <w:szCs w:val="24"/>
              </w:rPr>
            </w:pPr>
            <w:r w:rsidRPr="00AC1BDF">
              <w:rPr>
                <w:rFonts w:eastAsia="Calibri"/>
                <w:color w:val="000000"/>
                <w:sz w:val="24"/>
                <w:szCs w:val="24"/>
              </w:rPr>
              <w:t>Phòng, chống gian lận thương mại và hàng giả.</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rPr>
            </w:pPr>
          </w:p>
        </w:tc>
        <w:tc>
          <w:tcPr>
            <w:tcW w:w="979" w:type="pct"/>
          </w:tcPr>
          <w:p w:rsidR="00AC1BDF" w:rsidRPr="00AC1BDF" w:rsidRDefault="00AC1BDF" w:rsidP="00AC1BDF">
            <w:pPr>
              <w:rPr>
                <w:color w:val="000000"/>
                <w:sz w:val="24"/>
                <w:szCs w:val="24"/>
                <w:lang w:eastAsia="en-GB"/>
              </w:rPr>
            </w:pPr>
            <w:r w:rsidRPr="00AC1BDF">
              <w:rPr>
                <w:color w:val="000000"/>
                <w:sz w:val="24"/>
                <w:szCs w:val="24"/>
                <w:lang w:eastAsia="en-GB"/>
              </w:rPr>
              <w:t xml:space="preserve">- Kế hoạch số </w:t>
            </w:r>
            <w:r w:rsidRPr="00AC1BDF">
              <w:rPr>
                <w:bCs/>
                <w:color w:val="000000"/>
                <w:sz w:val="24"/>
                <w:szCs w:val="24"/>
                <w:lang w:eastAsia="en-GB"/>
              </w:rPr>
              <w:t xml:space="preserve">85/KH-SNN </w:t>
            </w:r>
            <w:r w:rsidRPr="00AC1BDF">
              <w:rPr>
                <w:rFonts w:eastAsia="Calibri"/>
                <w:color w:val="000000"/>
                <w:sz w:val="24"/>
                <w:szCs w:val="24"/>
                <w:lang w:val="da-DK"/>
              </w:rPr>
              <w:t xml:space="preserve">ngày </w:t>
            </w:r>
            <w:r w:rsidRPr="00AC1BDF">
              <w:rPr>
                <w:color w:val="000000"/>
                <w:sz w:val="24"/>
                <w:szCs w:val="24"/>
              </w:rPr>
              <w:t>23/5/2017</w:t>
            </w:r>
          </w:p>
        </w:tc>
        <w:tc>
          <w:tcPr>
            <w:tcW w:w="2937" w:type="pct"/>
          </w:tcPr>
          <w:p w:rsidR="00AC1BDF" w:rsidRPr="00AC1BDF" w:rsidRDefault="00AC1BDF" w:rsidP="00AC1BDF">
            <w:pPr>
              <w:contextualSpacing/>
              <w:jc w:val="both"/>
              <w:rPr>
                <w:rFonts w:eastAsia="Calibri"/>
                <w:color w:val="000000"/>
                <w:sz w:val="24"/>
                <w:szCs w:val="24"/>
              </w:rPr>
            </w:pPr>
            <w:r w:rsidRPr="00AC1BDF">
              <w:rPr>
                <w:rFonts w:eastAsia="Calibri"/>
                <w:bCs/>
                <w:color w:val="000000"/>
                <w:sz w:val="24"/>
                <w:szCs w:val="24"/>
              </w:rPr>
              <w:t xml:space="preserve">Về </w:t>
            </w:r>
            <w:r w:rsidRPr="00AC1BDF">
              <w:rPr>
                <w:rFonts w:eastAsia="Calibri"/>
                <w:color w:val="000000"/>
                <w:sz w:val="24"/>
                <w:szCs w:val="24"/>
              </w:rPr>
              <w:t xml:space="preserve">thực hiện </w:t>
            </w:r>
            <w:r w:rsidRPr="00AC1BDF">
              <w:rPr>
                <w:rFonts w:eastAsia="Calibri"/>
                <w:bCs/>
                <w:color w:val="000000"/>
                <w:sz w:val="24"/>
                <w:szCs w:val="24"/>
              </w:rPr>
              <w:t>Kế hoạch số 33-KH/TU, ngày 10-4-2017 của Ban Thường vụ Tỉnh uỷ Kon Tum.</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rPr>
            </w:pPr>
          </w:p>
        </w:tc>
        <w:tc>
          <w:tcPr>
            <w:tcW w:w="979" w:type="pct"/>
          </w:tcPr>
          <w:p w:rsidR="00AC1BDF" w:rsidRPr="00AC1BDF" w:rsidRDefault="00AC1BDF" w:rsidP="00AC1BDF">
            <w:pPr>
              <w:rPr>
                <w:color w:val="000000"/>
                <w:sz w:val="24"/>
                <w:szCs w:val="24"/>
                <w:lang w:eastAsia="en-GB"/>
              </w:rPr>
            </w:pPr>
            <w:r w:rsidRPr="00AC1BDF">
              <w:rPr>
                <w:color w:val="000000"/>
                <w:sz w:val="24"/>
                <w:szCs w:val="24"/>
                <w:lang w:eastAsia="en-GB"/>
              </w:rPr>
              <w:t xml:space="preserve">- Phiếu chuyển số 809 /PC-SNN-KH </w:t>
            </w:r>
            <w:r w:rsidRPr="00AC1BDF">
              <w:rPr>
                <w:rFonts w:eastAsia="Calibri"/>
                <w:color w:val="000000"/>
                <w:sz w:val="24"/>
                <w:szCs w:val="24"/>
                <w:lang w:val="da-DK"/>
              </w:rPr>
              <w:t xml:space="preserve">ngày </w:t>
            </w:r>
            <w:r w:rsidRPr="00AC1BDF">
              <w:rPr>
                <w:color w:val="000000"/>
                <w:sz w:val="24"/>
                <w:szCs w:val="24"/>
              </w:rPr>
              <w:t>04/10/2017</w:t>
            </w:r>
          </w:p>
        </w:tc>
        <w:tc>
          <w:tcPr>
            <w:tcW w:w="2937" w:type="pct"/>
          </w:tcPr>
          <w:p w:rsidR="00AC1BDF" w:rsidRPr="00AC1BDF" w:rsidRDefault="00AC1BDF" w:rsidP="00AC1BDF">
            <w:pPr>
              <w:contextualSpacing/>
              <w:jc w:val="both"/>
              <w:rPr>
                <w:rFonts w:eastAsia="Calibri"/>
                <w:color w:val="000000"/>
                <w:sz w:val="24"/>
                <w:szCs w:val="24"/>
              </w:rPr>
            </w:pPr>
            <w:r w:rsidRPr="00AC1BDF">
              <w:rPr>
                <w:rFonts w:eastAsia="Calibri"/>
                <w:color w:val="000000"/>
                <w:sz w:val="24"/>
                <w:szCs w:val="24"/>
              </w:rPr>
              <w:t>Về thực hiện Văn bản số 2599/UBND-KGVX ngày 25/9/2017 của Ủy ban nhân dân tỉnh Kon Tum.</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rPr>
            </w:pPr>
          </w:p>
        </w:tc>
        <w:tc>
          <w:tcPr>
            <w:tcW w:w="979" w:type="pct"/>
          </w:tcPr>
          <w:p w:rsidR="00AC1BDF" w:rsidRPr="00AC1BDF" w:rsidRDefault="00AC1BDF" w:rsidP="00AC1BDF">
            <w:pPr>
              <w:contextualSpacing/>
              <w:rPr>
                <w:rFonts w:eastAsia="Calibri"/>
                <w:color w:val="000000"/>
                <w:sz w:val="24"/>
                <w:szCs w:val="24"/>
              </w:rPr>
            </w:pPr>
            <w:r w:rsidRPr="00AC1BDF">
              <w:rPr>
                <w:rFonts w:eastAsia="Calibri"/>
                <w:color w:val="000000"/>
                <w:sz w:val="24"/>
                <w:szCs w:val="24"/>
              </w:rPr>
              <w:t xml:space="preserve">- Quyết định số 683/QĐ-SNN </w:t>
            </w:r>
            <w:r w:rsidRPr="00AC1BDF">
              <w:rPr>
                <w:rFonts w:ascii="Calibri" w:eastAsia="Calibri" w:hAnsi="Calibri"/>
                <w:color w:val="000000"/>
                <w:sz w:val="24"/>
                <w:szCs w:val="24"/>
                <w:lang w:val="da-DK"/>
              </w:rPr>
              <w:t xml:space="preserve">ngày </w:t>
            </w:r>
            <w:r w:rsidRPr="00AC1BDF">
              <w:rPr>
                <w:rFonts w:eastAsia="Calibri"/>
                <w:color w:val="000000"/>
                <w:sz w:val="24"/>
                <w:szCs w:val="24"/>
              </w:rPr>
              <w:t>11/12/2017</w:t>
            </w:r>
          </w:p>
        </w:tc>
        <w:tc>
          <w:tcPr>
            <w:tcW w:w="2937" w:type="pct"/>
          </w:tcPr>
          <w:p w:rsidR="00AC1BDF" w:rsidRPr="00AC1BDF" w:rsidRDefault="00AC1BDF" w:rsidP="00AC1BDF">
            <w:pPr>
              <w:contextualSpacing/>
              <w:jc w:val="both"/>
              <w:rPr>
                <w:rFonts w:eastAsia="Calibri"/>
                <w:color w:val="000000"/>
                <w:sz w:val="24"/>
                <w:szCs w:val="24"/>
              </w:rPr>
            </w:pPr>
            <w:r w:rsidRPr="00AC1BDF">
              <w:rPr>
                <w:rFonts w:eastAsia="Calibri"/>
                <w:color w:val="000000"/>
                <w:sz w:val="24"/>
                <w:szCs w:val="24"/>
              </w:rPr>
              <w:t>Về thanh, kiểm tra chuyên ngành của Sở Nông nghiệp và Phát triển nông thôn năm 2018.</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rPr>
            </w:pPr>
          </w:p>
        </w:tc>
        <w:tc>
          <w:tcPr>
            <w:tcW w:w="979" w:type="pct"/>
          </w:tcPr>
          <w:p w:rsidR="00AC1BDF" w:rsidRPr="00AC1BDF" w:rsidRDefault="00AC1BDF" w:rsidP="00AC1BDF">
            <w:pPr>
              <w:contextualSpacing/>
              <w:rPr>
                <w:rFonts w:eastAsia="Calibri"/>
                <w:color w:val="000000"/>
                <w:sz w:val="24"/>
                <w:szCs w:val="24"/>
              </w:rPr>
            </w:pPr>
            <w:r w:rsidRPr="00AC1BDF">
              <w:rPr>
                <w:rFonts w:eastAsia="Calibri"/>
                <w:color w:val="000000"/>
                <w:sz w:val="24"/>
                <w:szCs w:val="24"/>
              </w:rPr>
              <w:t xml:space="preserve">- Chương trình số 385/SNN-TTra </w:t>
            </w:r>
            <w:r w:rsidRPr="00AC1BDF">
              <w:rPr>
                <w:rFonts w:ascii="Calibri" w:eastAsia="Calibri" w:hAnsi="Calibri"/>
                <w:color w:val="000000"/>
                <w:sz w:val="24"/>
                <w:szCs w:val="24"/>
                <w:lang w:val="da-DK"/>
              </w:rPr>
              <w:t xml:space="preserve">ngày </w:t>
            </w:r>
            <w:r w:rsidRPr="00AC1BDF">
              <w:rPr>
                <w:rFonts w:eastAsia="Calibri"/>
                <w:color w:val="000000"/>
                <w:sz w:val="24"/>
                <w:szCs w:val="24"/>
              </w:rPr>
              <w:t>13/3/2018</w:t>
            </w:r>
          </w:p>
        </w:tc>
        <w:tc>
          <w:tcPr>
            <w:tcW w:w="2937" w:type="pct"/>
          </w:tcPr>
          <w:p w:rsidR="00AC1BDF" w:rsidRPr="00AC1BDF" w:rsidRDefault="00AC1BDF" w:rsidP="00AC1BDF">
            <w:pPr>
              <w:contextualSpacing/>
              <w:jc w:val="both"/>
              <w:rPr>
                <w:rFonts w:eastAsia="Calibri"/>
                <w:color w:val="000000"/>
                <w:sz w:val="24"/>
                <w:szCs w:val="24"/>
              </w:rPr>
            </w:pPr>
            <w:r w:rsidRPr="00AC1BDF">
              <w:rPr>
                <w:rFonts w:eastAsia="Calibri"/>
                <w:color w:val="000000"/>
                <w:sz w:val="24"/>
                <w:szCs w:val="24"/>
              </w:rPr>
              <w:t>Về t</w:t>
            </w:r>
            <w:r w:rsidRPr="00AC1BDF">
              <w:rPr>
                <w:rFonts w:eastAsia="Calibri"/>
                <w:noProof/>
                <w:color w:val="000000"/>
                <w:sz w:val="24"/>
                <w:szCs w:val="24"/>
              </w:rPr>
              <w:t>hực hiện Chương trình công tác đấu tranh chống buôn lậu, gian lận thương mại và hàng giả năm 2018.</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rPr>
            </w:pPr>
          </w:p>
        </w:tc>
        <w:tc>
          <w:tcPr>
            <w:tcW w:w="979" w:type="pct"/>
          </w:tcPr>
          <w:p w:rsidR="00AC1BDF" w:rsidRPr="00AC1BDF" w:rsidRDefault="00AC1BDF" w:rsidP="00AC1BDF">
            <w:pPr>
              <w:rPr>
                <w:color w:val="000000"/>
                <w:sz w:val="24"/>
                <w:szCs w:val="24"/>
                <w:lang w:eastAsia="en-GB"/>
              </w:rPr>
            </w:pPr>
            <w:r w:rsidRPr="00AC1BDF">
              <w:rPr>
                <w:color w:val="000000"/>
                <w:sz w:val="24"/>
                <w:szCs w:val="24"/>
                <w:lang w:eastAsia="en-GB"/>
              </w:rPr>
              <w:t xml:space="preserve">- Công văn số 289/SNN-TTra </w:t>
            </w:r>
            <w:r w:rsidRPr="00AC1BDF">
              <w:rPr>
                <w:rFonts w:eastAsia="Calibri"/>
                <w:color w:val="000000"/>
                <w:sz w:val="24"/>
                <w:szCs w:val="24"/>
                <w:lang w:val="da-DK"/>
              </w:rPr>
              <w:t xml:space="preserve">ngày </w:t>
            </w:r>
            <w:r w:rsidRPr="00AC1BDF">
              <w:rPr>
                <w:color w:val="000000"/>
                <w:sz w:val="24"/>
                <w:szCs w:val="24"/>
              </w:rPr>
              <w:t>26/12/2018</w:t>
            </w:r>
          </w:p>
        </w:tc>
        <w:tc>
          <w:tcPr>
            <w:tcW w:w="2937" w:type="pct"/>
          </w:tcPr>
          <w:p w:rsidR="00AC1BDF" w:rsidRPr="00AC1BDF" w:rsidRDefault="00AC1BDF" w:rsidP="00AC1BDF">
            <w:pPr>
              <w:contextualSpacing/>
              <w:jc w:val="both"/>
              <w:rPr>
                <w:rFonts w:eastAsia="Calibri"/>
                <w:color w:val="000000"/>
                <w:sz w:val="24"/>
                <w:szCs w:val="24"/>
              </w:rPr>
            </w:pPr>
            <w:r w:rsidRPr="00AC1BDF">
              <w:rPr>
                <w:rFonts w:eastAsia="Calibri"/>
                <w:color w:val="000000"/>
                <w:sz w:val="24"/>
                <w:szCs w:val="24"/>
              </w:rPr>
              <w:t xml:space="preserve">Về </w:t>
            </w:r>
            <w:r w:rsidRPr="00AC1BDF">
              <w:rPr>
                <w:rFonts w:eastAsia="Calibri"/>
                <w:color w:val="000000"/>
                <w:sz w:val="24"/>
                <w:szCs w:val="24"/>
                <w:lang w:val="vi-VN"/>
              </w:rPr>
              <w:t>thực hiện chống buôn lậu, gian lận thương mại và hàng giả trước, trong và sau Tết Nguyên đán Kỷ Hợi năm 2019</w:t>
            </w:r>
            <w:r w:rsidRPr="00AC1BDF">
              <w:rPr>
                <w:rFonts w:eastAsia="Calibri"/>
                <w:color w:val="000000"/>
                <w:sz w:val="24"/>
                <w:szCs w:val="24"/>
              </w:rPr>
              <w:t>.</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rPr>
            </w:pPr>
          </w:p>
        </w:tc>
        <w:tc>
          <w:tcPr>
            <w:tcW w:w="979" w:type="pct"/>
          </w:tcPr>
          <w:p w:rsidR="00AC1BDF" w:rsidRPr="00AC1BDF" w:rsidRDefault="00AC1BDF" w:rsidP="00AC1BDF">
            <w:pPr>
              <w:tabs>
                <w:tab w:val="left" w:pos="851"/>
              </w:tabs>
              <w:rPr>
                <w:color w:val="000000"/>
                <w:sz w:val="24"/>
                <w:szCs w:val="24"/>
                <w:lang w:eastAsia="en-GB"/>
              </w:rPr>
            </w:pPr>
            <w:r w:rsidRPr="00AC1BDF">
              <w:rPr>
                <w:color w:val="000000"/>
                <w:sz w:val="24"/>
                <w:szCs w:val="24"/>
                <w:lang w:eastAsia="en-GB"/>
              </w:rPr>
              <w:t xml:space="preserve">- Công văn </w:t>
            </w:r>
            <w:r w:rsidRPr="00AC1BDF">
              <w:rPr>
                <w:bCs/>
                <w:color w:val="000000"/>
                <w:sz w:val="24"/>
                <w:szCs w:val="24"/>
                <w:lang w:eastAsia="en-GB"/>
              </w:rPr>
              <w:t xml:space="preserve">số 2098/SNN-TTra </w:t>
            </w:r>
            <w:r w:rsidRPr="00AC1BDF">
              <w:rPr>
                <w:rFonts w:eastAsia="Calibri"/>
                <w:color w:val="000000"/>
                <w:sz w:val="24"/>
                <w:szCs w:val="24"/>
                <w:lang w:val="da-DK"/>
              </w:rPr>
              <w:t xml:space="preserve">ngày </w:t>
            </w:r>
            <w:r w:rsidRPr="00AC1BDF">
              <w:rPr>
                <w:bCs/>
                <w:color w:val="000000"/>
                <w:sz w:val="24"/>
                <w:szCs w:val="24"/>
              </w:rPr>
              <w:t>26/12/2018</w:t>
            </w:r>
          </w:p>
        </w:tc>
        <w:tc>
          <w:tcPr>
            <w:tcW w:w="2937" w:type="pct"/>
          </w:tcPr>
          <w:p w:rsidR="00AC1BDF" w:rsidRPr="00AC1BDF" w:rsidRDefault="00AC1BDF" w:rsidP="00AC1BDF">
            <w:pPr>
              <w:contextualSpacing/>
              <w:jc w:val="both"/>
              <w:rPr>
                <w:rFonts w:eastAsia="Calibri"/>
                <w:color w:val="000000"/>
                <w:sz w:val="24"/>
                <w:szCs w:val="24"/>
              </w:rPr>
            </w:pPr>
            <w:r w:rsidRPr="00AC1BDF">
              <w:rPr>
                <w:rFonts w:eastAsia="Calibri"/>
                <w:color w:val="000000"/>
                <w:sz w:val="24"/>
                <w:szCs w:val="24"/>
              </w:rPr>
              <w:t>Về t</w:t>
            </w:r>
            <w:r w:rsidRPr="00AC1BDF">
              <w:rPr>
                <w:rFonts w:eastAsia="Calibri"/>
                <w:bCs/>
                <w:color w:val="000000"/>
                <w:sz w:val="24"/>
                <w:szCs w:val="24"/>
              </w:rPr>
              <w:t>riển khai, thực hiện kế hoạch cao điểm chống buôn lậu, gian lậu thương mại và hàng giả trước, trong và sau Tết Nguyên đán Kỷ Hợi năm 2019.</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rPr>
            </w:pPr>
          </w:p>
        </w:tc>
        <w:tc>
          <w:tcPr>
            <w:tcW w:w="979" w:type="pct"/>
          </w:tcPr>
          <w:p w:rsidR="00AC1BDF" w:rsidRPr="00AC1BDF" w:rsidRDefault="00AC1BDF" w:rsidP="00AC1BDF">
            <w:pPr>
              <w:rPr>
                <w:color w:val="000000"/>
                <w:sz w:val="24"/>
                <w:szCs w:val="24"/>
                <w:lang w:eastAsia="en-GB"/>
              </w:rPr>
            </w:pPr>
            <w:r w:rsidRPr="00AC1BDF">
              <w:rPr>
                <w:color w:val="000000"/>
                <w:sz w:val="24"/>
                <w:szCs w:val="24"/>
                <w:lang w:eastAsia="en-GB"/>
              </w:rPr>
              <w:t xml:space="preserve">- </w:t>
            </w:r>
            <w:r w:rsidRPr="00AC1BDF">
              <w:rPr>
                <w:bCs/>
                <w:color w:val="000000"/>
                <w:sz w:val="24"/>
                <w:szCs w:val="24"/>
                <w:lang w:eastAsia="en-GB"/>
              </w:rPr>
              <w:t>Kế hoạch số 12/KH-SNN-VP</w:t>
            </w:r>
            <w:r w:rsidRPr="00AC1BDF">
              <w:rPr>
                <w:color w:val="000000"/>
                <w:sz w:val="24"/>
                <w:szCs w:val="24"/>
                <w:lang w:eastAsia="en-GB"/>
              </w:rPr>
              <w:t xml:space="preserve"> </w:t>
            </w:r>
            <w:r w:rsidRPr="00AC1BDF">
              <w:rPr>
                <w:rFonts w:eastAsia="Calibri"/>
                <w:color w:val="000000"/>
                <w:sz w:val="24"/>
                <w:szCs w:val="24"/>
                <w:lang w:val="da-DK"/>
              </w:rPr>
              <w:t xml:space="preserve">ngày </w:t>
            </w:r>
            <w:r w:rsidRPr="00AC1BDF">
              <w:rPr>
                <w:bCs/>
                <w:color w:val="000000"/>
                <w:sz w:val="24"/>
                <w:szCs w:val="24"/>
              </w:rPr>
              <w:t>18/01/2019</w:t>
            </w:r>
          </w:p>
        </w:tc>
        <w:tc>
          <w:tcPr>
            <w:tcW w:w="2937" w:type="pct"/>
          </w:tcPr>
          <w:p w:rsidR="00AC1BDF" w:rsidRPr="00AC1BDF" w:rsidRDefault="00AC1BDF" w:rsidP="00AC1BDF">
            <w:pPr>
              <w:contextualSpacing/>
              <w:jc w:val="both"/>
              <w:rPr>
                <w:rFonts w:eastAsia="Calibri"/>
                <w:color w:val="000000"/>
                <w:sz w:val="24"/>
                <w:szCs w:val="24"/>
              </w:rPr>
            </w:pPr>
            <w:r w:rsidRPr="00AC1BDF">
              <w:rPr>
                <w:rFonts w:eastAsia="Calibri"/>
                <w:color w:val="000000"/>
                <w:sz w:val="24"/>
                <w:szCs w:val="24"/>
              </w:rPr>
              <w:t>Về việc triển khai công tác bảo đảm an toàn thực phẩm Tết Nguyên đán Kỷ Hợi và mùa Lễ hội Xuân năm 2019.</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rPr>
            </w:pPr>
          </w:p>
        </w:tc>
        <w:tc>
          <w:tcPr>
            <w:tcW w:w="979" w:type="pct"/>
          </w:tcPr>
          <w:p w:rsidR="00AC1BDF" w:rsidRPr="00AC1BDF" w:rsidRDefault="00AC1BDF" w:rsidP="00AC1BDF">
            <w:pPr>
              <w:contextualSpacing/>
              <w:rPr>
                <w:rFonts w:eastAsia="Calibri"/>
                <w:color w:val="000000"/>
                <w:sz w:val="24"/>
                <w:szCs w:val="24"/>
              </w:rPr>
            </w:pPr>
            <w:r w:rsidRPr="00AC1BDF">
              <w:rPr>
                <w:rFonts w:eastAsia="Calibri"/>
                <w:color w:val="000000"/>
                <w:sz w:val="24"/>
                <w:szCs w:val="24"/>
              </w:rPr>
              <w:t xml:space="preserve">- Kế hoạch số 400/SNN-KH </w:t>
            </w:r>
            <w:r w:rsidRPr="00AC1BDF">
              <w:rPr>
                <w:rFonts w:ascii="Calibri" w:eastAsia="Calibri" w:hAnsi="Calibri"/>
                <w:color w:val="000000"/>
                <w:sz w:val="24"/>
                <w:szCs w:val="24"/>
                <w:lang w:val="da-DK"/>
              </w:rPr>
              <w:t xml:space="preserve">ngày </w:t>
            </w:r>
            <w:r w:rsidRPr="00AC1BDF">
              <w:rPr>
                <w:rFonts w:eastAsia="Calibri"/>
                <w:color w:val="000000"/>
                <w:sz w:val="24"/>
                <w:szCs w:val="24"/>
              </w:rPr>
              <w:t>20/3/2019</w:t>
            </w:r>
          </w:p>
        </w:tc>
        <w:tc>
          <w:tcPr>
            <w:tcW w:w="2937" w:type="pct"/>
          </w:tcPr>
          <w:p w:rsidR="00AC1BDF" w:rsidRPr="00AC1BDF" w:rsidRDefault="00AC1BDF" w:rsidP="00AC1BDF">
            <w:pPr>
              <w:contextualSpacing/>
              <w:jc w:val="both"/>
              <w:rPr>
                <w:rFonts w:eastAsia="Calibri"/>
                <w:color w:val="000000"/>
                <w:sz w:val="24"/>
                <w:szCs w:val="24"/>
              </w:rPr>
            </w:pPr>
            <w:r w:rsidRPr="00AC1BDF">
              <w:rPr>
                <w:rFonts w:eastAsia="Calibri"/>
                <w:color w:val="000000"/>
                <w:sz w:val="24"/>
                <w:szCs w:val="24"/>
              </w:rPr>
              <w:t>Về phân công thực hiện các Thông tư của Bộ Nông nghiệp và Phát triển nông thôn số 38/2018/TT-BNNPTNT và số 17/2018/TT-BNNPTNT.</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rPr>
            </w:pPr>
          </w:p>
        </w:tc>
        <w:tc>
          <w:tcPr>
            <w:tcW w:w="979" w:type="pct"/>
          </w:tcPr>
          <w:p w:rsidR="00AC1BDF" w:rsidRPr="00AC1BDF" w:rsidRDefault="00AC1BDF" w:rsidP="00AC1BDF">
            <w:pPr>
              <w:contextualSpacing/>
              <w:rPr>
                <w:rFonts w:eastAsia="Calibri"/>
                <w:color w:val="000000"/>
                <w:sz w:val="24"/>
                <w:szCs w:val="24"/>
              </w:rPr>
            </w:pPr>
            <w:r w:rsidRPr="00AC1BDF">
              <w:rPr>
                <w:rFonts w:eastAsia="Calibri"/>
                <w:color w:val="000000"/>
                <w:sz w:val="24"/>
                <w:szCs w:val="24"/>
              </w:rPr>
              <w:t xml:space="preserve">- Công văn số 292/SNN-TTra </w:t>
            </w:r>
            <w:r w:rsidRPr="00AC1BDF">
              <w:rPr>
                <w:rFonts w:ascii="Calibri" w:eastAsia="Calibri" w:hAnsi="Calibri"/>
                <w:color w:val="000000"/>
                <w:sz w:val="24"/>
                <w:szCs w:val="24"/>
                <w:lang w:val="da-DK"/>
              </w:rPr>
              <w:t xml:space="preserve">ngày </w:t>
            </w:r>
            <w:r w:rsidRPr="00AC1BDF">
              <w:rPr>
                <w:rFonts w:eastAsia="Calibri"/>
                <w:color w:val="000000"/>
                <w:sz w:val="24"/>
                <w:szCs w:val="24"/>
              </w:rPr>
              <w:t>20/02/2020</w:t>
            </w:r>
          </w:p>
        </w:tc>
        <w:tc>
          <w:tcPr>
            <w:tcW w:w="2937" w:type="pct"/>
          </w:tcPr>
          <w:p w:rsidR="00AC1BDF" w:rsidRPr="00AC1BDF" w:rsidRDefault="00AC1BDF" w:rsidP="00AC1BDF">
            <w:pPr>
              <w:contextualSpacing/>
              <w:jc w:val="both"/>
              <w:rPr>
                <w:rFonts w:eastAsia="Calibri"/>
                <w:color w:val="000000"/>
                <w:sz w:val="24"/>
                <w:szCs w:val="24"/>
              </w:rPr>
            </w:pPr>
            <w:r w:rsidRPr="00AC1BDF">
              <w:rPr>
                <w:rFonts w:eastAsia="Calibri"/>
                <w:color w:val="000000"/>
                <w:sz w:val="24"/>
                <w:szCs w:val="24"/>
              </w:rPr>
              <w:t>Về triển khai các mô hình khuyến nông về sản xuất nông nghiệp hữu cơ.</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rPr>
            </w:pPr>
          </w:p>
        </w:tc>
        <w:tc>
          <w:tcPr>
            <w:tcW w:w="979" w:type="pct"/>
          </w:tcPr>
          <w:p w:rsidR="00AC1BDF" w:rsidRPr="00AC1BDF" w:rsidRDefault="00AC1BDF" w:rsidP="00AC1BDF">
            <w:pPr>
              <w:contextualSpacing/>
              <w:rPr>
                <w:rFonts w:eastAsia="Calibri"/>
                <w:color w:val="000000"/>
                <w:sz w:val="24"/>
                <w:szCs w:val="24"/>
              </w:rPr>
            </w:pPr>
            <w:r w:rsidRPr="00AC1BDF">
              <w:rPr>
                <w:rFonts w:eastAsia="Calibri"/>
                <w:color w:val="000000"/>
                <w:sz w:val="24"/>
                <w:szCs w:val="24"/>
              </w:rPr>
              <w:t xml:space="preserve">- Kế hoạch số 27/SNN-KH </w:t>
            </w:r>
            <w:r w:rsidRPr="00AC1BDF">
              <w:rPr>
                <w:rFonts w:ascii="Calibri" w:eastAsia="Calibri" w:hAnsi="Calibri"/>
                <w:color w:val="000000"/>
                <w:sz w:val="24"/>
                <w:szCs w:val="24"/>
                <w:lang w:val="da-DK"/>
              </w:rPr>
              <w:t xml:space="preserve">ngày </w:t>
            </w:r>
            <w:r w:rsidRPr="00AC1BDF">
              <w:rPr>
                <w:rFonts w:eastAsia="Calibri"/>
                <w:color w:val="000000"/>
                <w:sz w:val="24"/>
                <w:szCs w:val="24"/>
              </w:rPr>
              <w:t>09/3/2020</w:t>
            </w:r>
          </w:p>
        </w:tc>
        <w:tc>
          <w:tcPr>
            <w:tcW w:w="2937" w:type="pct"/>
          </w:tcPr>
          <w:p w:rsidR="00AC1BDF" w:rsidRPr="00AC1BDF" w:rsidRDefault="00AC1BDF" w:rsidP="00AC1BDF">
            <w:pPr>
              <w:contextualSpacing/>
              <w:jc w:val="both"/>
              <w:rPr>
                <w:rFonts w:eastAsia="Calibri"/>
                <w:color w:val="000000"/>
                <w:sz w:val="24"/>
                <w:szCs w:val="24"/>
              </w:rPr>
            </w:pPr>
            <w:r w:rsidRPr="00AC1BDF">
              <w:rPr>
                <w:rFonts w:eastAsia="Calibri"/>
                <w:color w:val="000000"/>
                <w:sz w:val="24"/>
                <w:szCs w:val="24"/>
              </w:rPr>
              <w:t>Về thực hiện Đề án Phát triển và ứng dụng công nghệ sinh học phục vụ sự công nghiệp hóa, hiện đại hóa đất nước trên địa bàn tỉnh Kon Tum.</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rPr>
            </w:pPr>
          </w:p>
        </w:tc>
        <w:tc>
          <w:tcPr>
            <w:tcW w:w="979" w:type="pct"/>
          </w:tcPr>
          <w:p w:rsidR="00AC1BDF" w:rsidRPr="00AC1BDF" w:rsidRDefault="00AC1BDF" w:rsidP="00AC1BDF">
            <w:pPr>
              <w:contextualSpacing/>
              <w:rPr>
                <w:rFonts w:eastAsia="Calibri"/>
                <w:color w:val="000000"/>
                <w:sz w:val="24"/>
                <w:szCs w:val="24"/>
              </w:rPr>
            </w:pPr>
            <w:r w:rsidRPr="00AC1BDF">
              <w:rPr>
                <w:rFonts w:eastAsia="Calibri"/>
                <w:color w:val="000000"/>
                <w:sz w:val="24"/>
                <w:szCs w:val="24"/>
              </w:rPr>
              <w:t xml:space="preserve">- Kế hoạch số 28/SNN-KH </w:t>
            </w:r>
            <w:r w:rsidRPr="00AC1BDF">
              <w:rPr>
                <w:rFonts w:ascii="Calibri" w:eastAsia="Calibri" w:hAnsi="Calibri"/>
                <w:color w:val="000000"/>
                <w:sz w:val="24"/>
                <w:szCs w:val="24"/>
                <w:lang w:val="da-DK"/>
              </w:rPr>
              <w:t xml:space="preserve">ngày </w:t>
            </w:r>
            <w:r w:rsidRPr="00AC1BDF">
              <w:rPr>
                <w:rFonts w:eastAsia="Calibri"/>
                <w:color w:val="000000"/>
                <w:sz w:val="24"/>
                <w:szCs w:val="24"/>
              </w:rPr>
              <w:t>23/3/2020</w:t>
            </w:r>
          </w:p>
        </w:tc>
        <w:tc>
          <w:tcPr>
            <w:tcW w:w="2937" w:type="pct"/>
          </w:tcPr>
          <w:p w:rsidR="00AC1BDF" w:rsidRPr="00AC1BDF" w:rsidRDefault="00AC1BDF" w:rsidP="00AC1BDF">
            <w:pPr>
              <w:contextualSpacing/>
              <w:jc w:val="both"/>
              <w:rPr>
                <w:rFonts w:eastAsia="Calibri"/>
                <w:color w:val="000000"/>
                <w:sz w:val="24"/>
                <w:szCs w:val="24"/>
              </w:rPr>
            </w:pPr>
            <w:r w:rsidRPr="00AC1BDF">
              <w:rPr>
                <w:rFonts w:eastAsia="Calibri"/>
                <w:color w:val="000000"/>
                <w:sz w:val="24"/>
                <w:szCs w:val="24"/>
              </w:rPr>
              <w:t>Triển khai thực hiện việc tháo gỡ khó khăn, vướng mắc cho nông dân theo chỉ đạo của Thủ tướng Chính phủ.</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rPr>
            </w:pPr>
          </w:p>
        </w:tc>
        <w:tc>
          <w:tcPr>
            <w:tcW w:w="979" w:type="pct"/>
          </w:tcPr>
          <w:p w:rsidR="00AC1BDF" w:rsidRPr="00AC1BDF" w:rsidRDefault="00AC1BDF" w:rsidP="00AC1BDF">
            <w:pPr>
              <w:contextualSpacing/>
              <w:rPr>
                <w:rFonts w:eastAsia="Calibri"/>
                <w:color w:val="000000"/>
                <w:sz w:val="24"/>
                <w:szCs w:val="24"/>
              </w:rPr>
            </w:pPr>
            <w:r w:rsidRPr="00AC1BDF">
              <w:rPr>
                <w:rFonts w:eastAsia="Calibri"/>
                <w:color w:val="000000"/>
                <w:sz w:val="24"/>
                <w:szCs w:val="24"/>
              </w:rPr>
              <w:t xml:space="preserve">- Công văn số 1388/SNN-TTra </w:t>
            </w:r>
            <w:r w:rsidRPr="00AC1BDF">
              <w:rPr>
                <w:rFonts w:ascii="Calibri" w:eastAsia="Calibri" w:hAnsi="Calibri"/>
                <w:color w:val="000000"/>
                <w:sz w:val="24"/>
                <w:szCs w:val="24"/>
                <w:lang w:val="da-DK"/>
              </w:rPr>
              <w:t xml:space="preserve">ngày </w:t>
            </w:r>
            <w:r w:rsidRPr="00AC1BDF">
              <w:rPr>
                <w:rFonts w:eastAsia="Calibri"/>
                <w:color w:val="000000"/>
                <w:sz w:val="24"/>
                <w:szCs w:val="24"/>
              </w:rPr>
              <w:t>29/6/2020</w:t>
            </w:r>
          </w:p>
        </w:tc>
        <w:tc>
          <w:tcPr>
            <w:tcW w:w="2937" w:type="pct"/>
          </w:tcPr>
          <w:p w:rsidR="00AC1BDF" w:rsidRPr="00AC1BDF" w:rsidRDefault="00AC1BDF" w:rsidP="00AC1BDF">
            <w:pPr>
              <w:contextualSpacing/>
              <w:jc w:val="both"/>
              <w:rPr>
                <w:rFonts w:eastAsia="Calibri"/>
                <w:color w:val="000000"/>
                <w:sz w:val="24"/>
                <w:szCs w:val="24"/>
              </w:rPr>
            </w:pPr>
            <w:r w:rsidRPr="00AC1BDF">
              <w:rPr>
                <w:rFonts w:eastAsia="Calibri"/>
                <w:color w:val="000000"/>
                <w:sz w:val="24"/>
                <w:szCs w:val="24"/>
              </w:rPr>
              <w:t>Về điều chỉnh Kế hoạch thanh tra, kiểm tra năm 2020.</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rPr>
            </w:pPr>
          </w:p>
        </w:tc>
        <w:tc>
          <w:tcPr>
            <w:tcW w:w="979" w:type="pct"/>
          </w:tcPr>
          <w:p w:rsidR="00AC1BDF" w:rsidRPr="00AC1BDF" w:rsidRDefault="00AC1BDF" w:rsidP="00AC1BDF">
            <w:pPr>
              <w:contextualSpacing/>
              <w:rPr>
                <w:rFonts w:eastAsia="Calibri"/>
                <w:color w:val="000000"/>
                <w:sz w:val="24"/>
                <w:szCs w:val="24"/>
              </w:rPr>
            </w:pPr>
            <w:r w:rsidRPr="00AC1BDF">
              <w:rPr>
                <w:rFonts w:eastAsia="Calibri"/>
                <w:color w:val="000000"/>
                <w:sz w:val="24"/>
                <w:szCs w:val="24"/>
              </w:rPr>
              <w:t xml:space="preserve">- Kế hoạch số 21/SNN-KH </w:t>
            </w:r>
            <w:r w:rsidRPr="00AC1BDF">
              <w:rPr>
                <w:rFonts w:ascii="Calibri" w:eastAsia="Calibri" w:hAnsi="Calibri"/>
                <w:color w:val="000000"/>
                <w:sz w:val="24"/>
                <w:szCs w:val="24"/>
                <w:lang w:val="da-DK"/>
              </w:rPr>
              <w:t xml:space="preserve">ngày </w:t>
            </w:r>
            <w:r w:rsidRPr="00AC1BDF">
              <w:rPr>
                <w:rFonts w:eastAsia="Calibri"/>
                <w:color w:val="000000"/>
                <w:sz w:val="24"/>
                <w:szCs w:val="24"/>
              </w:rPr>
              <w:t>01/02/2021</w:t>
            </w:r>
          </w:p>
        </w:tc>
        <w:tc>
          <w:tcPr>
            <w:tcW w:w="2937" w:type="pct"/>
          </w:tcPr>
          <w:p w:rsidR="00AC1BDF" w:rsidRPr="00AC1BDF" w:rsidRDefault="00AC1BDF" w:rsidP="00AC1BDF">
            <w:pPr>
              <w:contextualSpacing/>
              <w:jc w:val="both"/>
              <w:rPr>
                <w:rFonts w:eastAsia="Calibri"/>
                <w:color w:val="000000"/>
                <w:sz w:val="24"/>
                <w:szCs w:val="24"/>
              </w:rPr>
            </w:pPr>
            <w:r w:rsidRPr="00AC1BDF">
              <w:rPr>
                <w:rFonts w:eastAsia="Calibri"/>
                <w:color w:val="000000"/>
                <w:sz w:val="24"/>
                <w:szCs w:val="24"/>
              </w:rPr>
              <w:t xml:space="preserve">Về </w:t>
            </w:r>
            <w:r w:rsidRPr="00AC1BDF">
              <w:rPr>
                <w:rFonts w:eastAsia="Calibri"/>
                <w:color w:val="000000"/>
                <w:sz w:val="24"/>
                <w:szCs w:val="24"/>
                <w:lang w:val="vi-VN"/>
              </w:rPr>
              <w:t xml:space="preserve">triển khai </w:t>
            </w:r>
            <w:r w:rsidRPr="00AC1BDF">
              <w:rPr>
                <w:rFonts w:eastAsia="Calibri"/>
                <w:color w:val="000000"/>
                <w:sz w:val="24"/>
                <w:szCs w:val="24"/>
              </w:rPr>
              <w:t>thực hiện các chỉ tiêu phát triển ngành Nông nghiệp và Phát triển nông thôn năm 2021.</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rPr>
            </w:pPr>
          </w:p>
        </w:tc>
        <w:tc>
          <w:tcPr>
            <w:tcW w:w="979" w:type="pct"/>
          </w:tcPr>
          <w:p w:rsidR="00AC1BDF" w:rsidRPr="00AC1BDF" w:rsidRDefault="00AC1BDF" w:rsidP="00AC1BDF">
            <w:pPr>
              <w:contextualSpacing/>
              <w:rPr>
                <w:rFonts w:eastAsia="Calibri"/>
                <w:color w:val="000000"/>
                <w:sz w:val="24"/>
                <w:szCs w:val="24"/>
              </w:rPr>
            </w:pPr>
            <w:r w:rsidRPr="00AC1BDF">
              <w:rPr>
                <w:rFonts w:eastAsia="Calibri"/>
                <w:color w:val="000000"/>
                <w:sz w:val="24"/>
                <w:szCs w:val="24"/>
              </w:rPr>
              <w:t xml:space="preserve">- Công văn số 569/SNN-KH </w:t>
            </w:r>
            <w:r w:rsidRPr="00AC1BDF">
              <w:rPr>
                <w:rFonts w:ascii="Calibri" w:eastAsia="Calibri" w:hAnsi="Calibri"/>
                <w:color w:val="000000"/>
                <w:sz w:val="24"/>
                <w:szCs w:val="24"/>
                <w:lang w:val="da-DK"/>
              </w:rPr>
              <w:t xml:space="preserve">ngày </w:t>
            </w:r>
            <w:r w:rsidRPr="00AC1BDF">
              <w:rPr>
                <w:rFonts w:eastAsia="Calibri"/>
                <w:color w:val="000000"/>
                <w:sz w:val="24"/>
                <w:szCs w:val="24"/>
              </w:rPr>
              <w:t>19/3/2021</w:t>
            </w:r>
          </w:p>
        </w:tc>
        <w:tc>
          <w:tcPr>
            <w:tcW w:w="2937" w:type="pct"/>
          </w:tcPr>
          <w:p w:rsidR="00AC1BDF" w:rsidRPr="00AC1BDF" w:rsidRDefault="00AC1BDF" w:rsidP="00AC1BDF">
            <w:pPr>
              <w:contextualSpacing/>
              <w:jc w:val="both"/>
              <w:rPr>
                <w:rFonts w:eastAsia="Calibri"/>
                <w:color w:val="000000"/>
                <w:sz w:val="24"/>
                <w:szCs w:val="24"/>
              </w:rPr>
            </w:pPr>
            <w:r w:rsidRPr="00AC1BDF">
              <w:rPr>
                <w:rFonts w:eastAsia="Calibri"/>
                <w:color w:val="000000"/>
                <w:sz w:val="24"/>
                <w:szCs w:val="24"/>
              </w:rPr>
              <w:t>Về đề xuất sản phẩm quốc gia đến năm 2030.</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single" w:sz="4" w:space="0" w:color="auto"/>
            </w:tcBorders>
          </w:tcPr>
          <w:p w:rsidR="00AC1BDF" w:rsidRPr="00AC1BDF" w:rsidRDefault="00AC1BDF" w:rsidP="00AC1BDF">
            <w:pPr>
              <w:contextualSpacing/>
              <w:jc w:val="center"/>
              <w:rPr>
                <w:rFonts w:eastAsia="Calibri"/>
                <w:color w:val="000000"/>
                <w:sz w:val="24"/>
                <w:szCs w:val="24"/>
              </w:rPr>
            </w:pPr>
          </w:p>
        </w:tc>
        <w:tc>
          <w:tcPr>
            <w:tcW w:w="728" w:type="pct"/>
            <w:tcBorders>
              <w:top w:val="nil"/>
              <w:bottom w:val="single" w:sz="4" w:space="0" w:color="auto"/>
            </w:tcBorders>
          </w:tcPr>
          <w:p w:rsidR="00AC1BDF" w:rsidRPr="00AC1BDF" w:rsidRDefault="00AC1BDF" w:rsidP="00AC1BDF">
            <w:pPr>
              <w:contextualSpacing/>
              <w:jc w:val="both"/>
              <w:rPr>
                <w:rFonts w:eastAsia="Calibri"/>
                <w:color w:val="000000"/>
                <w:sz w:val="24"/>
                <w:szCs w:val="24"/>
              </w:rPr>
            </w:pPr>
          </w:p>
        </w:tc>
        <w:tc>
          <w:tcPr>
            <w:tcW w:w="979" w:type="pct"/>
            <w:tcBorders>
              <w:bottom w:val="single" w:sz="4" w:space="0" w:color="auto"/>
            </w:tcBorders>
          </w:tcPr>
          <w:p w:rsidR="00AC1BDF" w:rsidRPr="00AC1BDF" w:rsidRDefault="00AC1BDF" w:rsidP="00AC1BDF">
            <w:pPr>
              <w:contextualSpacing/>
              <w:rPr>
                <w:rFonts w:eastAsia="Calibri"/>
                <w:color w:val="000000"/>
                <w:sz w:val="24"/>
                <w:szCs w:val="24"/>
              </w:rPr>
            </w:pPr>
            <w:r w:rsidRPr="00AC1BDF">
              <w:rPr>
                <w:rFonts w:eastAsia="Calibri"/>
                <w:color w:val="000000"/>
                <w:sz w:val="24"/>
                <w:szCs w:val="24"/>
              </w:rPr>
              <w:t xml:space="preserve">- Công văn số </w:t>
            </w:r>
            <w:r w:rsidRPr="00AC1BDF">
              <w:rPr>
                <w:rFonts w:eastAsia="Calibri"/>
                <w:color w:val="000000"/>
                <w:sz w:val="24"/>
                <w:szCs w:val="24"/>
                <w:shd w:val="clear" w:color="auto" w:fill="F9F9F9"/>
              </w:rPr>
              <w:t>508/SNN-KH</w:t>
            </w:r>
            <w:r w:rsidRPr="00AC1BDF">
              <w:rPr>
                <w:rFonts w:eastAsia="Calibri"/>
                <w:color w:val="000000"/>
                <w:sz w:val="24"/>
                <w:szCs w:val="24"/>
              </w:rPr>
              <w:t xml:space="preserve"> </w:t>
            </w:r>
            <w:r w:rsidRPr="00AC1BDF">
              <w:rPr>
                <w:rFonts w:ascii="Calibri" w:eastAsia="Calibri" w:hAnsi="Calibri"/>
                <w:color w:val="000000"/>
                <w:sz w:val="24"/>
                <w:szCs w:val="24"/>
                <w:lang w:val="da-DK"/>
              </w:rPr>
              <w:t xml:space="preserve">ngày </w:t>
            </w:r>
            <w:r w:rsidRPr="00AC1BDF">
              <w:rPr>
                <w:rFonts w:eastAsia="Calibri"/>
                <w:color w:val="000000"/>
                <w:sz w:val="24"/>
                <w:szCs w:val="24"/>
              </w:rPr>
              <w:t>15/3/2021</w:t>
            </w:r>
          </w:p>
        </w:tc>
        <w:tc>
          <w:tcPr>
            <w:tcW w:w="2937" w:type="pct"/>
            <w:tcBorders>
              <w:bottom w:val="single" w:sz="4" w:space="0" w:color="auto"/>
            </w:tcBorders>
            <w:shd w:val="clear" w:color="auto" w:fill="auto"/>
          </w:tcPr>
          <w:p w:rsidR="00AC1BDF" w:rsidRPr="00AC1BDF" w:rsidRDefault="00AC1BDF" w:rsidP="00AC1BDF">
            <w:pPr>
              <w:contextualSpacing/>
              <w:jc w:val="both"/>
              <w:rPr>
                <w:rFonts w:eastAsia="Calibri"/>
                <w:color w:val="000000"/>
                <w:sz w:val="24"/>
                <w:szCs w:val="24"/>
              </w:rPr>
            </w:pPr>
            <w:r w:rsidRPr="00AC1BDF">
              <w:rPr>
                <w:rFonts w:eastAsia="Calibri"/>
                <w:color w:val="000000"/>
                <w:sz w:val="24"/>
                <w:szCs w:val="24"/>
                <w:shd w:val="clear" w:color="auto" w:fill="FFFFFF"/>
              </w:rPr>
              <w:t>Về phối hợp, tham mưu đề xuất các nội dung về thúc đẩy xuất khẩu hàng hóa nông lâm sản và thủy sản.</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single" w:sz="4" w:space="0" w:color="auto"/>
              <w:bottom w:val="nil"/>
            </w:tcBorders>
          </w:tcPr>
          <w:p w:rsidR="00AC1BDF" w:rsidRPr="00AC1BDF" w:rsidRDefault="00AC1BDF" w:rsidP="00AC1BDF">
            <w:pPr>
              <w:contextualSpacing/>
              <w:jc w:val="center"/>
              <w:rPr>
                <w:rFonts w:eastAsia="Calibri"/>
                <w:color w:val="000000"/>
                <w:sz w:val="24"/>
                <w:szCs w:val="24"/>
              </w:rPr>
            </w:pPr>
            <w:r w:rsidRPr="00AC1BDF">
              <w:rPr>
                <w:rFonts w:eastAsia="Calibri"/>
                <w:color w:val="000000"/>
                <w:sz w:val="24"/>
                <w:szCs w:val="24"/>
              </w:rPr>
              <w:t>4</w:t>
            </w:r>
          </w:p>
        </w:tc>
        <w:tc>
          <w:tcPr>
            <w:tcW w:w="728" w:type="pct"/>
            <w:tcBorders>
              <w:top w:val="single" w:sz="4" w:space="0" w:color="auto"/>
              <w:bottom w:val="nil"/>
            </w:tcBorders>
          </w:tcPr>
          <w:p w:rsidR="00AC1BDF" w:rsidRPr="00AC1BDF" w:rsidRDefault="00AC1BDF" w:rsidP="00AC1BDF">
            <w:pPr>
              <w:contextualSpacing/>
              <w:jc w:val="both"/>
              <w:rPr>
                <w:rFonts w:eastAsia="Calibri"/>
                <w:color w:val="000000"/>
                <w:sz w:val="24"/>
                <w:szCs w:val="24"/>
              </w:rPr>
            </w:pPr>
            <w:r w:rsidRPr="00AC1BDF">
              <w:rPr>
                <w:rFonts w:eastAsia="Calibri"/>
                <w:color w:val="000000"/>
                <w:sz w:val="24"/>
                <w:szCs w:val="24"/>
              </w:rPr>
              <w:t>Các sở, ban, ngành, đoàn thể xã hội liên quan khác</w:t>
            </w:r>
          </w:p>
        </w:tc>
        <w:tc>
          <w:tcPr>
            <w:tcW w:w="979" w:type="pct"/>
            <w:tcBorders>
              <w:top w:val="single" w:sz="4" w:space="0" w:color="auto"/>
            </w:tcBorders>
          </w:tcPr>
          <w:p w:rsidR="00AC1BDF" w:rsidRPr="00AC1BDF" w:rsidRDefault="00AC1BDF" w:rsidP="00AC1BDF">
            <w:pPr>
              <w:contextualSpacing/>
              <w:rPr>
                <w:rFonts w:eastAsia="Calibri"/>
                <w:color w:val="000000"/>
                <w:sz w:val="24"/>
                <w:szCs w:val="24"/>
              </w:rPr>
            </w:pPr>
          </w:p>
        </w:tc>
        <w:tc>
          <w:tcPr>
            <w:tcW w:w="2937" w:type="pct"/>
            <w:tcBorders>
              <w:top w:val="single" w:sz="4" w:space="0" w:color="auto"/>
            </w:tcBorders>
          </w:tcPr>
          <w:p w:rsidR="00AC1BDF" w:rsidRPr="00AC1BDF" w:rsidRDefault="00AC1BDF" w:rsidP="00AC1BDF">
            <w:pPr>
              <w:contextualSpacing/>
              <w:jc w:val="both"/>
              <w:rPr>
                <w:rFonts w:eastAsia="Calibri"/>
                <w:color w:val="000000"/>
                <w:sz w:val="24"/>
                <w:szCs w:val="24"/>
              </w:rPr>
            </w:pP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rPr>
            </w:pPr>
          </w:p>
        </w:tc>
        <w:tc>
          <w:tcPr>
            <w:tcW w:w="728" w:type="pct"/>
            <w:tcBorders>
              <w:top w:val="single" w:sz="4" w:space="0" w:color="auto"/>
              <w:bottom w:val="nil"/>
            </w:tcBorders>
          </w:tcPr>
          <w:p w:rsidR="00AC1BDF" w:rsidRPr="00AC1BDF" w:rsidRDefault="00AC1BDF" w:rsidP="00AC1BDF">
            <w:pPr>
              <w:contextualSpacing/>
              <w:jc w:val="both"/>
              <w:rPr>
                <w:rFonts w:eastAsia="Calibri"/>
                <w:color w:val="000000"/>
                <w:sz w:val="24"/>
                <w:szCs w:val="24"/>
              </w:rPr>
            </w:pPr>
            <w:r w:rsidRPr="00AC1BDF">
              <w:rPr>
                <w:rFonts w:eastAsia="Calibri"/>
                <w:color w:val="000000"/>
                <w:sz w:val="24"/>
                <w:szCs w:val="24"/>
              </w:rPr>
              <w:t>Sở Văn hóa, Thể thao và Du lịch</w:t>
            </w:r>
          </w:p>
        </w:tc>
        <w:tc>
          <w:tcPr>
            <w:tcW w:w="979" w:type="pct"/>
            <w:tcBorders>
              <w:top w:val="single" w:sz="4" w:space="0" w:color="auto"/>
            </w:tcBorders>
          </w:tcPr>
          <w:p w:rsidR="00AC1BDF" w:rsidRPr="00AC1BDF" w:rsidRDefault="00AC1BDF" w:rsidP="00AC1BDF">
            <w:pPr>
              <w:rPr>
                <w:color w:val="000000"/>
                <w:sz w:val="24"/>
                <w:szCs w:val="24"/>
                <w:lang w:val="fr-FR" w:eastAsia="en-GB"/>
              </w:rPr>
            </w:pPr>
            <w:r w:rsidRPr="00AC1BDF">
              <w:rPr>
                <w:color w:val="000000"/>
                <w:sz w:val="24"/>
                <w:szCs w:val="24"/>
                <w:lang w:val="en-GB" w:eastAsia="en-GB"/>
              </w:rPr>
              <w:t xml:space="preserve">- </w:t>
            </w:r>
            <w:r w:rsidRPr="00AC1BDF">
              <w:rPr>
                <w:color w:val="000000"/>
                <w:sz w:val="24"/>
                <w:szCs w:val="24"/>
                <w:lang w:val="fr-FR" w:eastAsia="en-GB"/>
              </w:rPr>
              <w:t xml:space="preserve">Kế hoạch số 73/KH-SVHTTDL </w:t>
            </w:r>
            <w:r w:rsidRPr="00AC1BDF">
              <w:rPr>
                <w:rFonts w:eastAsia="Calibri"/>
                <w:color w:val="000000"/>
                <w:sz w:val="24"/>
                <w:szCs w:val="24"/>
                <w:lang w:val="da-DK"/>
              </w:rPr>
              <w:t xml:space="preserve">ngày </w:t>
            </w:r>
            <w:r w:rsidRPr="00AC1BDF">
              <w:rPr>
                <w:color w:val="000000"/>
                <w:sz w:val="24"/>
                <w:szCs w:val="24"/>
                <w:lang w:val="fr-FR" w:eastAsia="en-GB"/>
              </w:rPr>
              <w:t>05/5/2017</w:t>
            </w:r>
          </w:p>
        </w:tc>
        <w:tc>
          <w:tcPr>
            <w:tcW w:w="2937" w:type="pct"/>
            <w:tcBorders>
              <w:top w:val="single" w:sz="4" w:space="0" w:color="auto"/>
            </w:tcBorders>
          </w:tcPr>
          <w:p w:rsidR="00AC1BDF" w:rsidRPr="00AC1BDF" w:rsidRDefault="00AC1BDF" w:rsidP="00AC1BDF">
            <w:pPr>
              <w:contextualSpacing/>
              <w:jc w:val="both"/>
              <w:rPr>
                <w:rFonts w:eastAsia="Calibri"/>
                <w:color w:val="000000"/>
                <w:sz w:val="24"/>
                <w:szCs w:val="24"/>
                <w:lang w:val="fr-FR"/>
              </w:rPr>
            </w:pPr>
            <w:r w:rsidRPr="00AC1BDF">
              <w:rPr>
                <w:rFonts w:eastAsia="Calibri"/>
                <w:color w:val="000000"/>
                <w:sz w:val="24"/>
                <w:szCs w:val="24"/>
                <w:lang w:val="fr-FR"/>
              </w:rPr>
              <w:t>Thực hiện Kết luận số 11-KL/TW, ngày 19-01-2017 của Ban Bí thư về việc tiếp tục thực hiện Chỉ thị số 08 của Ban Bí thư (khóa XI) về tăng cường sự lãnh đạo của Đảng đối với vấn đề an toàn thực phẩm trong tình hình mới.</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fr-FR"/>
              </w:rPr>
            </w:pPr>
          </w:p>
        </w:tc>
        <w:tc>
          <w:tcPr>
            <w:tcW w:w="728" w:type="pct"/>
            <w:tcBorders>
              <w:top w:val="single" w:sz="4" w:space="0" w:color="auto"/>
              <w:bottom w:val="nil"/>
            </w:tcBorders>
          </w:tcPr>
          <w:p w:rsidR="00AC1BDF" w:rsidRPr="00AC1BDF" w:rsidRDefault="00AC1BDF" w:rsidP="00AC1BDF">
            <w:pPr>
              <w:contextualSpacing/>
              <w:jc w:val="both"/>
              <w:rPr>
                <w:rFonts w:eastAsia="Calibri"/>
                <w:color w:val="000000"/>
                <w:sz w:val="24"/>
                <w:szCs w:val="24"/>
                <w:lang w:val="fr-FR"/>
              </w:rPr>
            </w:pPr>
            <w:r w:rsidRPr="00AC1BDF">
              <w:rPr>
                <w:rFonts w:eastAsia="Calibri"/>
                <w:color w:val="000000"/>
                <w:sz w:val="24"/>
                <w:szCs w:val="24"/>
                <w:lang w:val="fr-FR"/>
              </w:rPr>
              <w:t>Sở Thông tin và Truyền thông</w:t>
            </w:r>
          </w:p>
        </w:tc>
        <w:tc>
          <w:tcPr>
            <w:tcW w:w="979" w:type="pct"/>
            <w:tcBorders>
              <w:top w:val="single" w:sz="4" w:space="0" w:color="auto"/>
              <w:bottom w:val="dashed" w:sz="4" w:space="0" w:color="auto"/>
            </w:tcBorders>
          </w:tcPr>
          <w:p w:rsidR="00AC1BDF" w:rsidRPr="00AC1BDF" w:rsidRDefault="00AC1BDF" w:rsidP="00AC1BDF">
            <w:pPr>
              <w:contextualSpacing/>
              <w:rPr>
                <w:rFonts w:eastAsia="Calibri"/>
                <w:color w:val="000000"/>
                <w:sz w:val="24"/>
                <w:szCs w:val="24"/>
                <w:lang w:val="fr-FR"/>
              </w:rPr>
            </w:pPr>
            <w:r w:rsidRPr="00AC1BDF">
              <w:rPr>
                <w:rFonts w:eastAsia="Calibri"/>
                <w:color w:val="000000"/>
                <w:sz w:val="24"/>
                <w:szCs w:val="24"/>
                <w:lang w:val="fr-FR"/>
              </w:rPr>
              <w:t xml:space="preserve">- Công văn số 27/STTTT-BCXB </w:t>
            </w:r>
            <w:r w:rsidRPr="00AC1BDF">
              <w:rPr>
                <w:rFonts w:ascii="Calibri" w:eastAsia="Calibri" w:hAnsi="Calibri"/>
                <w:color w:val="000000"/>
                <w:sz w:val="24"/>
                <w:szCs w:val="24"/>
                <w:lang w:val="da-DK"/>
              </w:rPr>
              <w:t xml:space="preserve">ngày </w:t>
            </w:r>
            <w:r w:rsidRPr="00AC1BDF">
              <w:rPr>
                <w:rFonts w:eastAsia="Calibri"/>
                <w:color w:val="000000"/>
                <w:sz w:val="24"/>
                <w:szCs w:val="24"/>
                <w:lang w:val="fr-FR"/>
              </w:rPr>
              <w:t>09/01/2017</w:t>
            </w:r>
          </w:p>
        </w:tc>
        <w:tc>
          <w:tcPr>
            <w:tcW w:w="2937" w:type="pct"/>
            <w:tcBorders>
              <w:top w:val="single" w:sz="4" w:space="0" w:color="auto"/>
              <w:bottom w:val="dashed" w:sz="4" w:space="0" w:color="auto"/>
            </w:tcBorders>
          </w:tcPr>
          <w:p w:rsidR="00AC1BDF" w:rsidRPr="00AC1BDF" w:rsidRDefault="00AC1BDF" w:rsidP="00AC1BDF">
            <w:pPr>
              <w:contextualSpacing/>
              <w:jc w:val="both"/>
              <w:rPr>
                <w:rFonts w:eastAsia="Calibri"/>
                <w:color w:val="000000"/>
                <w:sz w:val="24"/>
                <w:szCs w:val="24"/>
                <w:lang w:val="fr-FR"/>
              </w:rPr>
            </w:pPr>
            <w:r w:rsidRPr="00AC1BDF">
              <w:rPr>
                <w:rFonts w:eastAsia="Calibri"/>
                <w:color w:val="000000"/>
                <w:sz w:val="24"/>
                <w:szCs w:val="24"/>
                <w:lang w:val="fr-FR"/>
              </w:rPr>
              <w:t>Về tăng cường công tác thông tin, tuyên truyền, phổ biến kiến thức pháp luật về an toàn thực phẩm trên địa bàn tỉnh.</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fr-FR"/>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fr-FR"/>
              </w:rPr>
            </w:pPr>
          </w:p>
        </w:tc>
        <w:tc>
          <w:tcPr>
            <w:tcW w:w="979" w:type="pct"/>
            <w:tcBorders>
              <w:top w:val="dashed" w:sz="4" w:space="0" w:color="auto"/>
              <w:bottom w:val="dashed" w:sz="4" w:space="0" w:color="auto"/>
            </w:tcBorders>
          </w:tcPr>
          <w:p w:rsidR="00AC1BDF" w:rsidRPr="00AC1BDF" w:rsidRDefault="00AC1BDF" w:rsidP="00AC1BDF">
            <w:pPr>
              <w:contextualSpacing/>
              <w:rPr>
                <w:rFonts w:eastAsia="Calibri"/>
                <w:color w:val="000000"/>
                <w:sz w:val="24"/>
                <w:szCs w:val="24"/>
                <w:lang w:val="fr-FR"/>
              </w:rPr>
            </w:pPr>
            <w:r w:rsidRPr="00AC1BDF">
              <w:rPr>
                <w:rFonts w:eastAsia="Calibri"/>
                <w:color w:val="000000"/>
                <w:sz w:val="24"/>
                <w:szCs w:val="24"/>
                <w:lang w:val="fr-FR"/>
              </w:rPr>
              <w:t xml:space="preserve">- Công văn số 193/STTTT-BCXB </w:t>
            </w:r>
            <w:r w:rsidRPr="00AC1BDF">
              <w:rPr>
                <w:rFonts w:ascii="Calibri" w:eastAsia="Calibri" w:hAnsi="Calibri"/>
                <w:color w:val="000000"/>
                <w:sz w:val="24"/>
                <w:szCs w:val="24"/>
                <w:lang w:val="da-DK"/>
              </w:rPr>
              <w:t xml:space="preserve">ngày </w:t>
            </w:r>
            <w:r w:rsidRPr="00AC1BDF">
              <w:rPr>
                <w:rFonts w:eastAsia="Calibri"/>
                <w:color w:val="000000"/>
                <w:sz w:val="24"/>
                <w:szCs w:val="24"/>
                <w:lang w:val="fr-FR"/>
              </w:rPr>
              <w:t>19/3/2017</w:t>
            </w:r>
          </w:p>
        </w:tc>
        <w:tc>
          <w:tcPr>
            <w:tcW w:w="2937" w:type="pct"/>
            <w:tcBorders>
              <w:top w:val="dashed" w:sz="4" w:space="0" w:color="auto"/>
              <w:bottom w:val="dashed" w:sz="4" w:space="0" w:color="auto"/>
            </w:tcBorders>
          </w:tcPr>
          <w:p w:rsidR="00AC1BDF" w:rsidRPr="00AC1BDF" w:rsidRDefault="00AC1BDF" w:rsidP="00AC1BDF">
            <w:pPr>
              <w:contextualSpacing/>
              <w:jc w:val="both"/>
              <w:rPr>
                <w:rFonts w:eastAsia="Calibri"/>
                <w:color w:val="000000"/>
                <w:sz w:val="24"/>
                <w:szCs w:val="24"/>
                <w:lang w:val="fr-FR"/>
              </w:rPr>
            </w:pPr>
            <w:r w:rsidRPr="00AC1BDF">
              <w:rPr>
                <w:rFonts w:eastAsia="Calibri"/>
                <w:color w:val="000000"/>
                <w:sz w:val="24"/>
                <w:szCs w:val="24"/>
                <w:lang w:val="fr-FR"/>
              </w:rPr>
              <w:t>Tuyên truyền, giới thiệu các mô hình sản xuất, chế biến, kinh doanh thực phẩm an toàn trên địa bàn tỉnh.</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fr-FR"/>
              </w:rPr>
            </w:pPr>
          </w:p>
        </w:tc>
        <w:tc>
          <w:tcPr>
            <w:tcW w:w="728" w:type="pct"/>
            <w:tcBorders>
              <w:top w:val="nil"/>
              <w:bottom w:val="single" w:sz="4" w:space="0" w:color="auto"/>
            </w:tcBorders>
          </w:tcPr>
          <w:p w:rsidR="00AC1BDF" w:rsidRPr="00AC1BDF" w:rsidRDefault="00AC1BDF" w:rsidP="00AC1BDF">
            <w:pPr>
              <w:contextualSpacing/>
              <w:jc w:val="both"/>
              <w:rPr>
                <w:rFonts w:eastAsia="Calibri"/>
                <w:color w:val="000000"/>
                <w:sz w:val="24"/>
                <w:szCs w:val="24"/>
                <w:lang w:val="fr-FR"/>
              </w:rPr>
            </w:pPr>
          </w:p>
        </w:tc>
        <w:tc>
          <w:tcPr>
            <w:tcW w:w="979" w:type="pct"/>
            <w:tcBorders>
              <w:top w:val="dashed" w:sz="4" w:space="0" w:color="auto"/>
            </w:tcBorders>
          </w:tcPr>
          <w:p w:rsidR="00AC1BDF" w:rsidRPr="00AC1BDF" w:rsidRDefault="00AC1BDF" w:rsidP="00AC1BDF">
            <w:pPr>
              <w:contextualSpacing/>
              <w:rPr>
                <w:rFonts w:eastAsia="Calibri"/>
                <w:color w:val="000000"/>
                <w:sz w:val="24"/>
                <w:szCs w:val="24"/>
                <w:lang w:val="fr-FR"/>
              </w:rPr>
            </w:pPr>
            <w:r w:rsidRPr="00AC1BDF">
              <w:rPr>
                <w:rFonts w:eastAsia="Calibri"/>
                <w:color w:val="000000"/>
                <w:sz w:val="24"/>
                <w:szCs w:val="24"/>
                <w:lang w:val="fr-FR"/>
              </w:rPr>
              <w:t xml:space="preserve">- Công văn số 441/STTTT-BCXB </w:t>
            </w:r>
            <w:r w:rsidRPr="00AC1BDF">
              <w:rPr>
                <w:rFonts w:ascii="Calibri" w:eastAsia="Calibri" w:hAnsi="Calibri"/>
                <w:color w:val="000000"/>
                <w:sz w:val="24"/>
                <w:szCs w:val="24"/>
                <w:lang w:val="da-DK"/>
              </w:rPr>
              <w:t xml:space="preserve">ngày </w:t>
            </w:r>
            <w:r w:rsidRPr="00AC1BDF">
              <w:rPr>
                <w:rFonts w:eastAsia="Calibri"/>
                <w:color w:val="000000"/>
                <w:sz w:val="24"/>
                <w:szCs w:val="24"/>
                <w:lang w:val="fr-FR"/>
              </w:rPr>
              <w:t>08/5/2017</w:t>
            </w:r>
          </w:p>
        </w:tc>
        <w:tc>
          <w:tcPr>
            <w:tcW w:w="2937" w:type="pct"/>
            <w:tcBorders>
              <w:top w:val="dashed" w:sz="4" w:space="0" w:color="auto"/>
            </w:tcBorders>
          </w:tcPr>
          <w:p w:rsidR="00AC1BDF" w:rsidRPr="00AC1BDF" w:rsidRDefault="00AC1BDF" w:rsidP="00AC1BDF">
            <w:pPr>
              <w:contextualSpacing/>
              <w:jc w:val="both"/>
              <w:rPr>
                <w:rFonts w:eastAsia="Calibri"/>
                <w:color w:val="000000"/>
                <w:sz w:val="24"/>
                <w:szCs w:val="24"/>
                <w:lang w:val="fr-FR"/>
              </w:rPr>
            </w:pPr>
            <w:r w:rsidRPr="00AC1BDF">
              <w:rPr>
                <w:rFonts w:eastAsia="Calibri"/>
                <w:color w:val="000000"/>
                <w:sz w:val="24"/>
                <w:szCs w:val="24"/>
                <w:lang w:val="fr-FR"/>
              </w:rPr>
              <w:t>Về đưa tin phản ánh các hoạt động kiểm tra, giám sát của các địa phương.</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fr-FR"/>
              </w:rPr>
            </w:pPr>
          </w:p>
        </w:tc>
        <w:tc>
          <w:tcPr>
            <w:tcW w:w="728" w:type="pct"/>
            <w:tcBorders>
              <w:top w:val="single" w:sz="4" w:space="0" w:color="auto"/>
              <w:bottom w:val="nil"/>
            </w:tcBorders>
          </w:tcPr>
          <w:p w:rsidR="00AC1BDF" w:rsidRPr="00AC1BDF" w:rsidRDefault="00AC1BDF" w:rsidP="00AC1BDF">
            <w:pPr>
              <w:contextualSpacing/>
              <w:jc w:val="both"/>
              <w:rPr>
                <w:rFonts w:eastAsia="Calibri"/>
                <w:color w:val="000000"/>
                <w:sz w:val="24"/>
                <w:szCs w:val="24"/>
                <w:lang w:val="fr-FR"/>
              </w:rPr>
            </w:pPr>
            <w:r w:rsidRPr="00AC1BDF">
              <w:rPr>
                <w:rFonts w:eastAsia="Calibri"/>
                <w:color w:val="000000"/>
                <w:sz w:val="24"/>
                <w:szCs w:val="24"/>
                <w:lang w:val="fr-FR"/>
              </w:rPr>
              <w:t>Sở Giáo dục và Đào tạo</w:t>
            </w:r>
          </w:p>
        </w:tc>
        <w:tc>
          <w:tcPr>
            <w:tcW w:w="979" w:type="pct"/>
            <w:tcBorders>
              <w:top w:val="single" w:sz="4" w:space="0" w:color="auto"/>
              <w:bottom w:val="dashed" w:sz="4" w:space="0" w:color="auto"/>
            </w:tcBorders>
          </w:tcPr>
          <w:p w:rsidR="00AC1BDF" w:rsidRPr="00AC1BDF" w:rsidRDefault="00AC1BDF" w:rsidP="00AC1BDF">
            <w:pPr>
              <w:contextualSpacing/>
              <w:rPr>
                <w:rFonts w:eastAsia="Calibri"/>
                <w:color w:val="000000"/>
                <w:sz w:val="24"/>
                <w:szCs w:val="24"/>
                <w:lang w:val="fr-FR"/>
              </w:rPr>
            </w:pPr>
            <w:r w:rsidRPr="00AC1BDF">
              <w:rPr>
                <w:rFonts w:eastAsia="Calibri"/>
                <w:bCs/>
                <w:color w:val="000000"/>
                <w:sz w:val="24"/>
                <w:szCs w:val="24"/>
                <w:lang w:val="fr-FR"/>
              </w:rPr>
              <w:t xml:space="preserve">- Công văn số 1019/SGDĐT-CTTT </w:t>
            </w:r>
            <w:r w:rsidRPr="00AC1BDF">
              <w:rPr>
                <w:rFonts w:ascii="Calibri" w:eastAsia="Calibri" w:hAnsi="Calibri"/>
                <w:color w:val="000000"/>
                <w:sz w:val="24"/>
                <w:szCs w:val="24"/>
                <w:lang w:val="da-DK"/>
              </w:rPr>
              <w:t xml:space="preserve">ngày </w:t>
            </w:r>
            <w:r w:rsidRPr="00AC1BDF">
              <w:rPr>
                <w:rFonts w:eastAsia="Calibri"/>
                <w:bCs/>
                <w:color w:val="000000"/>
                <w:sz w:val="24"/>
                <w:szCs w:val="24"/>
                <w:lang w:val="fr-FR"/>
              </w:rPr>
              <w:t>09/8/2017</w:t>
            </w:r>
          </w:p>
        </w:tc>
        <w:tc>
          <w:tcPr>
            <w:tcW w:w="2937" w:type="pct"/>
            <w:tcBorders>
              <w:top w:val="single" w:sz="4" w:space="0" w:color="auto"/>
              <w:bottom w:val="dashed" w:sz="4" w:space="0" w:color="auto"/>
            </w:tcBorders>
          </w:tcPr>
          <w:p w:rsidR="00AC1BDF" w:rsidRPr="00AC1BDF" w:rsidRDefault="00AC1BDF" w:rsidP="00AC1BDF">
            <w:pPr>
              <w:contextualSpacing/>
              <w:jc w:val="both"/>
              <w:rPr>
                <w:rFonts w:eastAsia="Calibri"/>
                <w:bCs/>
                <w:color w:val="000000"/>
                <w:sz w:val="24"/>
                <w:szCs w:val="24"/>
                <w:lang w:val="fr-FR"/>
              </w:rPr>
            </w:pPr>
            <w:r w:rsidRPr="00AC1BDF">
              <w:rPr>
                <w:rFonts w:eastAsia="Calibri"/>
                <w:bCs/>
                <w:color w:val="000000"/>
                <w:sz w:val="24"/>
                <w:szCs w:val="24"/>
                <w:lang w:val="fr-FR"/>
              </w:rPr>
              <w:t>V</w:t>
            </w:r>
            <w:r w:rsidRPr="00AC1BDF">
              <w:rPr>
                <w:rFonts w:eastAsia="Calibri"/>
                <w:color w:val="000000"/>
                <w:sz w:val="24"/>
                <w:szCs w:val="24"/>
                <w:lang w:val="fr-FR"/>
              </w:rPr>
              <w:t>ề việc triển khai thực hiện Kế hoạch số 33-KH/TU.</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fr-FR"/>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fr-FR"/>
              </w:rPr>
            </w:pPr>
          </w:p>
        </w:tc>
        <w:tc>
          <w:tcPr>
            <w:tcW w:w="979" w:type="pct"/>
            <w:tcBorders>
              <w:top w:val="dashed" w:sz="4" w:space="0" w:color="auto"/>
            </w:tcBorders>
          </w:tcPr>
          <w:p w:rsidR="00AC1BDF" w:rsidRPr="00AC1BDF" w:rsidRDefault="00AC1BDF" w:rsidP="00AC1BDF">
            <w:pPr>
              <w:contextualSpacing/>
              <w:rPr>
                <w:rFonts w:eastAsia="Calibri"/>
                <w:bCs/>
                <w:color w:val="000000"/>
                <w:sz w:val="24"/>
                <w:szCs w:val="24"/>
                <w:lang w:val="fr-FR"/>
              </w:rPr>
            </w:pPr>
            <w:r w:rsidRPr="00AC1BDF">
              <w:rPr>
                <w:rFonts w:eastAsia="Calibri"/>
                <w:bCs/>
                <w:color w:val="000000"/>
                <w:sz w:val="24"/>
                <w:szCs w:val="24"/>
                <w:lang w:val="fr-FR"/>
              </w:rPr>
              <w:t xml:space="preserve">- Công văn số 1097/SGDĐT-CTTT </w:t>
            </w:r>
            <w:r w:rsidRPr="00AC1BDF">
              <w:rPr>
                <w:rFonts w:ascii="Calibri" w:eastAsia="Calibri" w:hAnsi="Calibri"/>
                <w:color w:val="000000"/>
                <w:sz w:val="24"/>
                <w:szCs w:val="24"/>
                <w:lang w:val="da-DK"/>
              </w:rPr>
              <w:t xml:space="preserve">ngày </w:t>
            </w:r>
            <w:r w:rsidRPr="00AC1BDF">
              <w:rPr>
                <w:rFonts w:eastAsia="Calibri"/>
                <w:bCs/>
                <w:color w:val="000000"/>
                <w:sz w:val="24"/>
                <w:szCs w:val="24"/>
                <w:lang w:val="fr-FR"/>
              </w:rPr>
              <w:t>23/8/2017</w:t>
            </w:r>
          </w:p>
        </w:tc>
        <w:tc>
          <w:tcPr>
            <w:tcW w:w="2937" w:type="pct"/>
            <w:tcBorders>
              <w:top w:val="dashed" w:sz="4" w:space="0" w:color="auto"/>
            </w:tcBorders>
          </w:tcPr>
          <w:p w:rsidR="00AC1BDF" w:rsidRPr="00AC1BDF" w:rsidRDefault="00AC1BDF" w:rsidP="00AC1BDF">
            <w:pPr>
              <w:contextualSpacing/>
              <w:jc w:val="both"/>
              <w:rPr>
                <w:rFonts w:eastAsia="Calibri"/>
                <w:bCs/>
                <w:color w:val="000000"/>
                <w:sz w:val="24"/>
                <w:szCs w:val="24"/>
                <w:lang w:val="fr-FR"/>
              </w:rPr>
            </w:pPr>
            <w:r w:rsidRPr="00AC1BDF">
              <w:rPr>
                <w:rFonts w:eastAsia="Calibri"/>
                <w:bCs/>
                <w:color w:val="000000"/>
                <w:sz w:val="24"/>
                <w:szCs w:val="24"/>
                <w:lang w:val="fr-FR"/>
              </w:rPr>
              <w:t>V</w:t>
            </w:r>
            <w:r w:rsidRPr="00AC1BDF">
              <w:rPr>
                <w:rFonts w:eastAsia="Calibri"/>
                <w:color w:val="000000"/>
                <w:sz w:val="24"/>
                <w:szCs w:val="24"/>
                <w:lang w:val="fr-FR"/>
              </w:rPr>
              <w:t>ề việc cung cấp danh sách, địa chỉ các cơ sở giết mổ đủ điều kiện an toàn thực phẩm, bảo đảm vệ sinh thú y, các cơ sở sản xuất rau an toàn.</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fr-FR"/>
              </w:rPr>
            </w:pPr>
          </w:p>
        </w:tc>
        <w:tc>
          <w:tcPr>
            <w:tcW w:w="728" w:type="pct"/>
            <w:tcBorders>
              <w:top w:val="single" w:sz="4" w:space="0" w:color="auto"/>
              <w:bottom w:val="single" w:sz="4" w:space="0" w:color="auto"/>
            </w:tcBorders>
          </w:tcPr>
          <w:p w:rsidR="00AC1BDF" w:rsidRPr="00AC1BDF" w:rsidRDefault="00AC1BDF" w:rsidP="00AC1BDF">
            <w:pPr>
              <w:contextualSpacing/>
              <w:jc w:val="both"/>
              <w:rPr>
                <w:rFonts w:eastAsia="Calibri"/>
                <w:color w:val="000000"/>
                <w:sz w:val="24"/>
                <w:szCs w:val="24"/>
                <w:lang w:val="fr-FR"/>
              </w:rPr>
            </w:pPr>
            <w:r w:rsidRPr="00AC1BDF">
              <w:rPr>
                <w:rFonts w:eastAsia="Calibri"/>
                <w:color w:val="000000"/>
                <w:sz w:val="24"/>
                <w:szCs w:val="24"/>
                <w:lang w:val="fr-FR"/>
              </w:rPr>
              <w:t>Ban Quản lý khu kinh tế tỉnh</w:t>
            </w:r>
          </w:p>
        </w:tc>
        <w:tc>
          <w:tcPr>
            <w:tcW w:w="979" w:type="pct"/>
            <w:tcBorders>
              <w:top w:val="single" w:sz="4" w:space="0" w:color="auto"/>
              <w:bottom w:val="single" w:sz="4" w:space="0" w:color="auto"/>
            </w:tcBorders>
          </w:tcPr>
          <w:p w:rsidR="00AC1BDF" w:rsidRPr="00AC1BDF" w:rsidRDefault="00AC1BDF" w:rsidP="00AC1BDF">
            <w:pPr>
              <w:contextualSpacing/>
              <w:rPr>
                <w:rFonts w:eastAsia="Calibri"/>
                <w:color w:val="000000"/>
                <w:sz w:val="24"/>
                <w:szCs w:val="24"/>
                <w:lang w:val="fr-FR"/>
              </w:rPr>
            </w:pPr>
            <w:r w:rsidRPr="00AC1BDF">
              <w:rPr>
                <w:rFonts w:eastAsia="Calibri"/>
                <w:color w:val="000000"/>
                <w:sz w:val="24"/>
                <w:szCs w:val="24"/>
                <w:lang w:val="fr-FR"/>
              </w:rPr>
              <w:t xml:space="preserve">- Kế hoạch số 42/KH-BQLKKT </w:t>
            </w:r>
            <w:r w:rsidRPr="00AC1BDF">
              <w:rPr>
                <w:rFonts w:ascii="Calibri" w:eastAsia="Calibri" w:hAnsi="Calibri"/>
                <w:color w:val="000000"/>
                <w:sz w:val="24"/>
                <w:szCs w:val="24"/>
                <w:lang w:val="da-DK"/>
              </w:rPr>
              <w:t xml:space="preserve">ngày </w:t>
            </w:r>
            <w:r w:rsidRPr="00AC1BDF">
              <w:rPr>
                <w:rFonts w:eastAsia="Calibri"/>
                <w:color w:val="000000"/>
                <w:sz w:val="24"/>
                <w:szCs w:val="24"/>
                <w:lang w:val="fr-FR"/>
              </w:rPr>
              <w:t>28/7/2017</w:t>
            </w:r>
          </w:p>
        </w:tc>
        <w:tc>
          <w:tcPr>
            <w:tcW w:w="2937" w:type="pct"/>
            <w:tcBorders>
              <w:top w:val="single" w:sz="4" w:space="0" w:color="auto"/>
              <w:bottom w:val="single" w:sz="4" w:space="0" w:color="auto"/>
            </w:tcBorders>
          </w:tcPr>
          <w:p w:rsidR="00AC1BDF" w:rsidRPr="00AC1BDF" w:rsidRDefault="00AC1BDF" w:rsidP="00AC1BDF">
            <w:pPr>
              <w:contextualSpacing/>
              <w:jc w:val="both"/>
              <w:rPr>
                <w:rFonts w:eastAsia="Calibri"/>
                <w:color w:val="000000"/>
                <w:sz w:val="24"/>
                <w:szCs w:val="24"/>
                <w:lang w:val="fr-FR"/>
              </w:rPr>
            </w:pPr>
            <w:r w:rsidRPr="00AC1BDF">
              <w:rPr>
                <w:rFonts w:eastAsia="Calibri"/>
                <w:color w:val="000000"/>
                <w:sz w:val="24"/>
                <w:szCs w:val="24"/>
                <w:lang w:val="fr-FR"/>
              </w:rPr>
              <w:t>Về tăng cường sự lãnh đạo của Đảng đối với vấn đề an toàn thực phẩm trong tình hình mới.</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fr-FR"/>
              </w:rPr>
            </w:pPr>
          </w:p>
        </w:tc>
        <w:tc>
          <w:tcPr>
            <w:tcW w:w="728" w:type="pct"/>
            <w:tcBorders>
              <w:top w:val="single" w:sz="4" w:space="0" w:color="auto"/>
              <w:bottom w:val="nil"/>
            </w:tcBorders>
          </w:tcPr>
          <w:p w:rsidR="00AC1BDF" w:rsidRPr="00AC1BDF" w:rsidRDefault="00AC1BDF" w:rsidP="00AC1BDF">
            <w:pPr>
              <w:contextualSpacing/>
              <w:jc w:val="both"/>
              <w:rPr>
                <w:rFonts w:eastAsia="Calibri"/>
                <w:color w:val="000000"/>
                <w:sz w:val="24"/>
                <w:szCs w:val="24"/>
                <w:lang w:val="fr-FR"/>
              </w:rPr>
            </w:pPr>
            <w:r w:rsidRPr="00AC1BDF">
              <w:rPr>
                <w:rFonts w:eastAsia="Calibri"/>
                <w:color w:val="000000"/>
                <w:sz w:val="24"/>
                <w:szCs w:val="24"/>
                <w:lang w:val="fr-FR"/>
              </w:rPr>
              <w:t xml:space="preserve">Ủy ban Mặt trận Tổ Quốc Việt Nam tỉnh </w:t>
            </w:r>
          </w:p>
        </w:tc>
        <w:tc>
          <w:tcPr>
            <w:tcW w:w="979" w:type="pct"/>
            <w:tcBorders>
              <w:top w:val="single" w:sz="4" w:space="0" w:color="auto"/>
            </w:tcBorders>
          </w:tcPr>
          <w:p w:rsidR="00AC1BDF" w:rsidRPr="00AC1BDF" w:rsidRDefault="00AC1BDF" w:rsidP="00AC1BDF">
            <w:pPr>
              <w:contextualSpacing/>
              <w:rPr>
                <w:rFonts w:eastAsia="Calibri"/>
                <w:color w:val="000000"/>
                <w:sz w:val="24"/>
                <w:szCs w:val="24"/>
                <w:lang w:val="fr-FR"/>
              </w:rPr>
            </w:pPr>
            <w:r w:rsidRPr="00AC1BDF">
              <w:rPr>
                <w:rFonts w:eastAsia="Calibri"/>
                <w:color w:val="000000"/>
                <w:sz w:val="24"/>
                <w:szCs w:val="24"/>
                <w:lang w:val="fr-FR"/>
              </w:rPr>
              <w:t xml:space="preserve">- Kế hoạch số 183/KH-MTTQ-BTT </w:t>
            </w:r>
            <w:r w:rsidRPr="00AC1BDF">
              <w:rPr>
                <w:rFonts w:ascii="Calibri" w:eastAsia="Calibri" w:hAnsi="Calibri"/>
                <w:color w:val="000000"/>
                <w:sz w:val="24"/>
                <w:szCs w:val="24"/>
                <w:lang w:val="da-DK"/>
              </w:rPr>
              <w:t xml:space="preserve">ngày </w:t>
            </w:r>
            <w:r w:rsidRPr="00AC1BDF">
              <w:rPr>
                <w:rFonts w:eastAsia="Calibri"/>
                <w:color w:val="000000"/>
                <w:sz w:val="24"/>
                <w:szCs w:val="24"/>
                <w:lang w:val="fr-FR"/>
              </w:rPr>
              <w:t>06/9/2016</w:t>
            </w:r>
          </w:p>
        </w:tc>
        <w:tc>
          <w:tcPr>
            <w:tcW w:w="2937" w:type="pct"/>
            <w:tcBorders>
              <w:top w:val="single" w:sz="4" w:space="0" w:color="auto"/>
            </w:tcBorders>
          </w:tcPr>
          <w:p w:rsidR="00AC1BDF" w:rsidRPr="00AC1BDF" w:rsidRDefault="00AC1BDF" w:rsidP="00AC1BDF">
            <w:pPr>
              <w:contextualSpacing/>
              <w:jc w:val="both"/>
              <w:rPr>
                <w:rFonts w:eastAsia="Calibri"/>
                <w:color w:val="000000"/>
                <w:sz w:val="24"/>
                <w:szCs w:val="24"/>
                <w:lang w:val="fr-FR"/>
              </w:rPr>
            </w:pPr>
            <w:r w:rsidRPr="00AC1BDF">
              <w:rPr>
                <w:rFonts w:eastAsia="Calibri"/>
                <w:color w:val="000000"/>
                <w:sz w:val="24"/>
                <w:szCs w:val="24"/>
                <w:lang w:val="fr-FR"/>
              </w:rPr>
              <w:t>Về giám sát thực hiện các quy định pháp luật về an toàn thực phẩm năm 2016.</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fr-FR"/>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fr-FR"/>
              </w:rPr>
            </w:pPr>
          </w:p>
        </w:tc>
        <w:tc>
          <w:tcPr>
            <w:tcW w:w="979" w:type="pct"/>
          </w:tcPr>
          <w:p w:rsidR="00AC1BDF" w:rsidRPr="00AC1BDF" w:rsidRDefault="00AC1BDF" w:rsidP="00AC1BDF">
            <w:pPr>
              <w:contextualSpacing/>
              <w:rPr>
                <w:rFonts w:eastAsia="Calibri"/>
                <w:color w:val="000000"/>
                <w:sz w:val="24"/>
                <w:szCs w:val="24"/>
                <w:lang w:val="fr-FR"/>
              </w:rPr>
            </w:pPr>
            <w:r w:rsidRPr="00AC1BDF">
              <w:rPr>
                <w:rFonts w:eastAsia="Calibri"/>
                <w:color w:val="000000"/>
                <w:sz w:val="24"/>
                <w:szCs w:val="24"/>
                <w:lang w:val="fr-FR"/>
              </w:rPr>
              <w:t xml:space="preserve">- Chương trình phối hợp số 01/CTrPH-UBND-MTTQ </w:t>
            </w:r>
            <w:r w:rsidRPr="00AC1BDF">
              <w:rPr>
                <w:rFonts w:ascii="Calibri" w:eastAsia="Calibri" w:hAnsi="Calibri"/>
                <w:color w:val="000000"/>
                <w:sz w:val="24"/>
                <w:szCs w:val="24"/>
                <w:lang w:val="da-DK"/>
              </w:rPr>
              <w:t xml:space="preserve">ngày </w:t>
            </w:r>
            <w:r w:rsidRPr="00AC1BDF">
              <w:rPr>
                <w:rFonts w:eastAsia="Calibri"/>
                <w:color w:val="000000"/>
                <w:sz w:val="24"/>
                <w:szCs w:val="24"/>
                <w:lang w:val="fr-FR"/>
              </w:rPr>
              <w:t>08/6/2017</w:t>
            </w:r>
          </w:p>
        </w:tc>
        <w:tc>
          <w:tcPr>
            <w:tcW w:w="2937" w:type="pct"/>
          </w:tcPr>
          <w:p w:rsidR="00AC1BDF" w:rsidRPr="00AC1BDF" w:rsidRDefault="00AC1BDF" w:rsidP="00AC1BDF">
            <w:pPr>
              <w:contextualSpacing/>
              <w:jc w:val="both"/>
              <w:rPr>
                <w:rFonts w:eastAsia="Calibri"/>
                <w:color w:val="000000"/>
                <w:sz w:val="24"/>
                <w:szCs w:val="24"/>
                <w:lang w:val="fr-FR"/>
              </w:rPr>
            </w:pPr>
            <w:r w:rsidRPr="00AC1BDF">
              <w:rPr>
                <w:rFonts w:eastAsia="Calibri"/>
                <w:color w:val="000000"/>
                <w:sz w:val="24"/>
                <w:szCs w:val="24"/>
                <w:lang w:val="fr-FR"/>
              </w:rPr>
              <w:t>Về Chương trình phối hợp vận động và giám sát bảo đảm an toàn thực phẩm giai đoạn 2016 - 2020.</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fr-FR"/>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fr-FR"/>
              </w:rPr>
            </w:pPr>
          </w:p>
        </w:tc>
        <w:tc>
          <w:tcPr>
            <w:tcW w:w="979" w:type="pct"/>
          </w:tcPr>
          <w:p w:rsidR="00AC1BDF" w:rsidRPr="00AC1BDF" w:rsidRDefault="00AC1BDF" w:rsidP="00AC1BDF">
            <w:pPr>
              <w:contextualSpacing/>
              <w:rPr>
                <w:rFonts w:eastAsia="Calibri"/>
                <w:color w:val="000000"/>
                <w:sz w:val="24"/>
                <w:szCs w:val="24"/>
                <w:lang w:val="fr-FR"/>
              </w:rPr>
            </w:pPr>
            <w:r w:rsidRPr="00AC1BDF">
              <w:rPr>
                <w:rFonts w:eastAsia="Calibri"/>
                <w:color w:val="000000"/>
                <w:sz w:val="24"/>
                <w:szCs w:val="24"/>
                <w:lang w:val="fr-FR"/>
              </w:rPr>
              <w:t xml:space="preserve">- Kế hoạch số 311/KH-MTTQ-BTT </w:t>
            </w:r>
            <w:r w:rsidRPr="00AC1BDF">
              <w:rPr>
                <w:rFonts w:ascii="Calibri" w:eastAsia="Calibri" w:hAnsi="Calibri"/>
                <w:color w:val="000000"/>
                <w:sz w:val="24"/>
                <w:szCs w:val="24"/>
                <w:lang w:val="da-DK"/>
              </w:rPr>
              <w:t xml:space="preserve">ngày </w:t>
            </w:r>
            <w:r w:rsidRPr="00AC1BDF">
              <w:rPr>
                <w:rFonts w:eastAsia="Calibri"/>
                <w:color w:val="000000"/>
                <w:sz w:val="24"/>
                <w:szCs w:val="24"/>
                <w:lang w:val="fr-FR"/>
              </w:rPr>
              <w:t>26/02/2018</w:t>
            </w:r>
          </w:p>
        </w:tc>
        <w:tc>
          <w:tcPr>
            <w:tcW w:w="2937" w:type="pct"/>
          </w:tcPr>
          <w:p w:rsidR="00AC1BDF" w:rsidRPr="00AC1BDF" w:rsidRDefault="00AC1BDF" w:rsidP="00AC1BDF">
            <w:pPr>
              <w:contextualSpacing/>
              <w:jc w:val="both"/>
              <w:rPr>
                <w:rFonts w:eastAsia="Calibri"/>
                <w:color w:val="000000"/>
                <w:sz w:val="24"/>
                <w:szCs w:val="24"/>
                <w:lang w:val="fr-FR"/>
              </w:rPr>
            </w:pPr>
            <w:r w:rsidRPr="00AC1BDF">
              <w:rPr>
                <w:rFonts w:eastAsia="Calibri"/>
                <w:color w:val="000000"/>
                <w:sz w:val="24"/>
                <w:szCs w:val="24"/>
                <w:lang w:val="fr-FR"/>
              </w:rPr>
              <w:t>Về giám sát và phản biện xã hội năm 2018.</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fr-FR"/>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fr-FR"/>
              </w:rPr>
            </w:pPr>
          </w:p>
        </w:tc>
        <w:tc>
          <w:tcPr>
            <w:tcW w:w="979" w:type="pct"/>
          </w:tcPr>
          <w:p w:rsidR="00AC1BDF" w:rsidRPr="00AC1BDF" w:rsidRDefault="00AC1BDF" w:rsidP="00AC1BDF">
            <w:pPr>
              <w:contextualSpacing/>
              <w:rPr>
                <w:rFonts w:eastAsia="Calibri"/>
                <w:color w:val="000000"/>
                <w:sz w:val="24"/>
                <w:szCs w:val="24"/>
                <w:lang w:val="fr-FR"/>
              </w:rPr>
            </w:pPr>
            <w:r w:rsidRPr="00AC1BDF">
              <w:rPr>
                <w:rFonts w:eastAsia="Calibri"/>
                <w:color w:val="000000"/>
                <w:sz w:val="24"/>
                <w:szCs w:val="24"/>
                <w:lang w:val="fr-FR"/>
              </w:rPr>
              <w:t xml:space="preserve">- Kế hoạch số 341/KH-MTTQ-BTT </w:t>
            </w:r>
            <w:r w:rsidRPr="00AC1BDF">
              <w:rPr>
                <w:rFonts w:ascii="Calibri" w:eastAsia="Calibri" w:hAnsi="Calibri"/>
                <w:color w:val="000000"/>
                <w:sz w:val="24"/>
                <w:szCs w:val="24"/>
                <w:lang w:val="da-DK"/>
              </w:rPr>
              <w:t xml:space="preserve">ngày </w:t>
            </w:r>
            <w:r w:rsidRPr="00AC1BDF">
              <w:rPr>
                <w:rFonts w:eastAsia="Calibri"/>
                <w:color w:val="000000"/>
                <w:sz w:val="24"/>
                <w:szCs w:val="24"/>
                <w:lang w:val="fr-FR"/>
              </w:rPr>
              <w:t>16/4/2018</w:t>
            </w:r>
          </w:p>
        </w:tc>
        <w:tc>
          <w:tcPr>
            <w:tcW w:w="2937" w:type="pct"/>
          </w:tcPr>
          <w:p w:rsidR="00AC1BDF" w:rsidRPr="00AC1BDF" w:rsidRDefault="00AC1BDF" w:rsidP="00AC1BDF">
            <w:pPr>
              <w:contextualSpacing/>
              <w:jc w:val="both"/>
              <w:rPr>
                <w:rFonts w:eastAsia="Calibri"/>
                <w:color w:val="000000"/>
                <w:sz w:val="24"/>
                <w:szCs w:val="24"/>
                <w:lang w:val="fr-FR"/>
              </w:rPr>
            </w:pPr>
            <w:r w:rsidRPr="00AC1BDF">
              <w:rPr>
                <w:rFonts w:eastAsia="Calibri"/>
                <w:color w:val="000000"/>
                <w:sz w:val="24"/>
                <w:szCs w:val="24"/>
                <w:lang w:val="fr-FR"/>
              </w:rPr>
              <w:t>Về giám sát thực hiện các quy định pháp luật về an toàn thực phẩm năm 2018.</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fr-FR"/>
              </w:rPr>
            </w:pPr>
          </w:p>
        </w:tc>
        <w:tc>
          <w:tcPr>
            <w:tcW w:w="728" w:type="pct"/>
            <w:tcBorders>
              <w:top w:val="nil"/>
              <w:bottom w:val="single" w:sz="4" w:space="0" w:color="auto"/>
            </w:tcBorders>
          </w:tcPr>
          <w:p w:rsidR="00AC1BDF" w:rsidRPr="00AC1BDF" w:rsidRDefault="00AC1BDF" w:rsidP="00AC1BDF">
            <w:pPr>
              <w:contextualSpacing/>
              <w:jc w:val="both"/>
              <w:rPr>
                <w:rFonts w:eastAsia="Calibri"/>
                <w:color w:val="000000"/>
                <w:sz w:val="24"/>
                <w:szCs w:val="24"/>
                <w:lang w:val="fr-FR"/>
              </w:rPr>
            </w:pPr>
          </w:p>
        </w:tc>
        <w:tc>
          <w:tcPr>
            <w:tcW w:w="979" w:type="pct"/>
            <w:tcBorders>
              <w:bottom w:val="single" w:sz="4" w:space="0" w:color="auto"/>
            </w:tcBorders>
          </w:tcPr>
          <w:p w:rsidR="00AC1BDF" w:rsidRPr="00AC1BDF" w:rsidRDefault="00AC1BDF" w:rsidP="00AC1BDF">
            <w:pPr>
              <w:contextualSpacing/>
              <w:rPr>
                <w:rFonts w:eastAsia="Calibri"/>
                <w:color w:val="000000"/>
                <w:sz w:val="24"/>
                <w:szCs w:val="24"/>
                <w:lang w:val="fr-FR"/>
              </w:rPr>
            </w:pPr>
            <w:r w:rsidRPr="00AC1BDF">
              <w:rPr>
                <w:rFonts w:eastAsia="Calibri"/>
                <w:color w:val="000000"/>
                <w:sz w:val="24"/>
                <w:szCs w:val="24"/>
                <w:lang w:val="fr-FR"/>
              </w:rPr>
              <w:t xml:space="preserve">- Quyết định số 320/QĐ-MTTQ-BTT </w:t>
            </w:r>
            <w:r w:rsidRPr="00AC1BDF">
              <w:rPr>
                <w:rFonts w:ascii="Calibri" w:eastAsia="Calibri" w:hAnsi="Calibri"/>
                <w:color w:val="000000"/>
                <w:sz w:val="24"/>
                <w:szCs w:val="24"/>
                <w:lang w:val="da-DK"/>
              </w:rPr>
              <w:t xml:space="preserve">ngày </w:t>
            </w:r>
            <w:r w:rsidRPr="00AC1BDF">
              <w:rPr>
                <w:rFonts w:eastAsia="Calibri"/>
                <w:color w:val="000000"/>
                <w:sz w:val="24"/>
                <w:szCs w:val="24"/>
                <w:lang w:val="fr-FR"/>
              </w:rPr>
              <w:lastRenderedPageBreak/>
              <w:t>04/5/2018</w:t>
            </w:r>
          </w:p>
        </w:tc>
        <w:tc>
          <w:tcPr>
            <w:tcW w:w="2937" w:type="pct"/>
            <w:tcBorders>
              <w:bottom w:val="single" w:sz="4" w:space="0" w:color="auto"/>
            </w:tcBorders>
          </w:tcPr>
          <w:p w:rsidR="00AC1BDF" w:rsidRPr="00AC1BDF" w:rsidRDefault="00AC1BDF" w:rsidP="00AC1BDF">
            <w:pPr>
              <w:contextualSpacing/>
              <w:jc w:val="both"/>
              <w:rPr>
                <w:rFonts w:eastAsia="Calibri"/>
                <w:color w:val="000000"/>
                <w:sz w:val="24"/>
                <w:szCs w:val="24"/>
                <w:lang w:val="fr-FR"/>
              </w:rPr>
            </w:pPr>
            <w:r w:rsidRPr="00AC1BDF">
              <w:rPr>
                <w:rFonts w:eastAsia="Calibri"/>
                <w:color w:val="000000"/>
                <w:sz w:val="24"/>
                <w:szCs w:val="24"/>
                <w:lang w:val="fr-FR"/>
              </w:rPr>
              <w:lastRenderedPageBreak/>
              <w:t>Về thành lập Đoàn giám sát việc thực hiện các quy định pháp luật về an toàn thực phẩm năm 2018.</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fr-FR"/>
              </w:rPr>
            </w:pPr>
          </w:p>
        </w:tc>
        <w:tc>
          <w:tcPr>
            <w:tcW w:w="728" w:type="pct"/>
            <w:tcBorders>
              <w:top w:val="single" w:sz="4" w:space="0" w:color="auto"/>
              <w:bottom w:val="nil"/>
            </w:tcBorders>
          </w:tcPr>
          <w:p w:rsidR="00AC1BDF" w:rsidRPr="00AC1BDF" w:rsidRDefault="00AC1BDF" w:rsidP="00AC1BDF">
            <w:pPr>
              <w:contextualSpacing/>
              <w:jc w:val="both"/>
              <w:rPr>
                <w:rFonts w:eastAsia="Calibri"/>
                <w:color w:val="000000"/>
                <w:sz w:val="24"/>
                <w:szCs w:val="24"/>
                <w:lang w:val="fr-FR"/>
              </w:rPr>
            </w:pPr>
            <w:r w:rsidRPr="00AC1BDF">
              <w:rPr>
                <w:rFonts w:eastAsia="Calibri"/>
                <w:color w:val="000000"/>
                <w:sz w:val="24"/>
                <w:szCs w:val="24"/>
                <w:lang w:val="fr-FR"/>
              </w:rPr>
              <w:t>Hội Liên hiệp Phụ nữ tỉnh</w:t>
            </w:r>
          </w:p>
        </w:tc>
        <w:tc>
          <w:tcPr>
            <w:tcW w:w="979" w:type="pct"/>
            <w:tcBorders>
              <w:bottom w:val="dashed" w:sz="4" w:space="0" w:color="auto"/>
            </w:tcBorders>
          </w:tcPr>
          <w:p w:rsidR="00AC1BDF" w:rsidRPr="00AC1BDF" w:rsidRDefault="00AC1BDF" w:rsidP="00AC1BDF">
            <w:pPr>
              <w:contextualSpacing/>
              <w:rPr>
                <w:rFonts w:eastAsia="Calibri"/>
                <w:color w:val="000000"/>
                <w:sz w:val="24"/>
                <w:szCs w:val="24"/>
                <w:lang w:val="fr-FR"/>
              </w:rPr>
            </w:pPr>
            <w:r w:rsidRPr="00AC1BDF">
              <w:rPr>
                <w:rFonts w:eastAsia="Calibri"/>
                <w:color w:val="000000"/>
                <w:sz w:val="24"/>
                <w:szCs w:val="24"/>
                <w:lang w:val="fr-FR"/>
              </w:rPr>
              <w:t xml:space="preserve">- Công văn số 51/CTPH-SNN-HPN </w:t>
            </w:r>
            <w:r w:rsidRPr="00AC1BDF">
              <w:rPr>
                <w:rFonts w:ascii="Calibri" w:eastAsia="Calibri" w:hAnsi="Calibri"/>
                <w:color w:val="000000"/>
                <w:sz w:val="24"/>
                <w:szCs w:val="24"/>
                <w:lang w:val="da-DK"/>
              </w:rPr>
              <w:t xml:space="preserve">ngày </w:t>
            </w:r>
            <w:r w:rsidRPr="00AC1BDF">
              <w:rPr>
                <w:rFonts w:eastAsia="Calibri"/>
                <w:color w:val="000000"/>
                <w:sz w:val="24"/>
                <w:szCs w:val="24"/>
                <w:lang w:val="fr-FR"/>
              </w:rPr>
              <w:t>31/3/2020</w:t>
            </w:r>
          </w:p>
        </w:tc>
        <w:tc>
          <w:tcPr>
            <w:tcW w:w="2937" w:type="pct"/>
            <w:tcBorders>
              <w:bottom w:val="dashed" w:sz="4" w:space="0" w:color="auto"/>
            </w:tcBorders>
          </w:tcPr>
          <w:p w:rsidR="00AC1BDF" w:rsidRPr="00AC1BDF" w:rsidRDefault="00AC1BDF" w:rsidP="00AC1BDF">
            <w:pPr>
              <w:contextualSpacing/>
              <w:jc w:val="both"/>
              <w:rPr>
                <w:rFonts w:eastAsia="Calibri"/>
                <w:color w:val="000000"/>
                <w:sz w:val="24"/>
                <w:szCs w:val="24"/>
                <w:lang w:val="fr-FR"/>
              </w:rPr>
            </w:pPr>
            <w:r w:rsidRPr="00AC1BDF">
              <w:rPr>
                <w:rFonts w:eastAsia="Calibri"/>
                <w:color w:val="000000"/>
                <w:sz w:val="24"/>
                <w:szCs w:val="24"/>
                <w:lang w:val="fr-FR"/>
              </w:rPr>
              <w:t>Về đẩy mạnh các hoạt động tuyên truyền, vận động, hỗ trợ phụ nữ tham gia xây dựng nông thôn mới gắn với cơ cấu lại ngành Nông nghiệp năm 2020.</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right w:val="single" w:sz="4" w:space="0" w:color="auto"/>
            </w:tcBorders>
          </w:tcPr>
          <w:p w:rsidR="00AC1BDF" w:rsidRPr="00AC1BDF" w:rsidRDefault="00AC1BDF" w:rsidP="00AC1BDF">
            <w:pPr>
              <w:contextualSpacing/>
              <w:jc w:val="center"/>
              <w:rPr>
                <w:rFonts w:eastAsia="Calibri"/>
                <w:color w:val="000000"/>
                <w:sz w:val="24"/>
                <w:szCs w:val="24"/>
                <w:lang w:val="fr-FR"/>
              </w:rPr>
            </w:pPr>
          </w:p>
        </w:tc>
        <w:tc>
          <w:tcPr>
            <w:tcW w:w="728" w:type="pct"/>
            <w:tcBorders>
              <w:top w:val="nil"/>
              <w:left w:val="single" w:sz="4" w:space="0" w:color="auto"/>
              <w:bottom w:val="nil"/>
              <w:right w:val="single" w:sz="4" w:space="0" w:color="auto"/>
            </w:tcBorders>
          </w:tcPr>
          <w:p w:rsidR="00AC1BDF" w:rsidRPr="00AC1BDF" w:rsidRDefault="00AC1BDF" w:rsidP="00AC1BDF">
            <w:pPr>
              <w:contextualSpacing/>
              <w:jc w:val="both"/>
              <w:rPr>
                <w:rFonts w:eastAsia="Calibri"/>
                <w:color w:val="000000"/>
                <w:sz w:val="24"/>
                <w:szCs w:val="24"/>
                <w:lang w:val="fr-FR"/>
              </w:rPr>
            </w:pPr>
          </w:p>
        </w:tc>
        <w:tc>
          <w:tcPr>
            <w:tcW w:w="979" w:type="pct"/>
            <w:tcBorders>
              <w:left w:val="single" w:sz="4" w:space="0" w:color="auto"/>
              <w:bottom w:val="dashed" w:sz="4" w:space="0" w:color="auto"/>
            </w:tcBorders>
          </w:tcPr>
          <w:p w:rsidR="00AC1BDF" w:rsidRPr="00AC1BDF" w:rsidRDefault="00AC1BDF" w:rsidP="00AC1BDF">
            <w:pPr>
              <w:contextualSpacing/>
              <w:rPr>
                <w:rFonts w:eastAsia="Calibri"/>
                <w:color w:val="000000"/>
                <w:sz w:val="24"/>
                <w:szCs w:val="24"/>
                <w:lang w:val="fr-FR"/>
              </w:rPr>
            </w:pPr>
            <w:r w:rsidRPr="00AC1BDF">
              <w:rPr>
                <w:rFonts w:eastAsia="Calibri"/>
                <w:color w:val="000000"/>
                <w:sz w:val="24"/>
                <w:szCs w:val="24"/>
                <w:lang w:val="fr-FR"/>
              </w:rPr>
              <w:t xml:space="preserve">- Kế hoạch số 33/KH-BTV </w:t>
            </w:r>
            <w:r w:rsidRPr="00AC1BDF">
              <w:rPr>
                <w:rFonts w:ascii="Calibri" w:eastAsia="Calibri" w:hAnsi="Calibri"/>
                <w:color w:val="000000"/>
                <w:sz w:val="24"/>
                <w:szCs w:val="24"/>
                <w:lang w:val="da-DK"/>
              </w:rPr>
              <w:t xml:space="preserve">ngày </w:t>
            </w:r>
            <w:r w:rsidRPr="00AC1BDF">
              <w:rPr>
                <w:rFonts w:eastAsia="Calibri"/>
                <w:color w:val="000000"/>
                <w:sz w:val="24"/>
                <w:szCs w:val="24"/>
                <w:lang w:val="fr-FR"/>
              </w:rPr>
              <w:t>03/4/2017</w:t>
            </w:r>
          </w:p>
        </w:tc>
        <w:tc>
          <w:tcPr>
            <w:tcW w:w="2937" w:type="pct"/>
            <w:tcBorders>
              <w:bottom w:val="dashed" w:sz="4" w:space="0" w:color="auto"/>
            </w:tcBorders>
          </w:tcPr>
          <w:p w:rsidR="00AC1BDF" w:rsidRPr="00AC1BDF" w:rsidRDefault="00AC1BDF" w:rsidP="00AC1BDF">
            <w:pPr>
              <w:contextualSpacing/>
              <w:jc w:val="both"/>
              <w:rPr>
                <w:rFonts w:eastAsia="Calibri"/>
                <w:color w:val="000000"/>
                <w:sz w:val="24"/>
                <w:szCs w:val="24"/>
                <w:lang w:val="fr-FR"/>
              </w:rPr>
            </w:pPr>
            <w:r w:rsidRPr="00AC1BDF">
              <w:rPr>
                <w:rFonts w:eastAsia="Calibri"/>
                <w:color w:val="000000"/>
                <w:sz w:val="24"/>
                <w:szCs w:val="24"/>
                <w:lang w:val="fr-FR"/>
              </w:rPr>
              <w:t>Thực hiện Kế hoạch hành động số 234/KH-ĐCT ngày 03/3/2017 của Đoàn Chủ tịch Trung ương Hội Liên hiệp Phụ nữ Việt Nam về “thực hiện Kết luận số 11-KL/TW của Ban Bí thư về tiếp tục thực hiện Chỉ thị số 08-CT/TW về tăng cường sự lãnh đạo của Đảng đối với vấn đề an toàn thực phẩm trong tình hình mới” giai đoạn 2017-2022.</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fr-FR"/>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fr-FR"/>
              </w:rPr>
            </w:pPr>
          </w:p>
        </w:tc>
        <w:tc>
          <w:tcPr>
            <w:tcW w:w="979" w:type="pct"/>
            <w:tcBorders>
              <w:bottom w:val="dashed" w:sz="4" w:space="0" w:color="auto"/>
            </w:tcBorders>
          </w:tcPr>
          <w:p w:rsidR="00AC1BDF" w:rsidRPr="00AC1BDF" w:rsidRDefault="00AC1BDF" w:rsidP="00AC1BDF">
            <w:pPr>
              <w:contextualSpacing/>
              <w:rPr>
                <w:rFonts w:eastAsia="Calibri"/>
                <w:color w:val="000000"/>
                <w:sz w:val="24"/>
                <w:szCs w:val="24"/>
                <w:lang w:val="fr-FR"/>
              </w:rPr>
            </w:pPr>
            <w:r w:rsidRPr="00AC1BDF">
              <w:rPr>
                <w:rFonts w:eastAsia="Calibri"/>
                <w:color w:val="000000"/>
                <w:sz w:val="24"/>
                <w:szCs w:val="24"/>
                <w:lang w:val="fr-FR"/>
              </w:rPr>
              <w:t xml:space="preserve">- Kế hoạch số 302/KH-BTV </w:t>
            </w:r>
            <w:r w:rsidRPr="00AC1BDF">
              <w:rPr>
                <w:rFonts w:ascii="Calibri" w:eastAsia="Calibri" w:hAnsi="Calibri"/>
                <w:color w:val="000000"/>
                <w:sz w:val="24"/>
                <w:szCs w:val="24"/>
                <w:lang w:val="da-DK"/>
              </w:rPr>
              <w:t xml:space="preserve">ngày </w:t>
            </w:r>
            <w:r w:rsidRPr="00AC1BDF">
              <w:rPr>
                <w:rFonts w:eastAsia="Calibri"/>
                <w:color w:val="000000"/>
                <w:sz w:val="24"/>
                <w:szCs w:val="24"/>
                <w:lang w:val="fr-FR"/>
              </w:rPr>
              <w:t>24/6/2016</w:t>
            </w:r>
          </w:p>
        </w:tc>
        <w:tc>
          <w:tcPr>
            <w:tcW w:w="2937" w:type="pct"/>
            <w:tcBorders>
              <w:bottom w:val="dashed" w:sz="4" w:space="0" w:color="auto"/>
            </w:tcBorders>
          </w:tcPr>
          <w:p w:rsidR="00AC1BDF" w:rsidRPr="00AC1BDF" w:rsidRDefault="00AC1BDF" w:rsidP="00AC1BDF">
            <w:pPr>
              <w:contextualSpacing/>
              <w:jc w:val="both"/>
              <w:rPr>
                <w:rFonts w:eastAsia="Calibri"/>
                <w:color w:val="000000"/>
                <w:sz w:val="24"/>
                <w:szCs w:val="24"/>
                <w:lang w:val="fr-FR"/>
              </w:rPr>
            </w:pPr>
            <w:r w:rsidRPr="00AC1BDF">
              <w:rPr>
                <w:rFonts w:eastAsia="Calibri"/>
                <w:color w:val="000000"/>
                <w:sz w:val="24"/>
                <w:szCs w:val="24"/>
                <w:lang w:val="fr-FR"/>
              </w:rPr>
              <w:t>Về việc tiếp tục thực hiện Nghị quyết của Ban Chấp hành Trung ương Hội Liên hiệp Phụ nữ Việt Nam về đẩy mạnh Cuộc vận động “Xây dựng gia đình 5 không 3 sạch” năm 2016.</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fr-FR"/>
              </w:rPr>
            </w:pPr>
          </w:p>
        </w:tc>
        <w:tc>
          <w:tcPr>
            <w:tcW w:w="728" w:type="pct"/>
            <w:tcBorders>
              <w:top w:val="nil"/>
              <w:bottom w:val="single" w:sz="4" w:space="0" w:color="auto"/>
            </w:tcBorders>
          </w:tcPr>
          <w:p w:rsidR="00AC1BDF" w:rsidRPr="00AC1BDF" w:rsidRDefault="00AC1BDF" w:rsidP="00AC1BDF">
            <w:pPr>
              <w:contextualSpacing/>
              <w:jc w:val="both"/>
              <w:rPr>
                <w:rFonts w:eastAsia="Calibri"/>
                <w:color w:val="000000"/>
                <w:sz w:val="24"/>
                <w:szCs w:val="24"/>
                <w:lang w:val="fr-FR"/>
              </w:rPr>
            </w:pPr>
          </w:p>
        </w:tc>
        <w:tc>
          <w:tcPr>
            <w:tcW w:w="979" w:type="pct"/>
            <w:tcBorders>
              <w:top w:val="dashed" w:sz="4" w:space="0" w:color="auto"/>
              <w:bottom w:val="single" w:sz="4" w:space="0" w:color="auto"/>
            </w:tcBorders>
          </w:tcPr>
          <w:p w:rsidR="00AC1BDF" w:rsidRPr="00AC1BDF" w:rsidRDefault="00AC1BDF" w:rsidP="00AC1BDF">
            <w:pPr>
              <w:contextualSpacing/>
              <w:rPr>
                <w:rFonts w:eastAsia="Calibri"/>
                <w:color w:val="000000"/>
                <w:sz w:val="24"/>
                <w:szCs w:val="24"/>
                <w:lang w:val="fr-FR"/>
              </w:rPr>
            </w:pPr>
            <w:r w:rsidRPr="00AC1BDF">
              <w:rPr>
                <w:rFonts w:eastAsia="Calibri"/>
                <w:color w:val="000000"/>
                <w:sz w:val="24"/>
                <w:szCs w:val="24"/>
                <w:lang w:val="fr-FR"/>
              </w:rPr>
              <w:t xml:space="preserve">- Công văn số 213/CV-BTV </w:t>
            </w:r>
            <w:r w:rsidRPr="00AC1BDF">
              <w:rPr>
                <w:rFonts w:ascii="Calibri" w:eastAsia="Calibri" w:hAnsi="Calibri"/>
                <w:color w:val="000000"/>
                <w:sz w:val="24"/>
                <w:szCs w:val="24"/>
                <w:lang w:val="da-DK"/>
              </w:rPr>
              <w:t xml:space="preserve">ngày </w:t>
            </w:r>
            <w:r w:rsidRPr="00AC1BDF">
              <w:rPr>
                <w:rFonts w:eastAsia="Calibri"/>
                <w:color w:val="000000"/>
                <w:sz w:val="24"/>
                <w:szCs w:val="24"/>
                <w:lang w:val="fr-FR"/>
              </w:rPr>
              <w:t>17/8/2017</w:t>
            </w:r>
          </w:p>
        </w:tc>
        <w:tc>
          <w:tcPr>
            <w:tcW w:w="2937" w:type="pct"/>
            <w:tcBorders>
              <w:top w:val="dashed" w:sz="4" w:space="0" w:color="auto"/>
              <w:bottom w:val="single" w:sz="4" w:space="0" w:color="auto"/>
            </w:tcBorders>
          </w:tcPr>
          <w:p w:rsidR="00AC1BDF" w:rsidRPr="00AC1BDF" w:rsidRDefault="00AC1BDF" w:rsidP="00AC1BDF">
            <w:pPr>
              <w:contextualSpacing/>
              <w:jc w:val="both"/>
              <w:rPr>
                <w:rFonts w:eastAsia="Calibri"/>
                <w:color w:val="000000"/>
                <w:sz w:val="24"/>
                <w:szCs w:val="24"/>
                <w:lang w:val="fr-FR"/>
              </w:rPr>
            </w:pPr>
            <w:r w:rsidRPr="00AC1BDF">
              <w:rPr>
                <w:rFonts w:eastAsia="Calibri"/>
                <w:color w:val="000000"/>
                <w:sz w:val="24"/>
                <w:szCs w:val="24"/>
                <w:lang w:val="fr-FR"/>
              </w:rPr>
              <w:t>Về việc triển khai các giải pháp thực hiện vệ sinh an toàn thực phẩm.</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single" w:sz="4" w:space="0" w:color="auto"/>
            </w:tcBorders>
          </w:tcPr>
          <w:p w:rsidR="00AC1BDF" w:rsidRPr="00AC1BDF" w:rsidRDefault="00AC1BDF" w:rsidP="00AC1BDF">
            <w:pPr>
              <w:contextualSpacing/>
              <w:jc w:val="center"/>
              <w:rPr>
                <w:rFonts w:eastAsia="Calibri"/>
                <w:color w:val="000000"/>
                <w:sz w:val="24"/>
                <w:szCs w:val="24"/>
                <w:lang w:val="fr-FR"/>
              </w:rPr>
            </w:pPr>
          </w:p>
        </w:tc>
        <w:tc>
          <w:tcPr>
            <w:tcW w:w="728" w:type="pct"/>
            <w:tcBorders>
              <w:top w:val="nil"/>
              <w:bottom w:val="single" w:sz="4" w:space="0" w:color="auto"/>
            </w:tcBorders>
          </w:tcPr>
          <w:p w:rsidR="00AC1BDF" w:rsidRPr="00AC1BDF" w:rsidRDefault="00AC1BDF" w:rsidP="00AC1BDF">
            <w:pPr>
              <w:contextualSpacing/>
              <w:jc w:val="both"/>
              <w:rPr>
                <w:rFonts w:eastAsia="Calibri"/>
                <w:color w:val="000000"/>
                <w:sz w:val="24"/>
                <w:szCs w:val="24"/>
              </w:rPr>
            </w:pPr>
            <w:r w:rsidRPr="00AC1BDF">
              <w:rPr>
                <w:rFonts w:eastAsia="Calibri"/>
                <w:color w:val="000000"/>
                <w:sz w:val="24"/>
                <w:szCs w:val="24"/>
              </w:rPr>
              <w:t>Hội Nông dân tỉnh</w:t>
            </w:r>
          </w:p>
        </w:tc>
        <w:tc>
          <w:tcPr>
            <w:tcW w:w="979" w:type="pct"/>
            <w:tcBorders>
              <w:bottom w:val="single" w:sz="4" w:space="0" w:color="auto"/>
            </w:tcBorders>
          </w:tcPr>
          <w:p w:rsidR="00AC1BDF" w:rsidRPr="00AC1BDF" w:rsidRDefault="00AC1BDF" w:rsidP="00AC1BDF">
            <w:pPr>
              <w:contextualSpacing/>
              <w:rPr>
                <w:rFonts w:eastAsia="Calibri"/>
                <w:color w:val="000000"/>
                <w:sz w:val="24"/>
                <w:szCs w:val="24"/>
              </w:rPr>
            </w:pPr>
            <w:r w:rsidRPr="00AC1BDF">
              <w:rPr>
                <w:rFonts w:eastAsia="Calibri"/>
                <w:color w:val="000000"/>
                <w:sz w:val="24"/>
                <w:szCs w:val="24"/>
                <w:lang w:val="en-AU"/>
              </w:rPr>
              <w:t xml:space="preserve">- Công văn số 781-CV/HNDT </w:t>
            </w:r>
            <w:r w:rsidRPr="00AC1BDF">
              <w:rPr>
                <w:rFonts w:ascii="Calibri" w:eastAsia="Calibri" w:hAnsi="Calibri"/>
                <w:color w:val="000000"/>
                <w:sz w:val="24"/>
                <w:szCs w:val="24"/>
                <w:lang w:val="da-DK"/>
              </w:rPr>
              <w:t xml:space="preserve">ngày </w:t>
            </w:r>
            <w:r w:rsidRPr="00AC1BDF">
              <w:rPr>
                <w:rFonts w:eastAsia="Calibri"/>
                <w:color w:val="000000"/>
                <w:sz w:val="24"/>
                <w:szCs w:val="24"/>
              </w:rPr>
              <w:t>14/3/2017</w:t>
            </w:r>
          </w:p>
        </w:tc>
        <w:tc>
          <w:tcPr>
            <w:tcW w:w="2937" w:type="pct"/>
            <w:tcBorders>
              <w:bottom w:val="single" w:sz="4" w:space="0" w:color="auto"/>
            </w:tcBorders>
          </w:tcPr>
          <w:p w:rsidR="00AC1BDF" w:rsidRPr="00AC1BDF" w:rsidRDefault="00AC1BDF" w:rsidP="00AC1BDF">
            <w:pPr>
              <w:contextualSpacing/>
              <w:jc w:val="both"/>
              <w:rPr>
                <w:rFonts w:eastAsia="Calibri"/>
                <w:color w:val="000000"/>
                <w:sz w:val="24"/>
                <w:szCs w:val="24"/>
              </w:rPr>
            </w:pPr>
            <w:r w:rsidRPr="00AC1BDF">
              <w:rPr>
                <w:rFonts w:eastAsia="Calibri"/>
                <w:color w:val="000000"/>
                <w:sz w:val="24"/>
                <w:szCs w:val="24"/>
              </w:rPr>
              <w:t>Về việc thực hiện chính sách pháp luật về an toàn thực phẩm trên địa bàn tỉnh.</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single" w:sz="4" w:space="0" w:color="auto"/>
              <w:bottom w:val="single" w:sz="4" w:space="0" w:color="auto"/>
            </w:tcBorders>
          </w:tcPr>
          <w:p w:rsidR="00AC1BDF" w:rsidRPr="00AC1BDF" w:rsidRDefault="00AC1BDF" w:rsidP="00AC1BDF">
            <w:pPr>
              <w:contextualSpacing/>
              <w:jc w:val="center"/>
              <w:rPr>
                <w:rFonts w:eastAsia="Calibri"/>
                <w:b/>
                <w:color w:val="000000"/>
                <w:sz w:val="24"/>
                <w:szCs w:val="24"/>
              </w:rPr>
            </w:pPr>
            <w:r w:rsidRPr="00AC1BDF">
              <w:rPr>
                <w:rFonts w:eastAsia="Calibri"/>
                <w:b/>
                <w:color w:val="000000"/>
                <w:sz w:val="24"/>
                <w:szCs w:val="24"/>
              </w:rPr>
              <w:t>2</w:t>
            </w:r>
          </w:p>
        </w:tc>
        <w:tc>
          <w:tcPr>
            <w:tcW w:w="728" w:type="pct"/>
            <w:tcBorders>
              <w:top w:val="single" w:sz="4" w:space="0" w:color="auto"/>
              <w:bottom w:val="single" w:sz="4" w:space="0" w:color="auto"/>
            </w:tcBorders>
          </w:tcPr>
          <w:p w:rsidR="00AC1BDF" w:rsidRPr="00AC1BDF" w:rsidRDefault="00AC1BDF" w:rsidP="00AC1BDF">
            <w:pPr>
              <w:contextualSpacing/>
              <w:jc w:val="both"/>
              <w:rPr>
                <w:rFonts w:eastAsia="Calibri"/>
                <w:color w:val="000000"/>
                <w:sz w:val="24"/>
                <w:szCs w:val="24"/>
              </w:rPr>
            </w:pPr>
            <w:r w:rsidRPr="00AC1BDF">
              <w:rPr>
                <w:rFonts w:eastAsia="Calibri"/>
                <w:b/>
                <w:color w:val="000000"/>
                <w:sz w:val="24"/>
                <w:szCs w:val="24"/>
              </w:rPr>
              <w:t>Cấp huyện, thành phố</w:t>
            </w:r>
          </w:p>
        </w:tc>
        <w:tc>
          <w:tcPr>
            <w:tcW w:w="3916" w:type="pct"/>
            <w:gridSpan w:val="2"/>
            <w:tcBorders>
              <w:top w:val="single" w:sz="4" w:space="0" w:color="auto"/>
              <w:bottom w:val="single" w:sz="4" w:space="0" w:color="auto"/>
            </w:tcBorders>
          </w:tcPr>
          <w:p w:rsidR="00AC1BDF" w:rsidRPr="00AC1BDF" w:rsidRDefault="00AC1BDF" w:rsidP="00AC1BDF">
            <w:pPr>
              <w:contextualSpacing/>
              <w:jc w:val="both"/>
              <w:rPr>
                <w:rFonts w:eastAsia="Calibri"/>
                <w:color w:val="000000"/>
                <w:sz w:val="24"/>
                <w:szCs w:val="24"/>
              </w:rPr>
            </w:pPr>
            <w:r w:rsidRPr="00AC1BDF">
              <w:rPr>
                <w:rFonts w:eastAsia="Calibri"/>
                <w:color w:val="000000"/>
                <w:sz w:val="24"/>
                <w:szCs w:val="24"/>
              </w:rPr>
              <w:t>100% huyện, thành phố có ban hành văn bản chỉ đạo triển khai thực hiện.</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single" w:sz="4" w:space="0" w:color="auto"/>
              <w:bottom w:val="nil"/>
            </w:tcBorders>
          </w:tcPr>
          <w:p w:rsidR="00AC1BDF" w:rsidRPr="00AC1BDF" w:rsidRDefault="00AC1BDF" w:rsidP="00AC1BDF">
            <w:pPr>
              <w:contextualSpacing/>
              <w:jc w:val="center"/>
              <w:rPr>
                <w:rFonts w:eastAsia="Calibri"/>
                <w:color w:val="000000"/>
                <w:sz w:val="24"/>
                <w:szCs w:val="24"/>
              </w:rPr>
            </w:pPr>
          </w:p>
        </w:tc>
        <w:tc>
          <w:tcPr>
            <w:tcW w:w="728" w:type="pct"/>
            <w:tcBorders>
              <w:top w:val="single" w:sz="4" w:space="0" w:color="auto"/>
              <w:bottom w:val="nil"/>
            </w:tcBorders>
          </w:tcPr>
          <w:p w:rsidR="00AC1BDF" w:rsidRPr="00AC1BDF" w:rsidRDefault="00AC1BDF" w:rsidP="00AC1BDF">
            <w:pPr>
              <w:contextualSpacing/>
              <w:jc w:val="both"/>
              <w:rPr>
                <w:rFonts w:eastAsia="Calibri"/>
                <w:color w:val="000000"/>
                <w:sz w:val="24"/>
                <w:szCs w:val="24"/>
              </w:rPr>
            </w:pPr>
            <w:r w:rsidRPr="00AC1BDF">
              <w:rPr>
                <w:rFonts w:eastAsia="Calibri"/>
                <w:color w:val="000000"/>
                <w:sz w:val="24"/>
                <w:szCs w:val="24"/>
              </w:rPr>
              <w:t>Thành ủy, HĐND, UBND thành phố Kon Tum</w:t>
            </w:r>
          </w:p>
        </w:tc>
        <w:tc>
          <w:tcPr>
            <w:tcW w:w="979" w:type="pct"/>
            <w:tcBorders>
              <w:top w:val="single" w:sz="4" w:space="0" w:color="auto"/>
              <w:bottom w:val="dashed" w:sz="4" w:space="0" w:color="auto"/>
            </w:tcBorders>
          </w:tcPr>
          <w:p w:rsidR="00AC1BDF" w:rsidRPr="00AC1BDF" w:rsidRDefault="00AC1BDF" w:rsidP="00AC1BDF">
            <w:pPr>
              <w:numPr>
                <w:ilvl w:val="0"/>
                <w:numId w:val="17"/>
              </w:numPr>
              <w:ind w:left="0"/>
              <w:rPr>
                <w:rFonts w:eastAsia="Calibri"/>
                <w:color w:val="000000"/>
                <w:sz w:val="24"/>
                <w:szCs w:val="24"/>
                <w:lang w:val="en-AU"/>
              </w:rPr>
            </w:pPr>
            <w:r w:rsidRPr="00AC1BDF">
              <w:rPr>
                <w:rFonts w:eastAsia="Calibri"/>
                <w:color w:val="000000"/>
                <w:sz w:val="24"/>
                <w:szCs w:val="24"/>
                <w:lang w:val="en-AU"/>
              </w:rPr>
              <w:t>- Chương trình</w:t>
            </w:r>
            <w:r w:rsidRPr="00AC1BDF">
              <w:rPr>
                <w:rFonts w:eastAsia="Calibri"/>
                <w:color w:val="000000"/>
                <w:sz w:val="24"/>
                <w:szCs w:val="24"/>
              </w:rPr>
              <w:t xml:space="preserve"> số</w:t>
            </w:r>
            <w:r w:rsidRPr="00AC1BDF">
              <w:rPr>
                <w:rFonts w:eastAsia="Calibri"/>
                <w:color w:val="000000"/>
                <w:sz w:val="24"/>
                <w:szCs w:val="24"/>
                <w:lang w:val="en-AU"/>
              </w:rPr>
              <w:t xml:space="preserve"> 32-Ctr/TU</w:t>
            </w:r>
            <w:r w:rsidRPr="00AC1BDF">
              <w:rPr>
                <w:rFonts w:eastAsia="Calibri"/>
                <w:color w:val="000000"/>
                <w:sz w:val="24"/>
                <w:szCs w:val="24"/>
              </w:rPr>
              <w:t>,</w:t>
            </w:r>
            <w:r w:rsidRPr="00AC1BDF">
              <w:rPr>
                <w:rFonts w:eastAsia="Calibri"/>
                <w:color w:val="000000"/>
                <w:sz w:val="24"/>
                <w:szCs w:val="24"/>
                <w:lang w:val="en-AU"/>
              </w:rPr>
              <w:t xml:space="preserve"> </w:t>
            </w:r>
            <w:r w:rsidRPr="00AC1BDF">
              <w:rPr>
                <w:rFonts w:eastAsia="Calibri"/>
                <w:color w:val="000000"/>
                <w:sz w:val="24"/>
                <w:szCs w:val="24"/>
                <w:lang w:val="da-DK"/>
              </w:rPr>
              <w:t xml:space="preserve">ngày </w:t>
            </w:r>
            <w:r w:rsidRPr="00AC1BDF">
              <w:rPr>
                <w:rFonts w:eastAsia="Calibri"/>
                <w:color w:val="000000"/>
                <w:sz w:val="24"/>
                <w:szCs w:val="24"/>
                <w:lang w:val="en-AU"/>
              </w:rPr>
              <w:t>20</w:t>
            </w:r>
            <w:r w:rsidRPr="00AC1BDF">
              <w:rPr>
                <w:rFonts w:eastAsia="Calibri"/>
                <w:color w:val="000000"/>
                <w:sz w:val="24"/>
                <w:szCs w:val="24"/>
              </w:rPr>
              <w:t>-</w:t>
            </w:r>
            <w:r w:rsidRPr="00AC1BDF">
              <w:rPr>
                <w:rFonts w:eastAsia="Calibri"/>
                <w:color w:val="000000"/>
                <w:sz w:val="24"/>
                <w:szCs w:val="24"/>
                <w:lang w:val="en-AU"/>
              </w:rPr>
              <w:t>3-2012</w:t>
            </w:r>
          </w:p>
        </w:tc>
        <w:tc>
          <w:tcPr>
            <w:tcW w:w="2937" w:type="pct"/>
            <w:tcBorders>
              <w:top w:val="single" w:sz="4" w:space="0" w:color="auto"/>
              <w:bottom w:val="dashed" w:sz="4" w:space="0" w:color="auto"/>
            </w:tcBorders>
          </w:tcPr>
          <w:p w:rsidR="00AC1BDF" w:rsidRPr="00AC1BDF" w:rsidRDefault="00AC1BDF" w:rsidP="00AC1BDF">
            <w:pPr>
              <w:ind w:firstLine="33"/>
              <w:jc w:val="both"/>
              <w:rPr>
                <w:rFonts w:eastAsia="Calibri"/>
                <w:color w:val="000000"/>
                <w:sz w:val="24"/>
                <w:szCs w:val="24"/>
                <w:lang w:val="en-AU"/>
              </w:rPr>
            </w:pPr>
            <w:r w:rsidRPr="00AC1BDF">
              <w:rPr>
                <w:rFonts w:eastAsia="Calibri"/>
                <w:color w:val="000000"/>
                <w:sz w:val="24"/>
                <w:szCs w:val="24"/>
              </w:rPr>
              <w:t>T</w:t>
            </w:r>
            <w:r w:rsidRPr="00AC1BDF">
              <w:rPr>
                <w:rFonts w:eastAsia="Calibri"/>
                <w:color w:val="000000"/>
                <w:sz w:val="24"/>
                <w:szCs w:val="24"/>
                <w:lang w:val="en-AU"/>
              </w:rPr>
              <w:t>hực hiện Chỉ thị 08-CT/TW</w:t>
            </w:r>
            <w:r w:rsidRPr="00AC1BDF">
              <w:rPr>
                <w:rFonts w:eastAsia="Calibri"/>
                <w:color w:val="000000"/>
                <w:sz w:val="24"/>
                <w:szCs w:val="24"/>
              </w:rPr>
              <w:t>,</w:t>
            </w:r>
            <w:r w:rsidRPr="00AC1BDF">
              <w:rPr>
                <w:rFonts w:eastAsia="Calibri"/>
                <w:color w:val="000000"/>
                <w:sz w:val="24"/>
                <w:szCs w:val="24"/>
                <w:lang w:val="en-AU"/>
              </w:rPr>
              <w:t xml:space="preserve"> ngày 21</w:t>
            </w:r>
            <w:r w:rsidRPr="00AC1BDF">
              <w:rPr>
                <w:rFonts w:eastAsia="Calibri"/>
                <w:color w:val="000000"/>
                <w:sz w:val="24"/>
                <w:szCs w:val="24"/>
              </w:rPr>
              <w:t>-</w:t>
            </w:r>
            <w:r w:rsidRPr="00AC1BDF">
              <w:rPr>
                <w:rFonts w:eastAsia="Calibri"/>
                <w:color w:val="000000"/>
                <w:sz w:val="24"/>
                <w:szCs w:val="24"/>
                <w:lang w:val="en-AU"/>
              </w:rPr>
              <w:t>10</w:t>
            </w:r>
            <w:r w:rsidRPr="00AC1BDF">
              <w:rPr>
                <w:rFonts w:eastAsia="Calibri"/>
                <w:color w:val="000000"/>
                <w:sz w:val="24"/>
                <w:szCs w:val="24"/>
              </w:rPr>
              <w:t>-</w:t>
            </w:r>
            <w:r w:rsidRPr="00AC1BDF">
              <w:rPr>
                <w:rFonts w:eastAsia="Calibri"/>
                <w:color w:val="000000"/>
                <w:sz w:val="24"/>
                <w:szCs w:val="24"/>
                <w:lang w:val="en-AU"/>
              </w:rPr>
              <w:t xml:space="preserve">2011 của Ban Bí thư về </w:t>
            </w:r>
            <w:r w:rsidRPr="00AC1BDF">
              <w:rPr>
                <w:rFonts w:eastAsia="Calibri"/>
                <w:i/>
                <w:color w:val="000000"/>
                <w:sz w:val="24"/>
                <w:szCs w:val="24"/>
              </w:rPr>
              <w:t>“</w:t>
            </w:r>
            <w:r w:rsidRPr="00AC1BDF">
              <w:rPr>
                <w:rFonts w:eastAsia="Calibri"/>
                <w:i/>
                <w:color w:val="000000"/>
                <w:sz w:val="24"/>
                <w:szCs w:val="24"/>
                <w:lang w:val="en-AU"/>
              </w:rPr>
              <w:t xml:space="preserve">tăng cường sự lãnh đạo của Đảng đối với vấn đề </w:t>
            </w:r>
            <w:r w:rsidRPr="00AC1BDF">
              <w:rPr>
                <w:rFonts w:eastAsia="Calibri"/>
                <w:i/>
                <w:color w:val="000000"/>
                <w:sz w:val="24"/>
                <w:szCs w:val="24"/>
              </w:rPr>
              <w:t>an toàn thực phẩm</w:t>
            </w:r>
            <w:r w:rsidRPr="00AC1BDF">
              <w:rPr>
                <w:rFonts w:eastAsia="Calibri"/>
                <w:i/>
                <w:color w:val="000000"/>
                <w:sz w:val="24"/>
                <w:szCs w:val="24"/>
                <w:lang w:val="en-AU"/>
              </w:rPr>
              <w:t xml:space="preserve"> trong tình hình mới</w:t>
            </w:r>
            <w:r w:rsidRPr="00AC1BDF">
              <w:rPr>
                <w:rFonts w:eastAsia="Calibri"/>
                <w:i/>
                <w:color w:val="000000"/>
                <w:sz w:val="24"/>
                <w:szCs w:val="24"/>
              </w:rPr>
              <w:t>”</w:t>
            </w:r>
            <w:r w:rsidRPr="00AC1BDF">
              <w:rPr>
                <w:rFonts w:eastAsia="Calibri"/>
                <w:color w:val="000000"/>
                <w:sz w:val="24"/>
                <w:szCs w:val="24"/>
              </w:rPr>
              <w:t>.</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rPr>
            </w:pPr>
          </w:p>
        </w:tc>
        <w:tc>
          <w:tcPr>
            <w:tcW w:w="979" w:type="pct"/>
            <w:tcBorders>
              <w:top w:val="dashed" w:sz="4" w:space="0" w:color="auto"/>
              <w:bottom w:val="dashed" w:sz="4" w:space="0" w:color="auto"/>
            </w:tcBorders>
          </w:tcPr>
          <w:p w:rsidR="00AC1BDF" w:rsidRPr="00AC1BDF" w:rsidRDefault="00AC1BDF" w:rsidP="00AC1BDF">
            <w:pPr>
              <w:numPr>
                <w:ilvl w:val="0"/>
                <w:numId w:val="17"/>
              </w:numPr>
              <w:ind w:left="0"/>
              <w:rPr>
                <w:rFonts w:eastAsia="Calibri"/>
                <w:color w:val="000000"/>
                <w:sz w:val="24"/>
                <w:szCs w:val="24"/>
                <w:lang w:val="de-DE"/>
              </w:rPr>
            </w:pPr>
            <w:r w:rsidRPr="00AC1BDF">
              <w:rPr>
                <w:rFonts w:eastAsia="Calibri"/>
                <w:color w:val="000000"/>
                <w:sz w:val="24"/>
                <w:szCs w:val="24"/>
                <w:lang w:val="de-DE"/>
              </w:rPr>
              <w:t xml:space="preserve">- Công văn số 37/UBND-TH </w:t>
            </w:r>
            <w:r w:rsidRPr="00AC1BDF">
              <w:rPr>
                <w:rFonts w:ascii="Calibri" w:eastAsia="Calibri" w:hAnsi="Calibri"/>
                <w:color w:val="000000"/>
                <w:sz w:val="24"/>
                <w:szCs w:val="24"/>
                <w:lang w:val="da-DK"/>
              </w:rPr>
              <w:t xml:space="preserve">ngày </w:t>
            </w:r>
            <w:r w:rsidRPr="00AC1BDF">
              <w:rPr>
                <w:rFonts w:eastAsia="Calibri"/>
                <w:color w:val="000000"/>
                <w:sz w:val="24"/>
                <w:szCs w:val="24"/>
                <w:lang w:val="de-DE"/>
              </w:rPr>
              <w:t>08/3/2012</w:t>
            </w:r>
          </w:p>
        </w:tc>
        <w:tc>
          <w:tcPr>
            <w:tcW w:w="2937" w:type="pct"/>
            <w:tcBorders>
              <w:top w:val="dashed" w:sz="4" w:space="0" w:color="auto"/>
              <w:bottom w:val="dashed" w:sz="4" w:space="0" w:color="auto"/>
            </w:tcBorders>
          </w:tcPr>
          <w:p w:rsidR="00AC1BDF" w:rsidRPr="00AC1BDF" w:rsidRDefault="00AC1BDF" w:rsidP="00AC1BDF">
            <w:pPr>
              <w:ind w:firstLine="33"/>
              <w:jc w:val="both"/>
              <w:rPr>
                <w:rFonts w:eastAsia="Calibri"/>
                <w:color w:val="000000"/>
                <w:sz w:val="24"/>
                <w:szCs w:val="24"/>
                <w:lang w:val="de-DE"/>
              </w:rPr>
            </w:pPr>
            <w:r w:rsidRPr="00AC1BDF">
              <w:rPr>
                <w:rFonts w:eastAsia="Calibri"/>
                <w:color w:val="000000"/>
                <w:sz w:val="24"/>
                <w:szCs w:val="24"/>
                <w:lang w:val="de-DE"/>
              </w:rPr>
              <w:t>Về việc phối hợp trong công tác đảm bảo an toàn thực phẩm.</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de-DE"/>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e-DE"/>
              </w:rPr>
            </w:pPr>
          </w:p>
        </w:tc>
        <w:tc>
          <w:tcPr>
            <w:tcW w:w="979" w:type="pct"/>
            <w:tcBorders>
              <w:top w:val="dashed" w:sz="4" w:space="0" w:color="auto"/>
              <w:bottom w:val="dashed" w:sz="4" w:space="0" w:color="auto"/>
            </w:tcBorders>
          </w:tcPr>
          <w:p w:rsidR="00AC1BDF" w:rsidRPr="00AC1BDF" w:rsidRDefault="00AC1BDF" w:rsidP="00AC1BDF">
            <w:pPr>
              <w:numPr>
                <w:ilvl w:val="0"/>
                <w:numId w:val="17"/>
              </w:numPr>
              <w:ind w:left="0"/>
              <w:rPr>
                <w:rFonts w:eastAsia="Calibri"/>
                <w:color w:val="000000"/>
                <w:sz w:val="24"/>
                <w:szCs w:val="24"/>
                <w:lang w:val="de-DE"/>
              </w:rPr>
            </w:pPr>
            <w:r w:rsidRPr="00AC1BDF">
              <w:rPr>
                <w:rFonts w:eastAsia="Calibri"/>
                <w:color w:val="000000"/>
                <w:sz w:val="24"/>
                <w:szCs w:val="24"/>
                <w:lang w:val="de-DE"/>
              </w:rPr>
              <w:t xml:space="preserve">- Kế hoạch số 79/KH-UBND </w:t>
            </w:r>
            <w:r w:rsidRPr="00AC1BDF">
              <w:rPr>
                <w:rFonts w:ascii="Calibri" w:eastAsia="Calibri" w:hAnsi="Calibri"/>
                <w:color w:val="000000"/>
                <w:sz w:val="24"/>
                <w:szCs w:val="24"/>
                <w:lang w:val="da-DK"/>
              </w:rPr>
              <w:t xml:space="preserve">ngày </w:t>
            </w:r>
            <w:r w:rsidRPr="00AC1BDF">
              <w:rPr>
                <w:rFonts w:eastAsia="Calibri"/>
                <w:color w:val="000000"/>
                <w:sz w:val="24"/>
                <w:szCs w:val="24"/>
                <w:lang w:val="de-DE"/>
              </w:rPr>
              <w:t>24/4/2012</w:t>
            </w:r>
          </w:p>
        </w:tc>
        <w:tc>
          <w:tcPr>
            <w:tcW w:w="2937" w:type="pct"/>
            <w:tcBorders>
              <w:top w:val="dashed" w:sz="4" w:space="0" w:color="auto"/>
              <w:bottom w:val="dashed" w:sz="4" w:space="0" w:color="auto"/>
            </w:tcBorders>
          </w:tcPr>
          <w:p w:rsidR="00AC1BDF" w:rsidRPr="00AC1BDF" w:rsidRDefault="00AC1BDF" w:rsidP="00AC1BDF">
            <w:pPr>
              <w:ind w:firstLine="33"/>
              <w:jc w:val="both"/>
              <w:rPr>
                <w:rFonts w:eastAsia="Calibri"/>
                <w:color w:val="000000"/>
                <w:sz w:val="24"/>
                <w:szCs w:val="24"/>
                <w:lang w:val="de-DE"/>
              </w:rPr>
            </w:pPr>
            <w:r w:rsidRPr="00AC1BDF">
              <w:rPr>
                <w:rFonts w:eastAsia="Calibri"/>
                <w:color w:val="000000"/>
                <w:sz w:val="24"/>
                <w:szCs w:val="24"/>
                <w:lang w:val="de-DE"/>
              </w:rPr>
              <w:t>Về triển khai thực hiện kế hoạch số 349/KH-UBND ngày 13/02/2012 của UBND tỉnh Kon Tum.</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de-DE"/>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e-DE"/>
              </w:rPr>
            </w:pPr>
          </w:p>
        </w:tc>
        <w:tc>
          <w:tcPr>
            <w:tcW w:w="979" w:type="pct"/>
            <w:tcBorders>
              <w:top w:val="dashed" w:sz="4" w:space="0" w:color="auto"/>
              <w:bottom w:val="dashed" w:sz="4" w:space="0" w:color="auto"/>
            </w:tcBorders>
          </w:tcPr>
          <w:p w:rsidR="00AC1BDF" w:rsidRPr="00AC1BDF" w:rsidRDefault="00AC1BDF" w:rsidP="00AC1BDF">
            <w:pPr>
              <w:numPr>
                <w:ilvl w:val="0"/>
                <w:numId w:val="17"/>
              </w:numPr>
              <w:ind w:left="0"/>
              <w:rPr>
                <w:rFonts w:eastAsia="Calibri"/>
                <w:color w:val="000000"/>
                <w:sz w:val="24"/>
                <w:szCs w:val="24"/>
                <w:lang w:val="de-DE"/>
              </w:rPr>
            </w:pPr>
            <w:r w:rsidRPr="00AC1BDF">
              <w:rPr>
                <w:rFonts w:eastAsia="Calibri"/>
                <w:color w:val="000000"/>
                <w:sz w:val="24"/>
                <w:szCs w:val="24"/>
                <w:lang w:val="de-DE"/>
              </w:rPr>
              <w:t xml:space="preserve">- Kế hoạch số 192/KH-UBND </w:t>
            </w:r>
            <w:r w:rsidRPr="00AC1BDF">
              <w:rPr>
                <w:rFonts w:ascii="Calibri" w:eastAsia="Calibri" w:hAnsi="Calibri"/>
                <w:color w:val="000000"/>
                <w:sz w:val="24"/>
                <w:szCs w:val="24"/>
                <w:lang w:val="da-DK"/>
              </w:rPr>
              <w:t xml:space="preserve">ngày </w:t>
            </w:r>
            <w:r w:rsidRPr="00AC1BDF">
              <w:rPr>
                <w:rFonts w:eastAsia="Calibri"/>
                <w:color w:val="000000"/>
                <w:sz w:val="24"/>
                <w:szCs w:val="24"/>
                <w:lang w:val="de-DE"/>
              </w:rPr>
              <w:t>18/9/2012</w:t>
            </w:r>
          </w:p>
        </w:tc>
        <w:tc>
          <w:tcPr>
            <w:tcW w:w="2937" w:type="pct"/>
            <w:tcBorders>
              <w:top w:val="dashed" w:sz="4" w:space="0" w:color="auto"/>
              <w:bottom w:val="dashed" w:sz="4" w:space="0" w:color="auto"/>
            </w:tcBorders>
          </w:tcPr>
          <w:p w:rsidR="00AC1BDF" w:rsidRPr="00AC1BDF" w:rsidRDefault="00AC1BDF" w:rsidP="00AC1BDF">
            <w:pPr>
              <w:ind w:firstLine="33"/>
              <w:jc w:val="both"/>
              <w:rPr>
                <w:rFonts w:eastAsia="Calibri"/>
                <w:color w:val="000000"/>
                <w:sz w:val="24"/>
                <w:szCs w:val="24"/>
                <w:lang w:val="de-DE"/>
              </w:rPr>
            </w:pPr>
            <w:r w:rsidRPr="00AC1BDF">
              <w:rPr>
                <w:rFonts w:eastAsia="Calibri"/>
                <w:color w:val="000000"/>
                <w:sz w:val="24"/>
                <w:szCs w:val="24"/>
                <w:lang w:val="de-DE"/>
              </w:rPr>
              <w:t>Về hành động giai đoạn đến năm 2015 thành phố Kon Tum thực hiện Chiến lược quốc gia an toàn thực phẩm giai đoạn 2011 - 2020 và tầm nhìn năm 2030.</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de-DE"/>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e-DE"/>
              </w:rPr>
            </w:pPr>
          </w:p>
        </w:tc>
        <w:tc>
          <w:tcPr>
            <w:tcW w:w="979" w:type="pct"/>
            <w:tcBorders>
              <w:top w:val="dashed" w:sz="4" w:space="0" w:color="auto"/>
              <w:bottom w:val="dashed" w:sz="4" w:space="0" w:color="auto"/>
            </w:tcBorders>
          </w:tcPr>
          <w:p w:rsidR="00AC1BDF" w:rsidRPr="00AC1BDF" w:rsidRDefault="00AC1BDF" w:rsidP="00AC1BDF">
            <w:pPr>
              <w:numPr>
                <w:ilvl w:val="0"/>
                <w:numId w:val="17"/>
              </w:numPr>
              <w:ind w:left="0"/>
              <w:rPr>
                <w:rFonts w:eastAsia="Calibri"/>
                <w:bCs/>
                <w:color w:val="000000"/>
                <w:sz w:val="24"/>
                <w:szCs w:val="24"/>
                <w:lang w:val="en-GB"/>
              </w:rPr>
            </w:pPr>
            <w:r w:rsidRPr="00AC1BDF">
              <w:rPr>
                <w:rFonts w:eastAsia="Calibri"/>
                <w:color w:val="000000"/>
                <w:sz w:val="24"/>
                <w:szCs w:val="24"/>
                <w:lang w:val="de-DE"/>
              </w:rPr>
              <w:t xml:space="preserve">- Công văn số 1123/UBND-TH </w:t>
            </w:r>
            <w:r w:rsidRPr="00AC1BDF">
              <w:rPr>
                <w:rFonts w:ascii="Calibri" w:eastAsia="Calibri" w:hAnsi="Calibri"/>
                <w:color w:val="000000"/>
                <w:sz w:val="24"/>
                <w:szCs w:val="24"/>
                <w:lang w:val="da-DK"/>
              </w:rPr>
              <w:t xml:space="preserve">ngày </w:t>
            </w:r>
            <w:r w:rsidRPr="00AC1BDF">
              <w:rPr>
                <w:rFonts w:eastAsia="Calibri"/>
                <w:bCs/>
                <w:color w:val="000000"/>
                <w:sz w:val="24"/>
                <w:szCs w:val="24"/>
                <w:lang w:val="de-DE"/>
              </w:rPr>
              <w:t>07/8/2013</w:t>
            </w:r>
          </w:p>
        </w:tc>
        <w:tc>
          <w:tcPr>
            <w:tcW w:w="2937" w:type="pct"/>
            <w:tcBorders>
              <w:top w:val="dashed" w:sz="4" w:space="0" w:color="auto"/>
              <w:bottom w:val="dashed" w:sz="4" w:space="0" w:color="auto"/>
            </w:tcBorders>
          </w:tcPr>
          <w:p w:rsidR="00AC1BDF" w:rsidRPr="00AC1BDF" w:rsidRDefault="00AC1BDF" w:rsidP="00AC1BDF">
            <w:pPr>
              <w:ind w:firstLine="33"/>
              <w:jc w:val="both"/>
              <w:rPr>
                <w:rFonts w:eastAsia="Calibri"/>
                <w:bCs/>
                <w:color w:val="000000"/>
                <w:sz w:val="24"/>
                <w:szCs w:val="24"/>
                <w:lang w:val="en-GB"/>
              </w:rPr>
            </w:pPr>
            <w:r w:rsidRPr="00AC1BDF">
              <w:rPr>
                <w:rFonts w:eastAsia="Calibri"/>
                <w:color w:val="000000"/>
                <w:sz w:val="24"/>
                <w:szCs w:val="24"/>
                <w:lang w:val="de-DE"/>
              </w:rPr>
              <w:t>Về việc triển khai các biện pháp phòng, chống ngộ độc thực phẩm.</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en-GB"/>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en-GB"/>
              </w:rPr>
            </w:pPr>
          </w:p>
        </w:tc>
        <w:tc>
          <w:tcPr>
            <w:tcW w:w="979" w:type="pct"/>
            <w:tcBorders>
              <w:top w:val="dashed" w:sz="4" w:space="0" w:color="auto"/>
              <w:bottom w:val="dashed" w:sz="4" w:space="0" w:color="auto"/>
            </w:tcBorders>
          </w:tcPr>
          <w:p w:rsidR="00AC1BDF" w:rsidRPr="00AC1BDF" w:rsidRDefault="00AC1BDF" w:rsidP="00AC1BDF">
            <w:pPr>
              <w:numPr>
                <w:ilvl w:val="0"/>
                <w:numId w:val="17"/>
              </w:numPr>
              <w:ind w:left="0"/>
              <w:rPr>
                <w:rFonts w:eastAsia="Calibri"/>
                <w:color w:val="000000"/>
                <w:sz w:val="24"/>
                <w:szCs w:val="24"/>
                <w:lang w:val="de-DE"/>
              </w:rPr>
            </w:pPr>
            <w:r w:rsidRPr="00AC1BDF">
              <w:rPr>
                <w:rFonts w:eastAsia="Calibri"/>
                <w:color w:val="000000"/>
                <w:sz w:val="24"/>
                <w:szCs w:val="24"/>
                <w:lang w:val="de-DE"/>
              </w:rPr>
              <w:t xml:space="preserve">- Công văn số 1760/UBND-TH </w:t>
            </w:r>
            <w:r w:rsidRPr="00AC1BDF">
              <w:rPr>
                <w:rFonts w:ascii="Calibri" w:eastAsia="Calibri" w:hAnsi="Calibri"/>
                <w:color w:val="000000"/>
                <w:sz w:val="24"/>
                <w:szCs w:val="24"/>
                <w:lang w:val="da-DK"/>
              </w:rPr>
              <w:t xml:space="preserve">ngày </w:t>
            </w:r>
            <w:r w:rsidRPr="00AC1BDF">
              <w:rPr>
                <w:rFonts w:eastAsia="Calibri"/>
                <w:color w:val="000000"/>
                <w:sz w:val="24"/>
                <w:szCs w:val="24"/>
                <w:lang w:val="de-DE"/>
              </w:rPr>
              <w:t>04/11/2013</w:t>
            </w:r>
          </w:p>
        </w:tc>
        <w:tc>
          <w:tcPr>
            <w:tcW w:w="2937" w:type="pct"/>
            <w:tcBorders>
              <w:top w:val="dashed" w:sz="4" w:space="0" w:color="auto"/>
              <w:bottom w:val="dashed" w:sz="4" w:space="0" w:color="auto"/>
            </w:tcBorders>
          </w:tcPr>
          <w:p w:rsidR="00AC1BDF" w:rsidRPr="00AC1BDF" w:rsidRDefault="00AC1BDF" w:rsidP="00AC1BDF">
            <w:pPr>
              <w:ind w:firstLine="33"/>
              <w:jc w:val="both"/>
              <w:rPr>
                <w:rFonts w:eastAsia="Calibri"/>
                <w:bCs/>
                <w:color w:val="000000"/>
                <w:sz w:val="24"/>
                <w:szCs w:val="24"/>
                <w:lang w:val="de-DE"/>
              </w:rPr>
            </w:pPr>
            <w:r w:rsidRPr="00AC1BDF">
              <w:rPr>
                <w:rFonts w:eastAsia="Calibri"/>
                <w:color w:val="000000"/>
                <w:sz w:val="24"/>
                <w:szCs w:val="24"/>
                <w:lang w:val="de-DE"/>
              </w:rPr>
              <w:t>Về việc thành lập mạng lưới cộng tác viên xã, phường tham gia quản lý nhà nước về an toàn thực phẩm trong ngành Y tế.</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de-DE"/>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e-DE"/>
              </w:rPr>
            </w:pPr>
          </w:p>
        </w:tc>
        <w:tc>
          <w:tcPr>
            <w:tcW w:w="979" w:type="pct"/>
            <w:tcBorders>
              <w:top w:val="dashed" w:sz="4" w:space="0" w:color="auto"/>
              <w:bottom w:val="dashed" w:sz="4" w:space="0" w:color="auto"/>
            </w:tcBorders>
          </w:tcPr>
          <w:p w:rsidR="00AC1BDF" w:rsidRPr="00AC1BDF" w:rsidRDefault="00AC1BDF" w:rsidP="00AC1BDF">
            <w:pPr>
              <w:numPr>
                <w:ilvl w:val="0"/>
                <w:numId w:val="17"/>
              </w:numPr>
              <w:ind w:left="0"/>
              <w:rPr>
                <w:rFonts w:eastAsia="Calibri"/>
                <w:bCs/>
                <w:color w:val="000000"/>
                <w:sz w:val="24"/>
                <w:szCs w:val="24"/>
                <w:lang w:val="de-DE"/>
              </w:rPr>
            </w:pPr>
            <w:r w:rsidRPr="00AC1BDF">
              <w:rPr>
                <w:rFonts w:eastAsia="Calibri"/>
                <w:bCs/>
                <w:color w:val="000000"/>
                <w:sz w:val="24"/>
                <w:szCs w:val="24"/>
                <w:lang w:val="de-DE"/>
              </w:rPr>
              <w:t xml:space="preserve">- Quyết định số 1723/QĐ-UBND </w:t>
            </w:r>
            <w:r w:rsidRPr="00AC1BDF">
              <w:rPr>
                <w:rFonts w:ascii="Calibri" w:eastAsia="Calibri" w:hAnsi="Calibri"/>
                <w:color w:val="000000"/>
                <w:sz w:val="24"/>
                <w:szCs w:val="24"/>
                <w:lang w:val="da-DK"/>
              </w:rPr>
              <w:t xml:space="preserve">ngày </w:t>
            </w:r>
            <w:r w:rsidRPr="00AC1BDF">
              <w:rPr>
                <w:rFonts w:eastAsia="Calibri"/>
                <w:bCs/>
                <w:color w:val="000000"/>
                <w:sz w:val="24"/>
                <w:szCs w:val="24"/>
                <w:lang w:val="de-DE"/>
              </w:rPr>
              <w:t>18/4/2014</w:t>
            </w:r>
          </w:p>
        </w:tc>
        <w:tc>
          <w:tcPr>
            <w:tcW w:w="2937" w:type="pct"/>
            <w:tcBorders>
              <w:top w:val="dashed" w:sz="4" w:space="0" w:color="auto"/>
              <w:bottom w:val="dashed" w:sz="4" w:space="0" w:color="auto"/>
            </w:tcBorders>
          </w:tcPr>
          <w:p w:rsidR="00AC1BDF" w:rsidRPr="00AC1BDF" w:rsidRDefault="00AC1BDF" w:rsidP="00AC1BDF">
            <w:pPr>
              <w:ind w:firstLine="33"/>
              <w:jc w:val="both"/>
              <w:rPr>
                <w:rFonts w:eastAsia="Calibri"/>
                <w:bCs/>
                <w:color w:val="000000"/>
                <w:sz w:val="24"/>
                <w:szCs w:val="24"/>
                <w:lang w:val="de-DE"/>
              </w:rPr>
            </w:pPr>
            <w:r w:rsidRPr="00AC1BDF">
              <w:rPr>
                <w:rFonts w:eastAsia="Calibri"/>
                <w:bCs/>
                <w:color w:val="000000"/>
                <w:sz w:val="24"/>
                <w:szCs w:val="24"/>
                <w:lang w:val="de-DE"/>
              </w:rPr>
              <w:t xml:space="preserve">Về việc thành lập đoàn kiểm tra liên ngành về an toàn thực phẩm trong </w:t>
            </w:r>
            <w:r w:rsidRPr="00AC1BDF">
              <w:rPr>
                <w:rFonts w:eastAsia="Calibri"/>
                <w:color w:val="000000"/>
                <w:sz w:val="24"/>
                <w:szCs w:val="24"/>
                <w:lang w:val="de-DE"/>
              </w:rPr>
              <w:t>“Tháng hành động vì chất lượng vệ sinh an toàn thực phẩm</w:t>
            </w:r>
            <w:r w:rsidRPr="00AC1BDF">
              <w:rPr>
                <w:rFonts w:eastAsia="Calibri"/>
                <w:bCs/>
                <w:color w:val="000000"/>
                <w:sz w:val="24"/>
                <w:szCs w:val="24"/>
                <w:lang w:val="de-DE"/>
              </w:rPr>
              <w:t>” năm 2014.</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de-DE"/>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e-DE"/>
              </w:rPr>
            </w:pPr>
          </w:p>
        </w:tc>
        <w:tc>
          <w:tcPr>
            <w:tcW w:w="979" w:type="pct"/>
            <w:tcBorders>
              <w:top w:val="dashed" w:sz="4" w:space="0" w:color="auto"/>
              <w:bottom w:val="dashed" w:sz="4" w:space="0" w:color="auto"/>
            </w:tcBorders>
          </w:tcPr>
          <w:p w:rsidR="00AC1BDF" w:rsidRPr="00AC1BDF" w:rsidRDefault="00AC1BDF" w:rsidP="00AC1BDF">
            <w:pPr>
              <w:numPr>
                <w:ilvl w:val="0"/>
                <w:numId w:val="17"/>
              </w:numPr>
              <w:ind w:left="0"/>
              <w:rPr>
                <w:rFonts w:eastAsia="Calibri"/>
                <w:color w:val="000000"/>
                <w:sz w:val="24"/>
                <w:szCs w:val="24"/>
                <w:lang w:val="de-DE"/>
              </w:rPr>
            </w:pPr>
            <w:r w:rsidRPr="00AC1BDF">
              <w:rPr>
                <w:rFonts w:eastAsia="Calibri"/>
                <w:color w:val="000000"/>
                <w:sz w:val="24"/>
                <w:szCs w:val="24"/>
                <w:lang w:val="de-DE"/>
              </w:rPr>
              <w:t xml:space="preserve">- Công văn số 1129/UBND-TH </w:t>
            </w:r>
            <w:r w:rsidRPr="00AC1BDF">
              <w:rPr>
                <w:rFonts w:ascii="Calibri" w:eastAsia="Calibri" w:hAnsi="Calibri"/>
                <w:color w:val="000000"/>
                <w:sz w:val="24"/>
                <w:szCs w:val="24"/>
                <w:lang w:val="da-DK"/>
              </w:rPr>
              <w:lastRenderedPageBreak/>
              <w:t xml:space="preserve">ngày </w:t>
            </w:r>
            <w:r w:rsidRPr="00AC1BDF">
              <w:rPr>
                <w:rFonts w:eastAsia="Calibri"/>
                <w:color w:val="000000"/>
                <w:sz w:val="24"/>
                <w:szCs w:val="24"/>
                <w:lang w:val="de-DE"/>
              </w:rPr>
              <w:t>25/7/2014</w:t>
            </w:r>
          </w:p>
        </w:tc>
        <w:tc>
          <w:tcPr>
            <w:tcW w:w="2937" w:type="pct"/>
            <w:tcBorders>
              <w:top w:val="dashed" w:sz="4" w:space="0" w:color="auto"/>
              <w:bottom w:val="dashed" w:sz="4" w:space="0" w:color="auto"/>
            </w:tcBorders>
          </w:tcPr>
          <w:p w:rsidR="00AC1BDF" w:rsidRPr="00AC1BDF" w:rsidRDefault="00AC1BDF" w:rsidP="00AC1BDF">
            <w:pPr>
              <w:ind w:firstLine="33"/>
              <w:jc w:val="both"/>
              <w:rPr>
                <w:rFonts w:eastAsia="Calibri"/>
                <w:color w:val="000000"/>
                <w:sz w:val="24"/>
                <w:szCs w:val="24"/>
                <w:lang w:val="de-DE"/>
              </w:rPr>
            </w:pPr>
            <w:r w:rsidRPr="00AC1BDF">
              <w:rPr>
                <w:rFonts w:eastAsia="Calibri"/>
                <w:color w:val="000000"/>
                <w:sz w:val="24"/>
                <w:szCs w:val="24"/>
                <w:lang w:val="de-DE"/>
              </w:rPr>
              <w:lastRenderedPageBreak/>
              <w:t>Về việc tăng cường, giám sát và phòng chống nhiễm liên cầu lợn ở người.</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de-DE"/>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e-DE"/>
              </w:rPr>
            </w:pPr>
          </w:p>
        </w:tc>
        <w:tc>
          <w:tcPr>
            <w:tcW w:w="979" w:type="pct"/>
            <w:tcBorders>
              <w:top w:val="dashed" w:sz="4" w:space="0" w:color="auto"/>
              <w:bottom w:val="dashed" w:sz="4" w:space="0" w:color="auto"/>
            </w:tcBorders>
          </w:tcPr>
          <w:p w:rsidR="00AC1BDF" w:rsidRPr="00AC1BDF" w:rsidRDefault="00AC1BDF" w:rsidP="00AC1BDF">
            <w:pPr>
              <w:numPr>
                <w:ilvl w:val="0"/>
                <w:numId w:val="17"/>
              </w:numPr>
              <w:ind w:left="0"/>
              <w:rPr>
                <w:rFonts w:eastAsia="Calibri"/>
                <w:bCs/>
                <w:color w:val="000000"/>
                <w:sz w:val="24"/>
                <w:szCs w:val="24"/>
                <w:lang w:val="de-DE"/>
              </w:rPr>
            </w:pPr>
            <w:r w:rsidRPr="00AC1BDF">
              <w:rPr>
                <w:rFonts w:eastAsia="Calibri"/>
                <w:bCs/>
                <w:color w:val="000000"/>
                <w:sz w:val="24"/>
                <w:szCs w:val="24"/>
                <w:lang w:val="de-DE"/>
              </w:rPr>
              <w:t xml:space="preserve">- Quyết định số 4153/QĐ-UBND </w:t>
            </w:r>
            <w:r w:rsidRPr="00AC1BDF">
              <w:rPr>
                <w:rFonts w:ascii="Calibri" w:eastAsia="Calibri" w:hAnsi="Calibri"/>
                <w:color w:val="000000"/>
                <w:sz w:val="24"/>
                <w:szCs w:val="24"/>
                <w:lang w:val="da-DK"/>
              </w:rPr>
              <w:t xml:space="preserve">ngày </w:t>
            </w:r>
            <w:r w:rsidRPr="00AC1BDF">
              <w:rPr>
                <w:rFonts w:eastAsia="Calibri"/>
                <w:bCs/>
                <w:color w:val="000000"/>
                <w:sz w:val="24"/>
                <w:szCs w:val="24"/>
                <w:lang w:val="de-DE"/>
              </w:rPr>
              <w:t>26/8/2014</w:t>
            </w:r>
          </w:p>
        </w:tc>
        <w:tc>
          <w:tcPr>
            <w:tcW w:w="2937" w:type="pct"/>
            <w:tcBorders>
              <w:top w:val="dashed" w:sz="4" w:space="0" w:color="auto"/>
              <w:bottom w:val="dashed" w:sz="4" w:space="0" w:color="auto"/>
            </w:tcBorders>
          </w:tcPr>
          <w:p w:rsidR="00AC1BDF" w:rsidRPr="00AC1BDF" w:rsidRDefault="00AC1BDF" w:rsidP="00AC1BDF">
            <w:pPr>
              <w:ind w:firstLine="33"/>
              <w:jc w:val="both"/>
              <w:rPr>
                <w:rFonts w:eastAsia="Calibri"/>
                <w:bCs/>
                <w:color w:val="000000"/>
                <w:sz w:val="24"/>
                <w:szCs w:val="24"/>
                <w:lang w:val="de-DE"/>
              </w:rPr>
            </w:pPr>
            <w:r w:rsidRPr="00AC1BDF">
              <w:rPr>
                <w:rFonts w:eastAsia="Calibri"/>
                <w:bCs/>
                <w:color w:val="000000"/>
                <w:sz w:val="24"/>
                <w:szCs w:val="24"/>
                <w:lang w:val="de-DE"/>
              </w:rPr>
              <w:t>Thành lập Đoàn kiểm tra liên ngành về vệ sinh an toàn thực phẩm dịp Tết Trung thu năm 2014.</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de-DE"/>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e-DE"/>
              </w:rPr>
            </w:pPr>
          </w:p>
        </w:tc>
        <w:tc>
          <w:tcPr>
            <w:tcW w:w="979" w:type="pct"/>
            <w:tcBorders>
              <w:top w:val="dashed" w:sz="4" w:space="0" w:color="auto"/>
              <w:bottom w:val="dashed" w:sz="4" w:space="0" w:color="auto"/>
            </w:tcBorders>
          </w:tcPr>
          <w:p w:rsidR="00AC1BDF" w:rsidRPr="00AC1BDF" w:rsidRDefault="00AC1BDF" w:rsidP="00AC1BDF">
            <w:pPr>
              <w:numPr>
                <w:ilvl w:val="0"/>
                <w:numId w:val="17"/>
              </w:numPr>
              <w:ind w:left="0"/>
              <w:rPr>
                <w:rFonts w:eastAsia="Calibri"/>
                <w:bCs/>
                <w:color w:val="000000"/>
                <w:sz w:val="24"/>
                <w:szCs w:val="24"/>
                <w:lang w:val="en-GB"/>
              </w:rPr>
            </w:pPr>
            <w:r w:rsidRPr="00AC1BDF">
              <w:rPr>
                <w:rFonts w:eastAsia="Calibri"/>
                <w:bCs/>
                <w:color w:val="000000"/>
                <w:sz w:val="24"/>
                <w:szCs w:val="24"/>
                <w:lang w:val="en-AU"/>
              </w:rPr>
              <w:t xml:space="preserve">- Công văn </w:t>
            </w:r>
            <w:r w:rsidRPr="00AC1BDF">
              <w:rPr>
                <w:rFonts w:eastAsia="Calibri"/>
                <w:color w:val="000000"/>
                <w:sz w:val="24"/>
                <w:szCs w:val="24"/>
                <w:lang w:val="de-DE"/>
              </w:rPr>
              <w:t xml:space="preserve">số 169/UBND-TH </w:t>
            </w:r>
            <w:r w:rsidRPr="00AC1BDF">
              <w:rPr>
                <w:rFonts w:ascii="Calibri" w:eastAsia="Calibri" w:hAnsi="Calibri"/>
                <w:color w:val="000000"/>
                <w:sz w:val="24"/>
                <w:szCs w:val="24"/>
                <w:lang w:val="da-DK"/>
              </w:rPr>
              <w:t xml:space="preserve">ngày </w:t>
            </w:r>
            <w:r w:rsidRPr="00AC1BDF">
              <w:rPr>
                <w:rFonts w:eastAsia="Calibri"/>
                <w:bCs/>
                <w:color w:val="000000"/>
                <w:sz w:val="24"/>
                <w:szCs w:val="24"/>
                <w:lang w:val="de-DE"/>
              </w:rPr>
              <w:t>27/01/2015</w:t>
            </w:r>
          </w:p>
        </w:tc>
        <w:tc>
          <w:tcPr>
            <w:tcW w:w="2937" w:type="pct"/>
            <w:tcBorders>
              <w:top w:val="dashed" w:sz="4" w:space="0" w:color="auto"/>
              <w:bottom w:val="dashed" w:sz="4" w:space="0" w:color="auto"/>
            </w:tcBorders>
          </w:tcPr>
          <w:p w:rsidR="00AC1BDF" w:rsidRPr="00AC1BDF" w:rsidRDefault="00AC1BDF" w:rsidP="00AC1BDF">
            <w:pPr>
              <w:ind w:firstLine="33"/>
              <w:jc w:val="both"/>
              <w:rPr>
                <w:rFonts w:eastAsia="Calibri"/>
                <w:bCs/>
                <w:color w:val="000000"/>
                <w:sz w:val="24"/>
                <w:szCs w:val="24"/>
                <w:lang w:val="en-GB"/>
              </w:rPr>
            </w:pPr>
            <w:r w:rsidRPr="00AC1BDF">
              <w:rPr>
                <w:rFonts w:eastAsia="Calibri"/>
                <w:bCs/>
                <w:color w:val="000000"/>
                <w:sz w:val="24"/>
                <w:szCs w:val="24"/>
                <w:lang w:val="en-GB"/>
              </w:rPr>
              <w:t>Về việc tăng cường công tác bảo đảm an toàn thực phẩm phòng, chống ngộ độc thực phẩm dịp Tết Nguyên đán Bính Thân và mùa Lễ hội Xuân năm 2016.</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en-GB"/>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en-GB"/>
              </w:rPr>
            </w:pPr>
          </w:p>
        </w:tc>
        <w:tc>
          <w:tcPr>
            <w:tcW w:w="979" w:type="pct"/>
            <w:tcBorders>
              <w:top w:val="dashed" w:sz="4" w:space="0" w:color="auto"/>
              <w:bottom w:val="dashed" w:sz="4" w:space="0" w:color="auto"/>
            </w:tcBorders>
          </w:tcPr>
          <w:p w:rsidR="00AC1BDF" w:rsidRPr="00AC1BDF" w:rsidRDefault="00AC1BDF" w:rsidP="00AC1BDF">
            <w:pPr>
              <w:numPr>
                <w:ilvl w:val="0"/>
                <w:numId w:val="17"/>
              </w:numPr>
              <w:ind w:left="0"/>
              <w:rPr>
                <w:rFonts w:eastAsia="Calibri"/>
                <w:color w:val="000000"/>
                <w:sz w:val="24"/>
                <w:szCs w:val="24"/>
                <w:lang w:val="de-DE"/>
              </w:rPr>
            </w:pPr>
            <w:r w:rsidRPr="00AC1BDF">
              <w:rPr>
                <w:rFonts w:eastAsia="Calibri"/>
                <w:color w:val="000000"/>
                <w:sz w:val="24"/>
                <w:szCs w:val="24"/>
                <w:lang w:val="de-DE"/>
              </w:rPr>
              <w:t xml:space="preserve">- Công văn số 890/UBND-TH </w:t>
            </w:r>
            <w:r w:rsidRPr="00AC1BDF">
              <w:rPr>
                <w:rFonts w:ascii="Calibri" w:eastAsia="Calibri" w:hAnsi="Calibri"/>
                <w:color w:val="000000"/>
                <w:sz w:val="24"/>
                <w:szCs w:val="24"/>
                <w:lang w:val="da-DK"/>
              </w:rPr>
              <w:t xml:space="preserve">ngày </w:t>
            </w:r>
            <w:r w:rsidRPr="00AC1BDF">
              <w:rPr>
                <w:rFonts w:eastAsia="Calibri"/>
                <w:color w:val="000000"/>
                <w:sz w:val="24"/>
                <w:szCs w:val="24"/>
                <w:lang w:val="de-DE"/>
              </w:rPr>
              <w:t>03/6/2015</w:t>
            </w:r>
          </w:p>
        </w:tc>
        <w:tc>
          <w:tcPr>
            <w:tcW w:w="2937" w:type="pct"/>
            <w:tcBorders>
              <w:top w:val="dashed" w:sz="4" w:space="0" w:color="auto"/>
              <w:bottom w:val="dashed" w:sz="4" w:space="0" w:color="auto"/>
            </w:tcBorders>
          </w:tcPr>
          <w:p w:rsidR="00AC1BDF" w:rsidRPr="00AC1BDF" w:rsidRDefault="00AC1BDF" w:rsidP="00AC1BDF">
            <w:pPr>
              <w:ind w:firstLine="33"/>
              <w:jc w:val="both"/>
              <w:rPr>
                <w:rFonts w:eastAsia="Calibri"/>
                <w:color w:val="000000"/>
                <w:sz w:val="24"/>
                <w:szCs w:val="24"/>
                <w:lang w:val="de-DE"/>
              </w:rPr>
            </w:pPr>
            <w:r w:rsidRPr="00AC1BDF">
              <w:rPr>
                <w:rFonts w:eastAsia="Calibri"/>
                <w:color w:val="000000"/>
                <w:sz w:val="24"/>
                <w:szCs w:val="24"/>
                <w:lang w:val="de-DE"/>
              </w:rPr>
              <w:t>Về triển khai các biện pháp phòng, chống ngộ độc nấm trên địa bàn thành phố.</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de-DE"/>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e-DE"/>
              </w:rPr>
            </w:pPr>
          </w:p>
        </w:tc>
        <w:tc>
          <w:tcPr>
            <w:tcW w:w="979" w:type="pct"/>
            <w:tcBorders>
              <w:top w:val="dashed" w:sz="4" w:space="0" w:color="auto"/>
              <w:bottom w:val="dashed" w:sz="4" w:space="0" w:color="auto"/>
            </w:tcBorders>
          </w:tcPr>
          <w:p w:rsidR="00AC1BDF" w:rsidRPr="00AC1BDF" w:rsidRDefault="00AC1BDF" w:rsidP="00AC1BDF">
            <w:pPr>
              <w:numPr>
                <w:ilvl w:val="0"/>
                <w:numId w:val="17"/>
              </w:numPr>
              <w:ind w:left="0"/>
              <w:rPr>
                <w:rFonts w:eastAsia="Calibri"/>
                <w:bCs/>
                <w:color w:val="000000"/>
                <w:sz w:val="24"/>
                <w:szCs w:val="24"/>
                <w:lang w:val="de-DE"/>
              </w:rPr>
            </w:pPr>
            <w:r w:rsidRPr="00AC1BDF">
              <w:rPr>
                <w:rFonts w:eastAsia="Calibri"/>
                <w:bCs/>
                <w:color w:val="000000"/>
                <w:sz w:val="24"/>
                <w:szCs w:val="24"/>
                <w:lang w:val="de-DE"/>
              </w:rPr>
              <w:t xml:space="preserve">- Quyết định số 67/QĐ-UBND </w:t>
            </w:r>
            <w:r w:rsidRPr="00AC1BDF">
              <w:rPr>
                <w:rFonts w:ascii="Calibri" w:eastAsia="Calibri" w:hAnsi="Calibri"/>
                <w:color w:val="000000"/>
                <w:sz w:val="24"/>
                <w:szCs w:val="24"/>
                <w:lang w:val="da-DK"/>
              </w:rPr>
              <w:t xml:space="preserve">ngày </w:t>
            </w:r>
            <w:r w:rsidRPr="00AC1BDF">
              <w:rPr>
                <w:rFonts w:eastAsia="Calibri"/>
                <w:bCs/>
                <w:color w:val="000000"/>
                <w:sz w:val="24"/>
                <w:szCs w:val="24"/>
                <w:lang w:val="de-DE"/>
              </w:rPr>
              <w:t>06/01/2016</w:t>
            </w:r>
          </w:p>
        </w:tc>
        <w:tc>
          <w:tcPr>
            <w:tcW w:w="2937" w:type="pct"/>
            <w:tcBorders>
              <w:top w:val="dashed" w:sz="4" w:space="0" w:color="auto"/>
              <w:bottom w:val="dashed" w:sz="4" w:space="0" w:color="auto"/>
            </w:tcBorders>
          </w:tcPr>
          <w:p w:rsidR="00AC1BDF" w:rsidRPr="00AC1BDF" w:rsidRDefault="00AC1BDF" w:rsidP="00AC1BDF">
            <w:pPr>
              <w:ind w:firstLine="33"/>
              <w:jc w:val="both"/>
              <w:rPr>
                <w:rFonts w:eastAsia="Calibri"/>
                <w:bCs/>
                <w:color w:val="000000"/>
                <w:sz w:val="24"/>
                <w:szCs w:val="24"/>
                <w:lang w:val="de-DE"/>
              </w:rPr>
            </w:pPr>
            <w:r w:rsidRPr="00AC1BDF">
              <w:rPr>
                <w:rFonts w:eastAsia="Calibri"/>
                <w:bCs/>
                <w:color w:val="000000"/>
                <w:sz w:val="24"/>
                <w:szCs w:val="24"/>
                <w:lang w:val="de-DE"/>
              </w:rPr>
              <w:t>Thành lập Đoàn kiểm tra liên ngành về an toàn thực phẩm dịp Tết Dương lịch và Tết Nguyên đán năm 2016 trên địa bàn thành phố Kon Tum.</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de-DE"/>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e-DE"/>
              </w:rPr>
            </w:pPr>
          </w:p>
        </w:tc>
        <w:tc>
          <w:tcPr>
            <w:tcW w:w="979" w:type="pct"/>
            <w:tcBorders>
              <w:top w:val="dashed" w:sz="4" w:space="0" w:color="auto"/>
              <w:bottom w:val="dashed" w:sz="4" w:space="0" w:color="auto"/>
            </w:tcBorders>
          </w:tcPr>
          <w:p w:rsidR="00AC1BDF" w:rsidRPr="00AC1BDF" w:rsidRDefault="00AC1BDF" w:rsidP="00AC1BDF">
            <w:pPr>
              <w:numPr>
                <w:ilvl w:val="0"/>
                <w:numId w:val="17"/>
              </w:numPr>
              <w:ind w:left="0"/>
              <w:rPr>
                <w:rFonts w:eastAsia="Calibri"/>
                <w:color w:val="000000"/>
                <w:sz w:val="24"/>
                <w:szCs w:val="24"/>
                <w:lang w:val="de-DE"/>
              </w:rPr>
            </w:pPr>
            <w:r w:rsidRPr="00AC1BDF">
              <w:rPr>
                <w:rFonts w:eastAsia="Calibri"/>
                <w:color w:val="000000"/>
                <w:sz w:val="24"/>
                <w:szCs w:val="24"/>
                <w:lang w:val="de-DE"/>
              </w:rPr>
              <w:t xml:space="preserve">- Quyết định số 672/QĐ-UBND </w:t>
            </w:r>
            <w:r w:rsidRPr="00AC1BDF">
              <w:rPr>
                <w:rFonts w:ascii="Calibri" w:eastAsia="Calibri" w:hAnsi="Calibri"/>
                <w:color w:val="000000"/>
                <w:sz w:val="24"/>
                <w:szCs w:val="24"/>
                <w:lang w:val="da-DK"/>
              </w:rPr>
              <w:t xml:space="preserve">ngày </w:t>
            </w:r>
            <w:r w:rsidRPr="00AC1BDF">
              <w:rPr>
                <w:rFonts w:eastAsia="Calibri"/>
                <w:color w:val="000000"/>
                <w:sz w:val="24"/>
                <w:szCs w:val="24"/>
                <w:lang w:val="de-DE"/>
              </w:rPr>
              <w:t>16/3/2016</w:t>
            </w:r>
          </w:p>
        </w:tc>
        <w:tc>
          <w:tcPr>
            <w:tcW w:w="2937" w:type="pct"/>
            <w:tcBorders>
              <w:top w:val="dashed" w:sz="4" w:space="0" w:color="auto"/>
              <w:bottom w:val="dashed" w:sz="4" w:space="0" w:color="auto"/>
            </w:tcBorders>
          </w:tcPr>
          <w:p w:rsidR="00AC1BDF" w:rsidRPr="00AC1BDF" w:rsidRDefault="00AC1BDF" w:rsidP="00AC1BDF">
            <w:pPr>
              <w:ind w:firstLine="33"/>
              <w:jc w:val="both"/>
              <w:rPr>
                <w:rFonts w:eastAsia="Calibri"/>
                <w:color w:val="000000"/>
                <w:sz w:val="24"/>
                <w:szCs w:val="24"/>
                <w:lang w:val="de-DE"/>
              </w:rPr>
            </w:pPr>
            <w:r w:rsidRPr="00AC1BDF">
              <w:rPr>
                <w:rFonts w:eastAsia="Calibri"/>
                <w:color w:val="000000"/>
                <w:sz w:val="24"/>
                <w:szCs w:val="24"/>
                <w:lang w:val="de-DE"/>
              </w:rPr>
              <w:t xml:space="preserve">Về việc </w:t>
            </w:r>
            <w:r w:rsidRPr="00AC1BDF">
              <w:rPr>
                <w:rFonts w:eastAsia="Calibri"/>
                <w:bCs/>
                <w:color w:val="000000"/>
                <w:sz w:val="24"/>
                <w:szCs w:val="24"/>
                <w:lang w:val="de-DE"/>
              </w:rPr>
              <w:t xml:space="preserve">thành </w:t>
            </w:r>
            <w:r w:rsidRPr="00AC1BDF">
              <w:rPr>
                <w:rFonts w:eastAsia="Calibri"/>
                <w:color w:val="000000"/>
                <w:sz w:val="24"/>
                <w:szCs w:val="24"/>
                <w:lang w:val="de-DE"/>
              </w:rPr>
              <w:t xml:space="preserve">lập </w:t>
            </w:r>
            <w:r w:rsidRPr="00AC1BDF">
              <w:rPr>
                <w:rFonts w:eastAsia="Calibri"/>
                <w:bCs/>
                <w:color w:val="000000"/>
                <w:sz w:val="24"/>
                <w:szCs w:val="24"/>
                <w:lang w:val="de-DE"/>
              </w:rPr>
              <w:t>Đoàn kiểm tra liên ngành đấu tranh chống buôn lậu, gian lận thương mại và hàng giả trên địa bàn thành phố Kon Tum.</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de-DE"/>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e-DE"/>
              </w:rPr>
            </w:pPr>
          </w:p>
        </w:tc>
        <w:tc>
          <w:tcPr>
            <w:tcW w:w="979" w:type="pct"/>
            <w:tcBorders>
              <w:top w:val="dashed" w:sz="4" w:space="0" w:color="auto"/>
              <w:bottom w:val="dashed" w:sz="4" w:space="0" w:color="auto"/>
            </w:tcBorders>
          </w:tcPr>
          <w:p w:rsidR="00AC1BDF" w:rsidRPr="00AC1BDF" w:rsidRDefault="00AC1BDF" w:rsidP="00AC1BDF">
            <w:pPr>
              <w:numPr>
                <w:ilvl w:val="0"/>
                <w:numId w:val="17"/>
              </w:numPr>
              <w:ind w:left="0"/>
              <w:rPr>
                <w:rFonts w:eastAsia="Calibri"/>
                <w:color w:val="000000"/>
                <w:sz w:val="24"/>
                <w:szCs w:val="24"/>
                <w:lang w:val="de-DE"/>
              </w:rPr>
            </w:pPr>
            <w:r w:rsidRPr="00AC1BDF">
              <w:rPr>
                <w:rFonts w:eastAsia="Calibri"/>
                <w:color w:val="000000"/>
                <w:sz w:val="24"/>
                <w:szCs w:val="24"/>
                <w:lang w:val="en-GB"/>
              </w:rPr>
              <w:t xml:space="preserve">- Công văn số 670/ UBND-TH </w:t>
            </w:r>
            <w:r w:rsidRPr="00AC1BDF">
              <w:rPr>
                <w:rFonts w:ascii="Calibri" w:eastAsia="Calibri" w:hAnsi="Calibri"/>
                <w:color w:val="000000"/>
                <w:sz w:val="24"/>
                <w:szCs w:val="24"/>
                <w:lang w:val="da-DK"/>
              </w:rPr>
              <w:t xml:space="preserve">ngày </w:t>
            </w:r>
            <w:r w:rsidRPr="00AC1BDF">
              <w:rPr>
                <w:rFonts w:eastAsia="Calibri"/>
                <w:bCs/>
                <w:color w:val="000000"/>
                <w:sz w:val="24"/>
                <w:szCs w:val="24"/>
                <w:lang w:val="en-GB"/>
              </w:rPr>
              <w:t>13/4/2016</w:t>
            </w:r>
          </w:p>
        </w:tc>
        <w:tc>
          <w:tcPr>
            <w:tcW w:w="2937" w:type="pct"/>
            <w:tcBorders>
              <w:top w:val="dashed" w:sz="4" w:space="0" w:color="auto"/>
              <w:bottom w:val="dashed" w:sz="4" w:space="0" w:color="auto"/>
            </w:tcBorders>
          </w:tcPr>
          <w:p w:rsidR="00AC1BDF" w:rsidRPr="00AC1BDF" w:rsidRDefault="00AC1BDF" w:rsidP="00AC1BDF">
            <w:pPr>
              <w:ind w:firstLine="33"/>
              <w:jc w:val="both"/>
              <w:rPr>
                <w:rFonts w:eastAsia="Calibri"/>
                <w:bCs/>
                <w:color w:val="000000"/>
                <w:sz w:val="24"/>
                <w:szCs w:val="24"/>
                <w:lang w:val="de-DE"/>
              </w:rPr>
            </w:pPr>
            <w:r w:rsidRPr="00AC1BDF">
              <w:rPr>
                <w:rFonts w:eastAsia="Calibri"/>
                <w:color w:val="000000"/>
                <w:sz w:val="24"/>
                <w:szCs w:val="24"/>
                <w:lang w:val="de-DE"/>
              </w:rPr>
              <w:t>Về việc bảo đảm an toàn thực phẩm phòng, chống ngộ độc nấm và ngộ độc thực phẩm trong mùa hè 2016</w:t>
            </w:r>
            <w:r w:rsidRPr="00AC1BDF">
              <w:rPr>
                <w:rFonts w:eastAsia="Calibri"/>
                <w:bCs/>
                <w:color w:val="000000"/>
                <w:sz w:val="24"/>
                <w:szCs w:val="24"/>
                <w:lang w:val="de-DE"/>
              </w:rPr>
              <w:t xml:space="preserve">; </w:t>
            </w:r>
            <w:r w:rsidRPr="00AC1BDF">
              <w:rPr>
                <w:rFonts w:eastAsia="Calibri"/>
                <w:color w:val="000000"/>
                <w:sz w:val="24"/>
                <w:szCs w:val="24"/>
                <w:lang w:val="de-DE"/>
              </w:rPr>
              <w:t>Tổ chức họp Ban Chỉ đạo liên ngành vềvệ sinh an toàn thực phẩm năm 2016 để triển khai “Tháng hành động vì an toàn thực phẩm”.</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de-DE"/>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e-DE"/>
              </w:rPr>
            </w:pPr>
          </w:p>
        </w:tc>
        <w:tc>
          <w:tcPr>
            <w:tcW w:w="979" w:type="pct"/>
            <w:tcBorders>
              <w:top w:val="dashed" w:sz="4" w:space="0" w:color="auto"/>
              <w:bottom w:val="dashed" w:sz="4" w:space="0" w:color="auto"/>
            </w:tcBorders>
          </w:tcPr>
          <w:p w:rsidR="00AC1BDF" w:rsidRPr="00AC1BDF" w:rsidRDefault="00AC1BDF" w:rsidP="00AC1BDF">
            <w:pPr>
              <w:numPr>
                <w:ilvl w:val="0"/>
                <w:numId w:val="17"/>
              </w:numPr>
              <w:ind w:left="0"/>
              <w:rPr>
                <w:rFonts w:eastAsia="Calibri"/>
                <w:color w:val="000000"/>
                <w:sz w:val="24"/>
                <w:szCs w:val="24"/>
                <w:lang w:val="de-DE"/>
              </w:rPr>
            </w:pPr>
            <w:r w:rsidRPr="00AC1BDF">
              <w:rPr>
                <w:rFonts w:eastAsia="Calibri"/>
                <w:bCs/>
                <w:color w:val="000000"/>
                <w:sz w:val="24"/>
                <w:szCs w:val="24"/>
                <w:lang w:val="de-DE"/>
              </w:rPr>
              <w:t xml:space="preserve">Quyết định số 1114/QĐ-UBND </w:t>
            </w:r>
            <w:r w:rsidRPr="00AC1BDF">
              <w:rPr>
                <w:rFonts w:ascii="Calibri" w:eastAsia="Calibri" w:hAnsi="Calibri"/>
                <w:color w:val="000000"/>
                <w:sz w:val="24"/>
                <w:szCs w:val="24"/>
                <w:lang w:val="da-DK"/>
              </w:rPr>
              <w:t xml:space="preserve">ngày </w:t>
            </w:r>
            <w:r w:rsidRPr="00AC1BDF">
              <w:rPr>
                <w:rFonts w:eastAsia="Calibri"/>
                <w:bCs/>
                <w:color w:val="000000"/>
                <w:sz w:val="24"/>
                <w:szCs w:val="24"/>
                <w:lang w:val="de-DE"/>
              </w:rPr>
              <w:t>22/4/2016</w:t>
            </w:r>
          </w:p>
        </w:tc>
        <w:tc>
          <w:tcPr>
            <w:tcW w:w="2937" w:type="pct"/>
            <w:tcBorders>
              <w:top w:val="dashed" w:sz="4" w:space="0" w:color="auto"/>
              <w:bottom w:val="dashed" w:sz="4" w:space="0" w:color="auto"/>
            </w:tcBorders>
          </w:tcPr>
          <w:p w:rsidR="00AC1BDF" w:rsidRPr="00AC1BDF" w:rsidRDefault="00AC1BDF" w:rsidP="00AC1BDF">
            <w:pPr>
              <w:ind w:firstLine="33"/>
              <w:jc w:val="both"/>
              <w:rPr>
                <w:rFonts w:eastAsia="Calibri"/>
                <w:bCs/>
                <w:color w:val="000000"/>
                <w:sz w:val="24"/>
                <w:szCs w:val="24"/>
                <w:lang w:val="de-DE"/>
              </w:rPr>
            </w:pPr>
            <w:r w:rsidRPr="00AC1BDF">
              <w:rPr>
                <w:rFonts w:eastAsia="Calibri"/>
                <w:bCs/>
                <w:color w:val="000000"/>
                <w:sz w:val="24"/>
                <w:szCs w:val="24"/>
                <w:lang w:val="de-DE"/>
              </w:rPr>
              <w:t xml:space="preserve">Thành lập Đoàn kiểm tra liên ngành về </w:t>
            </w:r>
            <w:r w:rsidRPr="00AC1BDF">
              <w:rPr>
                <w:rFonts w:eastAsia="Calibri"/>
                <w:color w:val="000000"/>
                <w:sz w:val="24"/>
                <w:szCs w:val="24"/>
                <w:lang w:val="de-DE"/>
              </w:rPr>
              <w:t>an toàn thực phẩm</w:t>
            </w:r>
            <w:r w:rsidRPr="00AC1BDF">
              <w:rPr>
                <w:rFonts w:eastAsia="Calibri"/>
                <w:bCs/>
                <w:color w:val="000000"/>
                <w:sz w:val="24"/>
                <w:szCs w:val="24"/>
                <w:lang w:val="de-DE"/>
              </w:rPr>
              <w:t xml:space="preserve"> trong “Tháng hành động vì </w:t>
            </w:r>
            <w:r w:rsidRPr="00AC1BDF">
              <w:rPr>
                <w:rFonts w:eastAsia="Calibri"/>
                <w:color w:val="000000"/>
                <w:sz w:val="24"/>
                <w:szCs w:val="24"/>
                <w:lang w:val="de-DE"/>
              </w:rPr>
              <w:t>an toàn thực phẩm</w:t>
            </w:r>
            <w:r w:rsidRPr="00AC1BDF">
              <w:rPr>
                <w:rFonts w:eastAsia="Calibri"/>
                <w:bCs/>
                <w:color w:val="000000"/>
                <w:sz w:val="24"/>
                <w:szCs w:val="24"/>
                <w:lang w:val="de-DE"/>
              </w:rPr>
              <w:t>” năm 2016.</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de-DE"/>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e-DE"/>
              </w:rPr>
            </w:pPr>
          </w:p>
        </w:tc>
        <w:tc>
          <w:tcPr>
            <w:tcW w:w="979" w:type="pct"/>
            <w:tcBorders>
              <w:top w:val="dashed" w:sz="4" w:space="0" w:color="auto"/>
              <w:bottom w:val="dashed" w:sz="4" w:space="0" w:color="auto"/>
            </w:tcBorders>
          </w:tcPr>
          <w:p w:rsidR="00AC1BDF" w:rsidRPr="00AC1BDF" w:rsidRDefault="00AC1BDF" w:rsidP="00AC1BDF">
            <w:pPr>
              <w:numPr>
                <w:ilvl w:val="0"/>
                <w:numId w:val="17"/>
              </w:numPr>
              <w:ind w:left="0"/>
              <w:rPr>
                <w:rFonts w:eastAsia="Calibri"/>
                <w:bCs/>
                <w:color w:val="000000"/>
                <w:sz w:val="24"/>
                <w:szCs w:val="24"/>
                <w:lang w:val="de-DE"/>
              </w:rPr>
            </w:pPr>
            <w:r w:rsidRPr="00AC1BDF">
              <w:rPr>
                <w:rFonts w:eastAsia="Calibri"/>
                <w:bCs/>
                <w:color w:val="000000"/>
                <w:sz w:val="24"/>
                <w:szCs w:val="24"/>
                <w:lang w:val="de-DE"/>
              </w:rPr>
              <w:t xml:space="preserve">-  Kế hoạch số 108/KH-UBND </w:t>
            </w:r>
            <w:r w:rsidRPr="00AC1BDF">
              <w:rPr>
                <w:rFonts w:ascii="Calibri" w:eastAsia="Calibri" w:hAnsi="Calibri"/>
                <w:color w:val="000000"/>
                <w:sz w:val="24"/>
                <w:szCs w:val="24"/>
                <w:lang w:val="da-DK"/>
              </w:rPr>
              <w:t xml:space="preserve">ngày </w:t>
            </w:r>
            <w:r w:rsidRPr="00AC1BDF">
              <w:rPr>
                <w:rFonts w:eastAsia="Calibri"/>
                <w:bCs/>
                <w:color w:val="000000"/>
                <w:sz w:val="24"/>
                <w:szCs w:val="24"/>
                <w:lang w:val="de-DE"/>
              </w:rPr>
              <w:t>08/7/2016</w:t>
            </w:r>
          </w:p>
        </w:tc>
        <w:tc>
          <w:tcPr>
            <w:tcW w:w="2937" w:type="pct"/>
            <w:tcBorders>
              <w:top w:val="dashed" w:sz="4" w:space="0" w:color="auto"/>
              <w:bottom w:val="dashed" w:sz="4" w:space="0" w:color="auto"/>
            </w:tcBorders>
          </w:tcPr>
          <w:p w:rsidR="00AC1BDF" w:rsidRPr="00AC1BDF" w:rsidRDefault="00AC1BDF" w:rsidP="00AC1BDF">
            <w:pPr>
              <w:ind w:firstLine="33"/>
              <w:jc w:val="both"/>
              <w:rPr>
                <w:rFonts w:eastAsia="Calibri"/>
                <w:bCs/>
                <w:color w:val="000000"/>
                <w:sz w:val="24"/>
                <w:szCs w:val="24"/>
                <w:lang w:val="de-DE"/>
              </w:rPr>
            </w:pPr>
            <w:r w:rsidRPr="00AC1BDF">
              <w:rPr>
                <w:rFonts w:eastAsia="Calibri"/>
                <w:bCs/>
                <w:color w:val="000000"/>
                <w:sz w:val="24"/>
                <w:szCs w:val="24"/>
                <w:lang w:val="de-DE"/>
              </w:rPr>
              <w:t>Về hành động giai đoạn 2016 - 2020 thành phố Kon Tum thực hiện Chiến lược quốc gia an toàn thực phẩm giai đoạn 2011 - 2020 và tầm nhìn 2030.</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de-DE"/>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e-DE"/>
              </w:rPr>
            </w:pPr>
          </w:p>
        </w:tc>
        <w:tc>
          <w:tcPr>
            <w:tcW w:w="979" w:type="pct"/>
            <w:tcBorders>
              <w:top w:val="dashed" w:sz="4" w:space="0" w:color="auto"/>
              <w:bottom w:val="dashed" w:sz="4" w:space="0" w:color="auto"/>
            </w:tcBorders>
          </w:tcPr>
          <w:p w:rsidR="00AC1BDF" w:rsidRPr="00AC1BDF" w:rsidRDefault="00AC1BDF" w:rsidP="00AC1BDF">
            <w:pPr>
              <w:numPr>
                <w:ilvl w:val="0"/>
                <w:numId w:val="17"/>
              </w:numPr>
              <w:ind w:left="0"/>
              <w:rPr>
                <w:rFonts w:eastAsia="Calibri"/>
                <w:color w:val="000000"/>
                <w:sz w:val="24"/>
                <w:szCs w:val="24"/>
                <w:lang w:val="de-DE"/>
              </w:rPr>
            </w:pPr>
            <w:r w:rsidRPr="00AC1BDF">
              <w:rPr>
                <w:rFonts w:eastAsia="Calibri"/>
                <w:color w:val="000000"/>
                <w:sz w:val="24"/>
                <w:szCs w:val="24"/>
                <w:lang w:val="de-DE"/>
              </w:rPr>
              <w:t>-</w:t>
            </w:r>
            <w:r w:rsidRPr="00AC1BDF">
              <w:rPr>
                <w:rFonts w:eastAsia="Calibri"/>
                <w:bCs/>
                <w:color w:val="000000"/>
                <w:sz w:val="24"/>
                <w:szCs w:val="24"/>
                <w:lang w:val="de-DE"/>
              </w:rPr>
              <w:t xml:space="preserve"> </w:t>
            </w:r>
            <w:r w:rsidRPr="00AC1BDF">
              <w:rPr>
                <w:rFonts w:eastAsia="Calibri"/>
                <w:color w:val="000000"/>
                <w:sz w:val="24"/>
                <w:szCs w:val="24"/>
                <w:lang w:val="de-DE"/>
              </w:rPr>
              <w:t xml:space="preserve">Quyết định số 2363/QĐ-UBND </w:t>
            </w:r>
            <w:r w:rsidRPr="00AC1BDF">
              <w:rPr>
                <w:rFonts w:ascii="Calibri" w:eastAsia="Calibri" w:hAnsi="Calibri"/>
                <w:color w:val="000000"/>
                <w:sz w:val="24"/>
                <w:szCs w:val="24"/>
                <w:lang w:val="da-DK"/>
              </w:rPr>
              <w:t xml:space="preserve">ngày </w:t>
            </w:r>
            <w:r w:rsidRPr="00AC1BDF">
              <w:rPr>
                <w:rFonts w:eastAsia="Calibri"/>
                <w:color w:val="000000"/>
                <w:sz w:val="24"/>
                <w:szCs w:val="24"/>
                <w:lang w:val="de-DE"/>
              </w:rPr>
              <w:t>26/8/2016</w:t>
            </w:r>
          </w:p>
        </w:tc>
        <w:tc>
          <w:tcPr>
            <w:tcW w:w="2937" w:type="pct"/>
            <w:tcBorders>
              <w:top w:val="dashed" w:sz="4" w:space="0" w:color="auto"/>
              <w:bottom w:val="dashed" w:sz="4" w:space="0" w:color="auto"/>
            </w:tcBorders>
          </w:tcPr>
          <w:p w:rsidR="00AC1BDF" w:rsidRPr="00AC1BDF" w:rsidRDefault="00AC1BDF" w:rsidP="00AC1BDF">
            <w:pPr>
              <w:ind w:firstLine="33"/>
              <w:jc w:val="both"/>
              <w:rPr>
                <w:rFonts w:eastAsia="Calibri"/>
                <w:bCs/>
                <w:color w:val="000000"/>
                <w:sz w:val="24"/>
                <w:szCs w:val="24"/>
                <w:lang w:val="de-DE"/>
              </w:rPr>
            </w:pPr>
            <w:r w:rsidRPr="00AC1BDF">
              <w:rPr>
                <w:rFonts w:eastAsia="Calibri"/>
                <w:color w:val="000000"/>
                <w:sz w:val="24"/>
                <w:szCs w:val="24"/>
                <w:lang w:val="de-DE"/>
              </w:rPr>
              <w:t>Thành lập Đoàn kiểm tra liên ngành an toàn thực phẩm Tết Trung thu năm 2016.</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de-DE"/>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e-DE"/>
              </w:rPr>
            </w:pPr>
          </w:p>
        </w:tc>
        <w:tc>
          <w:tcPr>
            <w:tcW w:w="979" w:type="pct"/>
            <w:tcBorders>
              <w:top w:val="dashed" w:sz="4" w:space="0" w:color="auto"/>
              <w:bottom w:val="dashed" w:sz="4" w:space="0" w:color="auto"/>
            </w:tcBorders>
          </w:tcPr>
          <w:p w:rsidR="00AC1BDF" w:rsidRPr="00AC1BDF" w:rsidRDefault="00AC1BDF" w:rsidP="00AC1BDF">
            <w:pPr>
              <w:numPr>
                <w:ilvl w:val="0"/>
                <w:numId w:val="17"/>
              </w:numPr>
              <w:ind w:left="0"/>
              <w:rPr>
                <w:rFonts w:eastAsia="Calibri"/>
                <w:color w:val="000000"/>
                <w:sz w:val="24"/>
                <w:szCs w:val="24"/>
                <w:lang w:val="de-DE"/>
              </w:rPr>
            </w:pPr>
            <w:r w:rsidRPr="00AC1BDF">
              <w:rPr>
                <w:rFonts w:eastAsia="Calibri"/>
                <w:color w:val="000000"/>
                <w:sz w:val="24"/>
                <w:szCs w:val="24"/>
                <w:lang w:val="de-DE"/>
              </w:rPr>
              <w:t xml:space="preserve">- Công văn số 1799/UBND-VX </w:t>
            </w:r>
            <w:r w:rsidRPr="00AC1BDF">
              <w:rPr>
                <w:rFonts w:ascii="Calibri" w:eastAsia="Calibri" w:hAnsi="Calibri"/>
                <w:color w:val="000000"/>
                <w:sz w:val="24"/>
                <w:szCs w:val="24"/>
                <w:lang w:val="da-DK"/>
              </w:rPr>
              <w:t xml:space="preserve">ngày </w:t>
            </w:r>
            <w:r w:rsidRPr="00AC1BDF">
              <w:rPr>
                <w:rFonts w:eastAsia="Calibri"/>
                <w:color w:val="000000"/>
                <w:sz w:val="24"/>
                <w:szCs w:val="24"/>
                <w:lang w:val="de-DE"/>
              </w:rPr>
              <w:t>29/8/2016</w:t>
            </w:r>
          </w:p>
        </w:tc>
        <w:tc>
          <w:tcPr>
            <w:tcW w:w="2937" w:type="pct"/>
            <w:tcBorders>
              <w:top w:val="dashed" w:sz="4" w:space="0" w:color="auto"/>
              <w:bottom w:val="dashed" w:sz="4" w:space="0" w:color="auto"/>
            </w:tcBorders>
          </w:tcPr>
          <w:p w:rsidR="00AC1BDF" w:rsidRPr="00AC1BDF" w:rsidRDefault="00AC1BDF" w:rsidP="00AC1BDF">
            <w:pPr>
              <w:ind w:firstLine="33"/>
              <w:jc w:val="both"/>
              <w:rPr>
                <w:rFonts w:eastAsia="Calibri"/>
                <w:color w:val="000000"/>
                <w:sz w:val="24"/>
                <w:szCs w:val="24"/>
                <w:lang w:val="de-DE"/>
              </w:rPr>
            </w:pPr>
            <w:r w:rsidRPr="00AC1BDF">
              <w:rPr>
                <w:rFonts w:eastAsia="Calibri"/>
                <w:color w:val="000000"/>
                <w:sz w:val="24"/>
                <w:szCs w:val="24"/>
                <w:lang w:val="de-DE"/>
              </w:rPr>
              <w:t>Về việc tăng cường bảo đảm an toàn thực phẩm Tết Trung thu năm 2016.</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de-DE"/>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e-DE"/>
              </w:rPr>
            </w:pPr>
          </w:p>
        </w:tc>
        <w:tc>
          <w:tcPr>
            <w:tcW w:w="979" w:type="pct"/>
            <w:tcBorders>
              <w:top w:val="dashed" w:sz="4" w:space="0" w:color="auto"/>
              <w:bottom w:val="dashed" w:sz="4" w:space="0" w:color="auto"/>
            </w:tcBorders>
          </w:tcPr>
          <w:p w:rsidR="00AC1BDF" w:rsidRPr="00AC1BDF" w:rsidRDefault="00AC1BDF" w:rsidP="00AC1BDF">
            <w:pPr>
              <w:numPr>
                <w:ilvl w:val="0"/>
                <w:numId w:val="17"/>
              </w:numPr>
              <w:ind w:left="0"/>
              <w:rPr>
                <w:rFonts w:eastAsia="Calibri"/>
                <w:bCs/>
                <w:color w:val="000000"/>
                <w:sz w:val="24"/>
                <w:szCs w:val="24"/>
                <w:lang w:val="de-DE"/>
              </w:rPr>
            </w:pPr>
            <w:r w:rsidRPr="00AC1BDF">
              <w:rPr>
                <w:rFonts w:eastAsia="Calibri"/>
                <w:color w:val="000000"/>
                <w:sz w:val="24"/>
                <w:szCs w:val="24"/>
                <w:lang w:val="de-DE"/>
              </w:rPr>
              <w:t xml:space="preserve">- Kế hoạch số 38/KH-UBND </w:t>
            </w:r>
            <w:r w:rsidRPr="00AC1BDF">
              <w:rPr>
                <w:rFonts w:ascii="Calibri" w:eastAsia="Calibri" w:hAnsi="Calibri"/>
                <w:color w:val="000000"/>
                <w:sz w:val="24"/>
                <w:szCs w:val="24"/>
                <w:lang w:val="da-DK"/>
              </w:rPr>
              <w:t xml:space="preserve">ngày </w:t>
            </w:r>
            <w:r w:rsidRPr="00AC1BDF">
              <w:rPr>
                <w:rFonts w:eastAsia="Calibri"/>
                <w:color w:val="000000"/>
                <w:sz w:val="24"/>
                <w:szCs w:val="24"/>
                <w:lang w:val="de-DE"/>
              </w:rPr>
              <w:t>27/12/2016</w:t>
            </w:r>
          </w:p>
        </w:tc>
        <w:tc>
          <w:tcPr>
            <w:tcW w:w="2937" w:type="pct"/>
            <w:tcBorders>
              <w:top w:val="dashed" w:sz="4" w:space="0" w:color="auto"/>
              <w:bottom w:val="dashed" w:sz="4" w:space="0" w:color="auto"/>
            </w:tcBorders>
          </w:tcPr>
          <w:p w:rsidR="00AC1BDF" w:rsidRPr="00AC1BDF" w:rsidRDefault="00AC1BDF" w:rsidP="00AC1BDF">
            <w:pPr>
              <w:ind w:firstLine="33"/>
              <w:jc w:val="both"/>
              <w:rPr>
                <w:rFonts w:eastAsia="Calibri"/>
                <w:color w:val="000000"/>
                <w:sz w:val="24"/>
                <w:szCs w:val="24"/>
                <w:lang w:val="de-DE"/>
              </w:rPr>
            </w:pPr>
            <w:r w:rsidRPr="00AC1BDF">
              <w:rPr>
                <w:rFonts w:eastAsia="Calibri"/>
                <w:color w:val="000000"/>
                <w:sz w:val="24"/>
                <w:szCs w:val="24"/>
                <w:lang w:val="de-DE"/>
              </w:rPr>
              <w:t>Về công tác kiểm tra an toàn thực phẩm trên địa bàn thành phố Kon Tum năm 2017.</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de-DE"/>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e-DE"/>
              </w:rPr>
            </w:pPr>
          </w:p>
        </w:tc>
        <w:tc>
          <w:tcPr>
            <w:tcW w:w="979" w:type="pct"/>
            <w:tcBorders>
              <w:top w:val="dashed" w:sz="4" w:space="0" w:color="auto"/>
              <w:bottom w:val="dashed" w:sz="4" w:space="0" w:color="auto"/>
            </w:tcBorders>
          </w:tcPr>
          <w:p w:rsidR="00AC1BDF" w:rsidRPr="00AC1BDF" w:rsidRDefault="00AC1BDF" w:rsidP="00AC1BDF">
            <w:pPr>
              <w:numPr>
                <w:ilvl w:val="0"/>
                <w:numId w:val="17"/>
              </w:numPr>
              <w:ind w:left="0"/>
              <w:rPr>
                <w:rFonts w:eastAsia="Calibri"/>
                <w:color w:val="000000"/>
                <w:sz w:val="24"/>
                <w:szCs w:val="24"/>
                <w:lang w:val="sq-AL"/>
              </w:rPr>
            </w:pPr>
            <w:r w:rsidRPr="00AC1BDF">
              <w:rPr>
                <w:rFonts w:eastAsia="Calibri"/>
                <w:color w:val="000000"/>
                <w:sz w:val="24"/>
                <w:szCs w:val="24"/>
                <w:lang w:val="sq-AL"/>
              </w:rPr>
              <w:t xml:space="preserve">- Quyết định số 56/QĐ-UBND </w:t>
            </w:r>
            <w:r w:rsidRPr="00AC1BDF">
              <w:rPr>
                <w:rFonts w:ascii="Calibri" w:eastAsia="Calibri" w:hAnsi="Calibri"/>
                <w:color w:val="000000"/>
                <w:sz w:val="24"/>
                <w:szCs w:val="24"/>
                <w:lang w:val="da-DK"/>
              </w:rPr>
              <w:t xml:space="preserve">ngày </w:t>
            </w:r>
            <w:r w:rsidRPr="00AC1BDF">
              <w:rPr>
                <w:rFonts w:eastAsia="Calibri"/>
                <w:color w:val="000000"/>
                <w:sz w:val="24"/>
                <w:szCs w:val="24"/>
                <w:lang w:val="sq-AL"/>
              </w:rPr>
              <w:t>06/01/2017</w:t>
            </w:r>
          </w:p>
        </w:tc>
        <w:tc>
          <w:tcPr>
            <w:tcW w:w="2937" w:type="pct"/>
            <w:tcBorders>
              <w:top w:val="dashed" w:sz="4" w:space="0" w:color="auto"/>
              <w:bottom w:val="dashed" w:sz="4" w:space="0" w:color="auto"/>
            </w:tcBorders>
          </w:tcPr>
          <w:p w:rsidR="00AC1BDF" w:rsidRPr="00AC1BDF" w:rsidRDefault="00AC1BDF" w:rsidP="00AC1BDF">
            <w:pPr>
              <w:ind w:firstLine="33"/>
              <w:jc w:val="both"/>
              <w:rPr>
                <w:rFonts w:eastAsia="Calibri"/>
                <w:color w:val="000000"/>
                <w:sz w:val="24"/>
                <w:szCs w:val="24"/>
                <w:lang w:val="sq-AL"/>
              </w:rPr>
            </w:pPr>
            <w:r w:rsidRPr="00AC1BDF">
              <w:rPr>
                <w:rFonts w:eastAsia="Calibri"/>
                <w:color w:val="000000"/>
                <w:sz w:val="24"/>
                <w:szCs w:val="24"/>
                <w:lang w:val="sq-AL"/>
              </w:rPr>
              <w:t>Về việc thành lập Đoàn liên ngành kiểm tra an toàn thực phẩm thành phố và tiến hành tổ chức kiểm tra an toàn thực phẩm dịp Tết Nguyên đán năm 2017.</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sq-AL"/>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sq-AL"/>
              </w:rPr>
            </w:pPr>
          </w:p>
        </w:tc>
        <w:tc>
          <w:tcPr>
            <w:tcW w:w="979" w:type="pct"/>
            <w:tcBorders>
              <w:top w:val="dashed" w:sz="4" w:space="0" w:color="auto"/>
              <w:bottom w:val="dashed" w:sz="4" w:space="0" w:color="auto"/>
            </w:tcBorders>
          </w:tcPr>
          <w:p w:rsidR="00AC1BDF" w:rsidRPr="00AC1BDF" w:rsidRDefault="00AC1BDF" w:rsidP="00AC1BDF">
            <w:pPr>
              <w:numPr>
                <w:ilvl w:val="0"/>
                <w:numId w:val="17"/>
              </w:numPr>
              <w:ind w:left="0"/>
              <w:rPr>
                <w:rFonts w:eastAsia="Calibri"/>
                <w:color w:val="000000"/>
                <w:sz w:val="24"/>
                <w:szCs w:val="24"/>
                <w:lang w:val="sq-AL"/>
              </w:rPr>
            </w:pPr>
            <w:r w:rsidRPr="00AC1BDF">
              <w:rPr>
                <w:rFonts w:eastAsia="Calibri"/>
                <w:color w:val="000000"/>
                <w:sz w:val="24"/>
                <w:szCs w:val="24"/>
                <w:lang w:val="sq-AL"/>
              </w:rPr>
              <w:t>-</w:t>
            </w:r>
            <w:r w:rsidRPr="00AC1BDF">
              <w:rPr>
                <w:rFonts w:eastAsia="Calibri"/>
                <w:color w:val="000000"/>
                <w:sz w:val="24"/>
                <w:szCs w:val="24"/>
                <w:lang w:val="it-CH"/>
              </w:rPr>
              <w:t xml:space="preserve"> Công văn số 508/UBND-VX </w:t>
            </w:r>
            <w:r w:rsidRPr="00AC1BDF">
              <w:rPr>
                <w:rFonts w:ascii="Calibri" w:eastAsia="Calibri" w:hAnsi="Calibri"/>
                <w:color w:val="000000"/>
                <w:sz w:val="24"/>
                <w:szCs w:val="24"/>
                <w:lang w:val="da-DK"/>
              </w:rPr>
              <w:t xml:space="preserve">ngày </w:t>
            </w:r>
            <w:r w:rsidRPr="00AC1BDF">
              <w:rPr>
                <w:rFonts w:eastAsia="Calibri"/>
                <w:color w:val="000000"/>
                <w:sz w:val="24"/>
                <w:szCs w:val="24"/>
                <w:lang w:val="it-CH"/>
              </w:rPr>
              <w:t>14/3/2017</w:t>
            </w:r>
          </w:p>
        </w:tc>
        <w:tc>
          <w:tcPr>
            <w:tcW w:w="2937" w:type="pct"/>
            <w:tcBorders>
              <w:top w:val="dashed" w:sz="4" w:space="0" w:color="auto"/>
              <w:bottom w:val="dashed" w:sz="4" w:space="0" w:color="auto"/>
            </w:tcBorders>
          </w:tcPr>
          <w:p w:rsidR="00AC1BDF" w:rsidRPr="00AC1BDF" w:rsidRDefault="00AC1BDF" w:rsidP="00AC1BDF">
            <w:pPr>
              <w:ind w:firstLine="33"/>
              <w:jc w:val="both"/>
              <w:rPr>
                <w:rFonts w:eastAsia="Calibri"/>
                <w:color w:val="000000"/>
                <w:sz w:val="24"/>
                <w:szCs w:val="24"/>
                <w:lang w:val="sq-AL"/>
              </w:rPr>
            </w:pPr>
            <w:r w:rsidRPr="00AC1BDF">
              <w:rPr>
                <w:rFonts w:eastAsia="Calibri"/>
                <w:color w:val="000000"/>
                <w:sz w:val="24"/>
                <w:szCs w:val="24"/>
                <w:lang w:val="it-CH"/>
              </w:rPr>
              <w:t xml:space="preserve">Về việc </w:t>
            </w:r>
            <w:r w:rsidRPr="00AC1BDF">
              <w:rPr>
                <w:rFonts w:eastAsia="Calibri"/>
                <w:bCs/>
                <w:color w:val="000000"/>
                <w:sz w:val="24"/>
                <w:szCs w:val="24"/>
                <w:lang w:val="sq-AL"/>
              </w:rPr>
              <w:t>thực hiện chính sách, pháp luật về an toàn thực phẩm trên địa bàn thành phố.</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sq-AL"/>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sq-AL"/>
              </w:rPr>
            </w:pPr>
          </w:p>
        </w:tc>
        <w:tc>
          <w:tcPr>
            <w:tcW w:w="979" w:type="pct"/>
            <w:tcBorders>
              <w:top w:val="dashed" w:sz="4" w:space="0" w:color="auto"/>
              <w:bottom w:val="dashed" w:sz="4" w:space="0" w:color="auto"/>
            </w:tcBorders>
          </w:tcPr>
          <w:p w:rsidR="00AC1BDF" w:rsidRPr="00AC1BDF" w:rsidRDefault="00AC1BDF" w:rsidP="00AC1BDF">
            <w:pPr>
              <w:numPr>
                <w:ilvl w:val="0"/>
                <w:numId w:val="17"/>
              </w:numPr>
              <w:ind w:left="0"/>
              <w:rPr>
                <w:rFonts w:eastAsia="Calibri"/>
                <w:color w:val="000000"/>
                <w:sz w:val="24"/>
                <w:szCs w:val="24"/>
                <w:lang w:val="sq-AL"/>
              </w:rPr>
            </w:pPr>
            <w:r w:rsidRPr="00AC1BDF">
              <w:rPr>
                <w:rFonts w:eastAsia="Calibri"/>
                <w:bCs/>
                <w:color w:val="000000"/>
                <w:sz w:val="24"/>
                <w:szCs w:val="24"/>
                <w:lang w:val="sq-AL"/>
              </w:rPr>
              <w:t xml:space="preserve">- </w:t>
            </w:r>
            <w:r w:rsidRPr="00AC1BDF">
              <w:rPr>
                <w:rFonts w:eastAsia="Calibri"/>
                <w:color w:val="000000"/>
                <w:sz w:val="24"/>
                <w:szCs w:val="24"/>
                <w:lang w:val="fr-FR"/>
              </w:rPr>
              <w:t xml:space="preserve">Báo cáo số 157/BC-UBND </w:t>
            </w:r>
            <w:r w:rsidRPr="00AC1BDF">
              <w:rPr>
                <w:rFonts w:ascii="Calibri" w:eastAsia="Calibri" w:hAnsi="Calibri"/>
                <w:color w:val="000000"/>
                <w:sz w:val="24"/>
                <w:szCs w:val="24"/>
                <w:lang w:val="da-DK"/>
              </w:rPr>
              <w:t xml:space="preserve">ngày </w:t>
            </w:r>
            <w:r w:rsidRPr="00AC1BDF">
              <w:rPr>
                <w:rFonts w:eastAsia="Calibri"/>
                <w:color w:val="000000"/>
                <w:sz w:val="24"/>
                <w:szCs w:val="24"/>
                <w:lang w:val="fr-FR"/>
              </w:rPr>
              <w:t>21/3/2017</w:t>
            </w:r>
          </w:p>
        </w:tc>
        <w:tc>
          <w:tcPr>
            <w:tcW w:w="2937" w:type="pct"/>
            <w:tcBorders>
              <w:top w:val="dashed" w:sz="4" w:space="0" w:color="auto"/>
              <w:bottom w:val="dashed" w:sz="4" w:space="0" w:color="auto"/>
            </w:tcBorders>
          </w:tcPr>
          <w:p w:rsidR="00AC1BDF" w:rsidRPr="00AC1BDF" w:rsidRDefault="00AC1BDF" w:rsidP="00AC1BDF">
            <w:pPr>
              <w:ind w:firstLine="33"/>
              <w:jc w:val="both"/>
              <w:rPr>
                <w:rFonts w:eastAsia="Calibri"/>
                <w:color w:val="000000"/>
                <w:sz w:val="24"/>
                <w:szCs w:val="24"/>
                <w:lang w:val="it-CH"/>
              </w:rPr>
            </w:pPr>
            <w:r w:rsidRPr="00AC1BDF">
              <w:rPr>
                <w:rFonts w:eastAsia="Calibri"/>
                <w:color w:val="000000"/>
                <w:sz w:val="24"/>
                <w:szCs w:val="24"/>
                <w:lang w:val="fr-FR"/>
              </w:rPr>
              <w:t>Về kết quả thực hiện Chỉ thị số 13/CT-TTg ngày 09/5/2016 của Thủ tướng Chính phủ về việc tăng cường trách nhiệm quản lý về an toàn thực phẩm.</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sq-AL"/>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sq-AL"/>
              </w:rPr>
            </w:pPr>
          </w:p>
        </w:tc>
        <w:tc>
          <w:tcPr>
            <w:tcW w:w="979" w:type="pct"/>
            <w:tcBorders>
              <w:top w:val="dashed" w:sz="4" w:space="0" w:color="auto"/>
              <w:bottom w:val="dashed" w:sz="4" w:space="0" w:color="auto"/>
            </w:tcBorders>
          </w:tcPr>
          <w:p w:rsidR="00AC1BDF" w:rsidRPr="00AC1BDF" w:rsidRDefault="00AC1BDF" w:rsidP="00AC1BDF">
            <w:pPr>
              <w:numPr>
                <w:ilvl w:val="0"/>
                <w:numId w:val="17"/>
              </w:numPr>
              <w:ind w:left="0"/>
              <w:rPr>
                <w:rFonts w:eastAsia="Calibri"/>
                <w:bCs/>
                <w:color w:val="000000"/>
                <w:sz w:val="24"/>
                <w:szCs w:val="24"/>
                <w:lang w:val="sq-AL"/>
              </w:rPr>
            </w:pPr>
            <w:r w:rsidRPr="00AC1BDF">
              <w:rPr>
                <w:rFonts w:eastAsia="Calibri"/>
                <w:color w:val="000000"/>
                <w:sz w:val="24"/>
                <w:szCs w:val="24"/>
                <w:lang w:val="fr-FR"/>
              </w:rPr>
              <w:t xml:space="preserve">- </w:t>
            </w:r>
            <w:r w:rsidRPr="00AC1BDF">
              <w:rPr>
                <w:rFonts w:eastAsia="Calibri"/>
                <w:color w:val="000000"/>
                <w:sz w:val="24"/>
                <w:szCs w:val="24"/>
                <w:lang w:val="it-CH"/>
              </w:rPr>
              <w:t xml:space="preserve">Kế hoạch số 11/KH-UBND </w:t>
            </w:r>
            <w:r w:rsidRPr="00AC1BDF">
              <w:rPr>
                <w:rFonts w:ascii="Calibri" w:eastAsia="Calibri" w:hAnsi="Calibri"/>
                <w:color w:val="000000"/>
                <w:sz w:val="24"/>
                <w:szCs w:val="24"/>
                <w:lang w:val="da-DK"/>
              </w:rPr>
              <w:t xml:space="preserve">ngày </w:t>
            </w:r>
            <w:r w:rsidRPr="00AC1BDF">
              <w:rPr>
                <w:rFonts w:eastAsia="Calibri"/>
                <w:color w:val="000000"/>
                <w:sz w:val="24"/>
                <w:szCs w:val="24"/>
                <w:lang w:val="it-CH"/>
              </w:rPr>
              <w:t>16/4/2017</w:t>
            </w:r>
          </w:p>
        </w:tc>
        <w:tc>
          <w:tcPr>
            <w:tcW w:w="2937" w:type="pct"/>
            <w:tcBorders>
              <w:top w:val="dashed" w:sz="4" w:space="0" w:color="auto"/>
              <w:bottom w:val="dashed" w:sz="4" w:space="0" w:color="auto"/>
            </w:tcBorders>
          </w:tcPr>
          <w:p w:rsidR="00AC1BDF" w:rsidRPr="00AC1BDF" w:rsidRDefault="00AC1BDF" w:rsidP="00AC1BDF">
            <w:pPr>
              <w:ind w:firstLine="33"/>
              <w:jc w:val="both"/>
              <w:rPr>
                <w:rFonts w:eastAsia="Calibri"/>
                <w:color w:val="000000"/>
                <w:sz w:val="24"/>
                <w:szCs w:val="24"/>
                <w:lang w:val="fr-FR"/>
              </w:rPr>
            </w:pPr>
            <w:r w:rsidRPr="00AC1BDF">
              <w:rPr>
                <w:rFonts w:eastAsia="Calibri"/>
                <w:color w:val="000000"/>
                <w:sz w:val="24"/>
                <w:szCs w:val="24"/>
                <w:lang w:val="it-CH"/>
              </w:rPr>
              <w:t>Về việc triển khai thực hiện “Tháng hành động vì an toàn thực phẩm” năm 2017.</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sq-AL"/>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sq-AL"/>
              </w:rPr>
            </w:pPr>
          </w:p>
        </w:tc>
        <w:tc>
          <w:tcPr>
            <w:tcW w:w="979" w:type="pct"/>
            <w:tcBorders>
              <w:top w:val="dashed" w:sz="4" w:space="0" w:color="auto"/>
              <w:bottom w:val="dashed" w:sz="4" w:space="0" w:color="auto"/>
            </w:tcBorders>
          </w:tcPr>
          <w:p w:rsidR="00AC1BDF" w:rsidRPr="00AC1BDF" w:rsidRDefault="00AC1BDF" w:rsidP="00AC1BDF">
            <w:pPr>
              <w:numPr>
                <w:ilvl w:val="0"/>
                <w:numId w:val="17"/>
              </w:numPr>
              <w:ind w:left="0"/>
              <w:rPr>
                <w:rFonts w:eastAsia="Calibri"/>
                <w:color w:val="000000"/>
                <w:sz w:val="24"/>
                <w:szCs w:val="24"/>
                <w:lang w:val="fr-FR"/>
              </w:rPr>
            </w:pPr>
            <w:r w:rsidRPr="00AC1BDF">
              <w:rPr>
                <w:rFonts w:eastAsia="Calibri"/>
                <w:color w:val="000000"/>
                <w:sz w:val="24"/>
                <w:szCs w:val="24"/>
                <w:lang w:val="it-CH"/>
              </w:rPr>
              <w:t xml:space="preserve">- Kế hoạch số </w:t>
            </w:r>
            <w:r w:rsidRPr="00AC1BDF">
              <w:rPr>
                <w:rFonts w:eastAsia="Calibri"/>
                <w:color w:val="000000"/>
                <w:sz w:val="24"/>
                <w:szCs w:val="24"/>
                <w:lang w:val="it-CH"/>
              </w:rPr>
              <w:lastRenderedPageBreak/>
              <w:t xml:space="preserve">12/KH-UBND </w:t>
            </w:r>
            <w:r w:rsidRPr="00AC1BDF">
              <w:rPr>
                <w:rFonts w:ascii="Calibri" w:eastAsia="Calibri" w:hAnsi="Calibri"/>
                <w:color w:val="000000"/>
                <w:sz w:val="24"/>
                <w:szCs w:val="24"/>
                <w:lang w:val="da-DK"/>
              </w:rPr>
              <w:t xml:space="preserve">ngày </w:t>
            </w:r>
            <w:r w:rsidRPr="00AC1BDF">
              <w:rPr>
                <w:rFonts w:eastAsia="Calibri"/>
                <w:color w:val="000000"/>
                <w:sz w:val="24"/>
                <w:szCs w:val="24"/>
                <w:lang w:val="it-CH"/>
              </w:rPr>
              <w:t>16/4/2017</w:t>
            </w:r>
          </w:p>
        </w:tc>
        <w:tc>
          <w:tcPr>
            <w:tcW w:w="2937" w:type="pct"/>
            <w:tcBorders>
              <w:top w:val="dashed" w:sz="4" w:space="0" w:color="auto"/>
              <w:bottom w:val="dashed" w:sz="4" w:space="0" w:color="auto"/>
            </w:tcBorders>
          </w:tcPr>
          <w:p w:rsidR="00AC1BDF" w:rsidRPr="00AC1BDF" w:rsidRDefault="00AC1BDF" w:rsidP="00AC1BDF">
            <w:pPr>
              <w:ind w:firstLine="33"/>
              <w:jc w:val="both"/>
              <w:rPr>
                <w:rFonts w:eastAsia="Calibri"/>
                <w:color w:val="000000"/>
                <w:sz w:val="24"/>
                <w:szCs w:val="24"/>
                <w:lang w:val="it-CH"/>
              </w:rPr>
            </w:pPr>
            <w:r w:rsidRPr="00AC1BDF">
              <w:rPr>
                <w:rFonts w:eastAsia="Calibri"/>
                <w:color w:val="000000"/>
                <w:sz w:val="24"/>
                <w:szCs w:val="24"/>
                <w:lang w:val="it-CH"/>
              </w:rPr>
              <w:lastRenderedPageBreak/>
              <w:t xml:space="preserve">Về việc tổ chức Lễ phát động “Tháng hành động vì an </w:t>
            </w:r>
            <w:r w:rsidRPr="00AC1BDF">
              <w:rPr>
                <w:rFonts w:eastAsia="Calibri"/>
                <w:color w:val="000000"/>
                <w:sz w:val="24"/>
                <w:szCs w:val="24"/>
                <w:lang w:val="it-CH"/>
              </w:rPr>
              <w:lastRenderedPageBreak/>
              <w:t>toàn thực phẩm” năm 2017.</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fr-FR"/>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fr-FR"/>
              </w:rPr>
            </w:pPr>
          </w:p>
        </w:tc>
        <w:tc>
          <w:tcPr>
            <w:tcW w:w="979" w:type="pct"/>
            <w:tcBorders>
              <w:top w:val="dashed" w:sz="4" w:space="0" w:color="auto"/>
              <w:bottom w:val="dashed" w:sz="4" w:space="0" w:color="auto"/>
            </w:tcBorders>
          </w:tcPr>
          <w:p w:rsidR="00AC1BDF" w:rsidRPr="00AC1BDF" w:rsidRDefault="00AC1BDF" w:rsidP="00AC1BDF">
            <w:pPr>
              <w:numPr>
                <w:ilvl w:val="0"/>
                <w:numId w:val="17"/>
              </w:numPr>
              <w:ind w:left="0"/>
              <w:rPr>
                <w:rFonts w:eastAsia="Calibri"/>
                <w:color w:val="000000"/>
                <w:sz w:val="24"/>
                <w:szCs w:val="24"/>
                <w:lang w:val="it-CH"/>
              </w:rPr>
            </w:pPr>
            <w:r w:rsidRPr="00AC1BDF">
              <w:rPr>
                <w:rFonts w:eastAsia="Calibri"/>
                <w:color w:val="000000"/>
                <w:sz w:val="24"/>
                <w:szCs w:val="24"/>
                <w:lang w:val="fr-FR"/>
              </w:rPr>
              <w:t xml:space="preserve">- Quyết định số 1043/QĐ-UBND </w:t>
            </w:r>
            <w:r w:rsidRPr="00AC1BDF">
              <w:rPr>
                <w:rFonts w:ascii="Calibri" w:eastAsia="Calibri" w:hAnsi="Calibri"/>
                <w:color w:val="000000"/>
                <w:sz w:val="24"/>
                <w:szCs w:val="24"/>
                <w:lang w:val="da-DK"/>
              </w:rPr>
              <w:t xml:space="preserve">ngày </w:t>
            </w:r>
            <w:r w:rsidRPr="00AC1BDF">
              <w:rPr>
                <w:rFonts w:eastAsia="Calibri"/>
                <w:color w:val="000000"/>
                <w:sz w:val="24"/>
                <w:szCs w:val="24"/>
                <w:lang w:val="fr-FR"/>
              </w:rPr>
              <w:t>24/4/2017</w:t>
            </w:r>
          </w:p>
        </w:tc>
        <w:tc>
          <w:tcPr>
            <w:tcW w:w="2937" w:type="pct"/>
            <w:tcBorders>
              <w:top w:val="dashed" w:sz="4" w:space="0" w:color="auto"/>
              <w:bottom w:val="dashed" w:sz="4" w:space="0" w:color="auto"/>
            </w:tcBorders>
          </w:tcPr>
          <w:p w:rsidR="00AC1BDF" w:rsidRPr="00AC1BDF" w:rsidRDefault="00AC1BDF" w:rsidP="00AC1BDF">
            <w:pPr>
              <w:ind w:firstLine="33"/>
              <w:jc w:val="both"/>
              <w:rPr>
                <w:rFonts w:eastAsia="Calibri"/>
                <w:color w:val="000000"/>
                <w:sz w:val="24"/>
                <w:szCs w:val="24"/>
                <w:lang w:val="it-CH"/>
              </w:rPr>
            </w:pPr>
            <w:r w:rsidRPr="00AC1BDF">
              <w:rPr>
                <w:rFonts w:eastAsia="Calibri"/>
                <w:color w:val="000000"/>
                <w:sz w:val="24"/>
                <w:szCs w:val="24"/>
                <w:lang w:val="fr-FR"/>
              </w:rPr>
              <w:t>Về việc thành lập Đoàn liên ngành kiểm tra an toàn thực phẩm thành phố và tiến hành tổ chức kiểm tra an toàn thực phẩm trong “Tháng hành động vì an toàn thực phẩm” năm 2017.</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it-CH"/>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it-CH"/>
              </w:rPr>
            </w:pPr>
          </w:p>
        </w:tc>
        <w:tc>
          <w:tcPr>
            <w:tcW w:w="979" w:type="pct"/>
            <w:tcBorders>
              <w:top w:val="dashed" w:sz="4" w:space="0" w:color="auto"/>
              <w:bottom w:val="dashed" w:sz="4" w:space="0" w:color="auto"/>
            </w:tcBorders>
          </w:tcPr>
          <w:p w:rsidR="00AC1BDF" w:rsidRPr="00AC1BDF" w:rsidRDefault="00AC1BDF" w:rsidP="00AC1BDF">
            <w:pPr>
              <w:numPr>
                <w:ilvl w:val="0"/>
                <w:numId w:val="17"/>
              </w:numPr>
              <w:ind w:left="0"/>
              <w:rPr>
                <w:rFonts w:eastAsia="Calibri"/>
                <w:color w:val="000000"/>
                <w:sz w:val="24"/>
                <w:szCs w:val="24"/>
                <w:lang w:val="sq-AL"/>
              </w:rPr>
            </w:pPr>
            <w:r w:rsidRPr="00AC1BDF">
              <w:rPr>
                <w:rFonts w:eastAsia="Calibri"/>
                <w:color w:val="000000"/>
                <w:sz w:val="24"/>
                <w:szCs w:val="24"/>
                <w:lang w:val="de-DE"/>
              </w:rPr>
              <w:t xml:space="preserve">- Quyết định số 1596/QĐ-UBND </w:t>
            </w:r>
            <w:r w:rsidRPr="00AC1BDF">
              <w:rPr>
                <w:rFonts w:ascii="Calibri" w:eastAsia="Calibri" w:hAnsi="Calibri"/>
                <w:color w:val="000000"/>
                <w:sz w:val="24"/>
                <w:szCs w:val="24"/>
                <w:lang w:val="da-DK"/>
              </w:rPr>
              <w:t xml:space="preserve">ngày </w:t>
            </w:r>
            <w:r w:rsidRPr="00AC1BDF">
              <w:rPr>
                <w:rFonts w:eastAsia="Calibri"/>
                <w:color w:val="000000"/>
                <w:sz w:val="24"/>
                <w:szCs w:val="24"/>
                <w:lang w:val="de-DE"/>
              </w:rPr>
              <w:t>09/6/2017</w:t>
            </w:r>
          </w:p>
        </w:tc>
        <w:tc>
          <w:tcPr>
            <w:tcW w:w="2937" w:type="pct"/>
            <w:tcBorders>
              <w:top w:val="dashed" w:sz="4" w:space="0" w:color="auto"/>
              <w:bottom w:val="dashed" w:sz="4" w:space="0" w:color="auto"/>
            </w:tcBorders>
          </w:tcPr>
          <w:p w:rsidR="00AC1BDF" w:rsidRPr="00AC1BDF" w:rsidRDefault="00AC1BDF" w:rsidP="00AC1BDF">
            <w:pPr>
              <w:ind w:firstLine="33"/>
              <w:jc w:val="both"/>
              <w:rPr>
                <w:rFonts w:eastAsia="Calibri"/>
                <w:color w:val="000000"/>
                <w:sz w:val="24"/>
                <w:szCs w:val="24"/>
                <w:lang w:val="de-DE"/>
              </w:rPr>
            </w:pPr>
            <w:r w:rsidRPr="00AC1BDF">
              <w:rPr>
                <w:rFonts w:eastAsia="Calibri"/>
                <w:color w:val="000000"/>
                <w:sz w:val="24"/>
                <w:szCs w:val="24"/>
                <w:lang w:val="de-DE"/>
              </w:rPr>
              <w:t>Về việc kiểm tra, giám sát an toàn thực phẩm trong kỳ thi tốt nghiệp THPT quốc gia và tuyển sinh đại học, cao đẳng năm 2017.</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sq-AL"/>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sq-AL"/>
              </w:rPr>
            </w:pPr>
          </w:p>
        </w:tc>
        <w:tc>
          <w:tcPr>
            <w:tcW w:w="979" w:type="pct"/>
            <w:tcBorders>
              <w:top w:val="dashed" w:sz="4" w:space="0" w:color="auto"/>
              <w:bottom w:val="dashed" w:sz="4" w:space="0" w:color="auto"/>
            </w:tcBorders>
          </w:tcPr>
          <w:p w:rsidR="00AC1BDF" w:rsidRPr="00AC1BDF" w:rsidRDefault="00AC1BDF" w:rsidP="00AC1BDF">
            <w:pPr>
              <w:numPr>
                <w:ilvl w:val="0"/>
                <w:numId w:val="17"/>
              </w:numPr>
              <w:ind w:left="0"/>
              <w:rPr>
                <w:rFonts w:eastAsia="Calibri"/>
                <w:color w:val="000000"/>
                <w:sz w:val="24"/>
                <w:szCs w:val="24"/>
                <w:lang w:val="de-DE"/>
              </w:rPr>
            </w:pPr>
            <w:r w:rsidRPr="00AC1BDF">
              <w:rPr>
                <w:rFonts w:eastAsia="Calibri"/>
                <w:color w:val="000000"/>
                <w:sz w:val="24"/>
                <w:szCs w:val="24"/>
                <w:lang w:val="de-DE"/>
              </w:rPr>
              <w:t xml:space="preserve">- Kế hoạch số 88/KH-UBND </w:t>
            </w:r>
            <w:r w:rsidRPr="00AC1BDF">
              <w:rPr>
                <w:rFonts w:ascii="Calibri" w:eastAsia="Calibri" w:hAnsi="Calibri"/>
                <w:color w:val="000000"/>
                <w:sz w:val="24"/>
                <w:szCs w:val="24"/>
                <w:lang w:val="da-DK"/>
              </w:rPr>
              <w:t xml:space="preserve">ngày </w:t>
            </w:r>
            <w:r w:rsidRPr="00AC1BDF">
              <w:rPr>
                <w:rFonts w:eastAsia="Calibri"/>
                <w:color w:val="000000"/>
                <w:sz w:val="24"/>
                <w:szCs w:val="24"/>
                <w:lang w:val="de-DE"/>
              </w:rPr>
              <w:t>29/6/2017</w:t>
            </w:r>
          </w:p>
        </w:tc>
        <w:tc>
          <w:tcPr>
            <w:tcW w:w="2937" w:type="pct"/>
            <w:tcBorders>
              <w:top w:val="dashed" w:sz="4" w:space="0" w:color="auto"/>
              <w:bottom w:val="dashed" w:sz="4" w:space="0" w:color="auto"/>
            </w:tcBorders>
          </w:tcPr>
          <w:p w:rsidR="00AC1BDF" w:rsidRPr="00AC1BDF" w:rsidRDefault="00AC1BDF" w:rsidP="00AC1BDF">
            <w:pPr>
              <w:ind w:firstLine="33"/>
              <w:jc w:val="both"/>
              <w:rPr>
                <w:rFonts w:eastAsia="Calibri"/>
                <w:color w:val="000000"/>
                <w:sz w:val="24"/>
                <w:szCs w:val="24"/>
                <w:lang w:val="de-DE"/>
              </w:rPr>
            </w:pPr>
            <w:r w:rsidRPr="00AC1BDF">
              <w:rPr>
                <w:rFonts w:eastAsia="Calibri"/>
                <w:color w:val="000000"/>
                <w:sz w:val="24"/>
                <w:szCs w:val="24"/>
                <w:lang w:val="de-DE"/>
              </w:rPr>
              <w:t>Về triển khai công tác bảo đảm an toàn thực phẩm đối với thức ăn đường phố trên địa bàn thành phố Kon Tum 2017.</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de-DE"/>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e-DE"/>
              </w:rPr>
            </w:pPr>
          </w:p>
        </w:tc>
        <w:tc>
          <w:tcPr>
            <w:tcW w:w="979" w:type="pct"/>
            <w:tcBorders>
              <w:top w:val="dashed" w:sz="4" w:space="0" w:color="auto"/>
              <w:bottom w:val="dashed" w:sz="4" w:space="0" w:color="auto"/>
            </w:tcBorders>
          </w:tcPr>
          <w:p w:rsidR="00AC1BDF" w:rsidRPr="00AC1BDF" w:rsidRDefault="00AC1BDF" w:rsidP="00AC1BDF">
            <w:pPr>
              <w:numPr>
                <w:ilvl w:val="0"/>
                <w:numId w:val="17"/>
              </w:numPr>
              <w:ind w:left="0"/>
              <w:rPr>
                <w:rFonts w:eastAsia="Calibri"/>
                <w:color w:val="000000"/>
                <w:sz w:val="24"/>
                <w:szCs w:val="24"/>
                <w:lang w:val="de-DE"/>
              </w:rPr>
            </w:pPr>
            <w:r w:rsidRPr="00AC1BDF">
              <w:rPr>
                <w:rFonts w:eastAsia="Calibri"/>
                <w:color w:val="000000"/>
                <w:sz w:val="24"/>
                <w:szCs w:val="24"/>
                <w:lang w:val="de-DE"/>
              </w:rPr>
              <w:t xml:space="preserve">- Chương trình phối hợp số 05/CTPH-UBND-UBMTTQVN </w:t>
            </w:r>
            <w:r w:rsidRPr="00AC1BDF">
              <w:rPr>
                <w:rFonts w:ascii="Calibri" w:eastAsia="Calibri" w:hAnsi="Calibri"/>
                <w:color w:val="000000"/>
                <w:sz w:val="24"/>
                <w:szCs w:val="24"/>
                <w:lang w:val="da-DK"/>
              </w:rPr>
              <w:t xml:space="preserve">ngày </w:t>
            </w:r>
            <w:r w:rsidRPr="00AC1BDF">
              <w:rPr>
                <w:rFonts w:eastAsia="Calibri"/>
                <w:color w:val="000000"/>
                <w:sz w:val="24"/>
                <w:szCs w:val="24"/>
                <w:lang w:val="de-DE"/>
              </w:rPr>
              <w:t>21/7/2017</w:t>
            </w:r>
          </w:p>
        </w:tc>
        <w:tc>
          <w:tcPr>
            <w:tcW w:w="2937" w:type="pct"/>
            <w:tcBorders>
              <w:top w:val="dashed" w:sz="4" w:space="0" w:color="auto"/>
              <w:bottom w:val="dashed" w:sz="4" w:space="0" w:color="auto"/>
            </w:tcBorders>
          </w:tcPr>
          <w:p w:rsidR="00AC1BDF" w:rsidRPr="00AC1BDF" w:rsidRDefault="00AC1BDF" w:rsidP="00AC1BDF">
            <w:pPr>
              <w:ind w:firstLine="33"/>
              <w:jc w:val="both"/>
              <w:rPr>
                <w:rFonts w:eastAsia="Calibri"/>
                <w:color w:val="000000"/>
                <w:sz w:val="24"/>
                <w:szCs w:val="24"/>
                <w:lang w:val="de-DE"/>
              </w:rPr>
            </w:pPr>
            <w:r w:rsidRPr="00AC1BDF">
              <w:rPr>
                <w:rFonts w:eastAsia="Calibri"/>
                <w:color w:val="000000"/>
                <w:sz w:val="24"/>
                <w:szCs w:val="24"/>
                <w:lang w:val="de-DE"/>
              </w:rPr>
              <w:t>Về Chương trình vận động giám sát bảo đảm an toàn thực phẩm trên địa bàn thành phố Kon Tum giai đoạn 2017 - 2020.</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de-DE"/>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e-DE"/>
              </w:rPr>
            </w:pPr>
          </w:p>
        </w:tc>
        <w:tc>
          <w:tcPr>
            <w:tcW w:w="979" w:type="pct"/>
            <w:tcBorders>
              <w:top w:val="dashed" w:sz="4" w:space="0" w:color="auto"/>
              <w:bottom w:val="dashed" w:sz="4" w:space="0" w:color="auto"/>
            </w:tcBorders>
          </w:tcPr>
          <w:p w:rsidR="00AC1BDF" w:rsidRPr="00AC1BDF" w:rsidRDefault="00AC1BDF" w:rsidP="00AC1BDF">
            <w:pPr>
              <w:numPr>
                <w:ilvl w:val="0"/>
                <w:numId w:val="17"/>
              </w:numPr>
              <w:ind w:left="0"/>
              <w:rPr>
                <w:rFonts w:eastAsia="Calibri"/>
                <w:color w:val="000000"/>
                <w:sz w:val="24"/>
                <w:szCs w:val="24"/>
                <w:lang w:val="de-DE"/>
              </w:rPr>
            </w:pPr>
            <w:r w:rsidRPr="00AC1BDF">
              <w:rPr>
                <w:rFonts w:eastAsia="Calibri"/>
                <w:color w:val="000000"/>
                <w:sz w:val="24"/>
                <w:szCs w:val="24"/>
                <w:lang w:val="de-DE"/>
              </w:rPr>
              <w:t xml:space="preserve">- Kế hoạch số 103/KH-UBND </w:t>
            </w:r>
            <w:r w:rsidRPr="00AC1BDF">
              <w:rPr>
                <w:rFonts w:ascii="Calibri" w:eastAsia="Calibri" w:hAnsi="Calibri"/>
                <w:color w:val="000000"/>
                <w:sz w:val="24"/>
                <w:szCs w:val="24"/>
                <w:lang w:val="da-DK"/>
              </w:rPr>
              <w:t xml:space="preserve">ngày </w:t>
            </w:r>
            <w:r w:rsidRPr="00AC1BDF">
              <w:rPr>
                <w:rFonts w:eastAsia="Calibri"/>
                <w:color w:val="000000"/>
                <w:sz w:val="24"/>
                <w:szCs w:val="24"/>
                <w:lang w:val="de-DE"/>
              </w:rPr>
              <w:t>02/8/2017</w:t>
            </w:r>
          </w:p>
        </w:tc>
        <w:tc>
          <w:tcPr>
            <w:tcW w:w="2937" w:type="pct"/>
            <w:tcBorders>
              <w:top w:val="dashed" w:sz="4" w:space="0" w:color="auto"/>
              <w:bottom w:val="dashed" w:sz="4" w:space="0" w:color="auto"/>
            </w:tcBorders>
          </w:tcPr>
          <w:p w:rsidR="00AC1BDF" w:rsidRPr="00AC1BDF" w:rsidRDefault="00AC1BDF" w:rsidP="00AC1BDF">
            <w:pPr>
              <w:ind w:firstLine="33"/>
              <w:jc w:val="both"/>
              <w:rPr>
                <w:rFonts w:eastAsia="Calibri"/>
                <w:color w:val="000000"/>
                <w:sz w:val="24"/>
                <w:szCs w:val="24"/>
                <w:lang w:val="de-DE"/>
              </w:rPr>
            </w:pPr>
            <w:r w:rsidRPr="00AC1BDF">
              <w:rPr>
                <w:rFonts w:eastAsia="Calibri"/>
                <w:color w:val="000000"/>
                <w:sz w:val="24"/>
                <w:szCs w:val="24"/>
                <w:lang w:val="de-DE"/>
              </w:rPr>
              <w:t xml:space="preserve">Về thực hiện Kế hoạch số 1755/KH-UBND ngày 05/7/2017 của UBND tỉnh Kon Tum về việc thực hiện Kết luận số 11-KL/TW, ngày 19-01-2017 của Ban Bí thư về tiếp tục thực hiện Chỉ thị số 08-CT/TW, ngày 21-10-2011 của Ban Bí thư </w:t>
            </w:r>
            <w:r w:rsidRPr="00AC1BDF">
              <w:rPr>
                <w:rFonts w:eastAsia="Calibri"/>
                <w:i/>
                <w:color w:val="000000"/>
                <w:sz w:val="24"/>
                <w:szCs w:val="24"/>
                <w:lang w:val="de-DE"/>
              </w:rPr>
              <w:t>“về tăng cường sự lãnh đạo của Đảng đối với vấn đề an toàn thực phẩm trong tình hình mới”</w:t>
            </w:r>
            <w:r w:rsidRPr="00AC1BDF">
              <w:rPr>
                <w:rFonts w:eastAsia="Calibri"/>
                <w:color w:val="000000"/>
                <w:sz w:val="24"/>
                <w:szCs w:val="24"/>
                <w:lang w:val="de-DE"/>
              </w:rPr>
              <w:t>.</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de-DE"/>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e-DE"/>
              </w:rPr>
            </w:pPr>
          </w:p>
        </w:tc>
        <w:tc>
          <w:tcPr>
            <w:tcW w:w="979" w:type="pct"/>
            <w:tcBorders>
              <w:top w:val="dashed" w:sz="4" w:space="0" w:color="auto"/>
              <w:bottom w:val="dashed" w:sz="4" w:space="0" w:color="auto"/>
            </w:tcBorders>
          </w:tcPr>
          <w:p w:rsidR="00AC1BDF" w:rsidRPr="00AC1BDF" w:rsidRDefault="00AC1BDF" w:rsidP="00AC1BDF">
            <w:pPr>
              <w:numPr>
                <w:ilvl w:val="0"/>
                <w:numId w:val="17"/>
              </w:numPr>
              <w:ind w:left="0"/>
              <w:rPr>
                <w:rFonts w:eastAsia="Calibri"/>
                <w:color w:val="000000"/>
                <w:sz w:val="24"/>
                <w:szCs w:val="24"/>
                <w:lang w:val="de-DE"/>
              </w:rPr>
            </w:pPr>
            <w:r w:rsidRPr="00AC1BDF">
              <w:rPr>
                <w:rFonts w:eastAsia="Calibri"/>
                <w:color w:val="000000"/>
                <w:sz w:val="24"/>
                <w:szCs w:val="24"/>
                <w:lang w:val="de-DE"/>
              </w:rPr>
              <w:t xml:space="preserve">- Quyết định số 2264/QĐ-UBND </w:t>
            </w:r>
            <w:r w:rsidRPr="00AC1BDF">
              <w:rPr>
                <w:rFonts w:ascii="Calibri" w:eastAsia="Calibri" w:hAnsi="Calibri"/>
                <w:color w:val="000000"/>
                <w:sz w:val="24"/>
                <w:szCs w:val="24"/>
                <w:lang w:val="da-DK"/>
              </w:rPr>
              <w:t xml:space="preserve">ngày </w:t>
            </w:r>
            <w:r w:rsidRPr="00AC1BDF">
              <w:rPr>
                <w:rFonts w:eastAsia="Calibri"/>
                <w:color w:val="000000"/>
                <w:sz w:val="24"/>
                <w:szCs w:val="24"/>
                <w:lang w:val="de-DE"/>
              </w:rPr>
              <w:t>30/8/2017</w:t>
            </w:r>
          </w:p>
        </w:tc>
        <w:tc>
          <w:tcPr>
            <w:tcW w:w="2937" w:type="pct"/>
            <w:tcBorders>
              <w:top w:val="dashed" w:sz="4" w:space="0" w:color="auto"/>
              <w:bottom w:val="dashed" w:sz="4" w:space="0" w:color="auto"/>
            </w:tcBorders>
          </w:tcPr>
          <w:p w:rsidR="00AC1BDF" w:rsidRPr="00AC1BDF" w:rsidRDefault="00AC1BDF" w:rsidP="00AC1BDF">
            <w:pPr>
              <w:ind w:firstLine="33"/>
              <w:jc w:val="both"/>
              <w:rPr>
                <w:rFonts w:eastAsia="Calibri"/>
                <w:color w:val="000000"/>
                <w:sz w:val="24"/>
                <w:szCs w:val="24"/>
                <w:lang w:val="de-DE"/>
              </w:rPr>
            </w:pPr>
            <w:r w:rsidRPr="00AC1BDF">
              <w:rPr>
                <w:rFonts w:eastAsia="Calibri"/>
                <w:color w:val="000000"/>
                <w:sz w:val="24"/>
                <w:szCs w:val="24"/>
                <w:lang w:val="de-DE"/>
              </w:rPr>
              <w:t>Về việc thành lập Đoàn kiểm tra liên ngành kiểm tra an toàn thực phẩm và mỹ phẩm trên địa bàn thành phố Kon Tum.</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de-DE"/>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e-DE"/>
              </w:rPr>
            </w:pPr>
          </w:p>
        </w:tc>
        <w:tc>
          <w:tcPr>
            <w:tcW w:w="979" w:type="pct"/>
            <w:tcBorders>
              <w:top w:val="dashed" w:sz="4" w:space="0" w:color="auto"/>
              <w:bottom w:val="dashed" w:sz="4" w:space="0" w:color="auto"/>
            </w:tcBorders>
          </w:tcPr>
          <w:p w:rsidR="00AC1BDF" w:rsidRPr="00AC1BDF" w:rsidRDefault="00AC1BDF" w:rsidP="00AC1BDF">
            <w:pPr>
              <w:numPr>
                <w:ilvl w:val="0"/>
                <w:numId w:val="17"/>
              </w:numPr>
              <w:ind w:left="0"/>
              <w:rPr>
                <w:rFonts w:eastAsia="Calibri"/>
                <w:color w:val="000000"/>
                <w:sz w:val="24"/>
                <w:szCs w:val="24"/>
                <w:lang w:val="de-DE"/>
              </w:rPr>
            </w:pPr>
            <w:r w:rsidRPr="00AC1BDF">
              <w:rPr>
                <w:rFonts w:eastAsia="Calibri"/>
                <w:bCs/>
                <w:color w:val="000000"/>
                <w:sz w:val="24"/>
                <w:szCs w:val="24"/>
                <w:lang w:val="de-DE"/>
              </w:rPr>
              <w:t xml:space="preserve">- Quyết định số </w:t>
            </w:r>
            <w:r w:rsidRPr="00AC1BDF">
              <w:rPr>
                <w:rFonts w:eastAsia="Calibri"/>
                <w:color w:val="000000"/>
                <w:sz w:val="24"/>
                <w:szCs w:val="24"/>
                <w:lang w:val="de-DE"/>
              </w:rPr>
              <w:t xml:space="preserve">33/QĐ-UBND </w:t>
            </w:r>
            <w:r w:rsidRPr="00AC1BDF">
              <w:rPr>
                <w:rFonts w:ascii="Calibri" w:eastAsia="Calibri" w:hAnsi="Calibri"/>
                <w:color w:val="000000"/>
                <w:sz w:val="24"/>
                <w:szCs w:val="24"/>
                <w:lang w:val="da-DK"/>
              </w:rPr>
              <w:t xml:space="preserve">ngày </w:t>
            </w:r>
            <w:r w:rsidRPr="00AC1BDF">
              <w:rPr>
                <w:rFonts w:eastAsia="Calibri"/>
                <w:color w:val="000000"/>
                <w:sz w:val="24"/>
                <w:szCs w:val="24"/>
                <w:lang w:val="de-DE"/>
              </w:rPr>
              <w:t>09/01/2018</w:t>
            </w:r>
          </w:p>
        </w:tc>
        <w:tc>
          <w:tcPr>
            <w:tcW w:w="2937" w:type="pct"/>
            <w:tcBorders>
              <w:top w:val="dashed" w:sz="4" w:space="0" w:color="auto"/>
              <w:bottom w:val="dashed" w:sz="4" w:space="0" w:color="auto"/>
            </w:tcBorders>
          </w:tcPr>
          <w:p w:rsidR="00AC1BDF" w:rsidRPr="00AC1BDF" w:rsidRDefault="00AC1BDF" w:rsidP="00AC1BDF">
            <w:pPr>
              <w:ind w:firstLine="33"/>
              <w:jc w:val="both"/>
              <w:rPr>
                <w:rFonts w:eastAsia="Calibri"/>
                <w:color w:val="000000"/>
                <w:sz w:val="24"/>
                <w:szCs w:val="24"/>
                <w:lang w:val="de-DE"/>
              </w:rPr>
            </w:pPr>
            <w:r w:rsidRPr="00AC1BDF">
              <w:rPr>
                <w:rFonts w:eastAsia="Calibri"/>
                <w:color w:val="000000"/>
                <w:sz w:val="24"/>
                <w:szCs w:val="24"/>
                <w:lang w:val="de-DE"/>
              </w:rPr>
              <w:t>Về thành lập Đoàn kiểm tra liên ngành về an toàn thực phẩm trong dịp Tết Nguyên đán Mậu Tuất và mùa Lễ hội Xuân năm 2018.</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de-DE"/>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e-DE"/>
              </w:rPr>
            </w:pPr>
          </w:p>
        </w:tc>
        <w:tc>
          <w:tcPr>
            <w:tcW w:w="979" w:type="pct"/>
            <w:tcBorders>
              <w:top w:val="dashed" w:sz="4" w:space="0" w:color="auto"/>
              <w:bottom w:val="dashed" w:sz="4" w:space="0" w:color="auto"/>
            </w:tcBorders>
          </w:tcPr>
          <w:p w:rsidR="00AC1BDF" w:rsidRPr="00AC1BDF" w:rsidRDefault="00AC1BDF" w:rsidP="00AC1BDF">
            <w:pPr>
              <w:numPr>
                <w:ilvl w:val="0"/>
                <w:numId w:val="17"/>
              </w:numPr>
              <w:ind w:left="0"/>
              <w:rPr>
                <w:rFonts w:eastAsia="Calibri"/>
                <w:bCs/>
                <w:color w:val="000000"/>
                <w:sz w:val="24"/>
                <w:szCs w:val="24"/>
                <w:lang w:val="de-DE"/>
              </w:rPr>
            </w:pPr>
            <w:r w:rsidRPr="00AC1BDF">
              <w:rPr>
                <w:rFonts w:eastAsia="Calibri"/>
                <w:bCs/>
                <w:color w:val="000000"/>
                <w:sz w:val="24"/>
                <w:szCs w:val="24"/>
                <w:lang w:val="de-DE"/>
              </w:rPr>
              <w:t xml:space="preserve">- Quyết định số 1131/QĐ-UBND </w:t>
            </w:r>
            <w:r w:rsidRPr="00AC1BDF">
              <w:rPr>
                <w:rFonts w:ascii="Calibri" w:eastAsia="Calibri" w:hAnsi="Calibri"/>
                <w:color w:val="000000"/>
                <w:sz w:val="24"/>
                <w:szCs w:val="24"/>
                <w:lang w:val="da-DK"/>
              </w:rPr>
              <w:t xml:space="preserve">ngày </w:t>
            </w:r>
            <w:r w:rsidRPr="00AC1BDF">
              <w:rPr>
                <w:rFonts w:eastAsia="Calibri"/>
                <w:bCs/>
                <w:color w:val="000000"/>
                <w:sz w:val="24"/>
                <w:szCs w:val="24"/>
                <w:lang w:val="de-DE"/>
              </w:rPr>
              <w:t>06/4/2018</w:t>
            </w:r>
          </w:p>
        </w:tc>
        <w:tc>
          <w:tcPr>
            <w:tcW w:w="2937" w:type="pct"/>
            <w:tcBorders>
              <w:top w:val="dashed" w:sz="4" w:space="0" w:color="auto"/>
              <w:bottom w:val="dashed" w:sz="4" w:space="0" w:color="auto"/>
            </w:tcBorders>
          </w:tcPr>
          <w:p w:rsidR="00AC1BDF" w:rsidRPr="00AC1BDF" w:rsidRDefault="00AC1BDF" w:rsidP="00AC1BDF">
            <w:pPr>
              <w:ind w:firstLine="33"/>
              <w:jc w:val="both"/>
              <w:rPr>
                <w:rFonts w:eastAsia="Calibri"/>
                <w:bCs/>
                <w:color w:val="000000"/>
                <w:sz w:val="24"/>
                <w:szCs w:val="24"/>
                <w:lang w:val="de-DE"/>
              </w:rPr>
            </w:pPr>
            <w:r w:rsidRPr="00AC1BDF">
              <w:rPr>
                <w:rFonts w:eastAsia="Calibri"/>
                <w:bCs/>
                <w:color w:val="000000"/>
                <w:sz w:val="24"/>
                <w:szCs w:val="24"/>
                <w:lang w:val="de-DE"/>
              </w:rPr>
              <w:t xml:space="preserve">Về thành lập Đoàn kiểm tra liên ngành về </w:t>
            </w:r>
            <w:r w:rsidRPr="00AC1BDF">
              <w:rPr>
                <w:rFonts w:eastAsia="Calibri"/>
                <w:color w:val="000000"/>
                <w:sz w:val="24"/>
                <w:szCs w:val="24"/>
                <w:lang w:val="de-DE"/>
              </w:rPr>
              <w:t>an toàn thực phẩm</w:t>
            </w:r>
            <w:r w:rsidRPr="00AC1BDF">
              <w:rPr>
                <w:rFonts w:eastAsia="Calibri"/>
                <w:bCs/>
                <w:color w:val="000000"/>
                <w:sz w:val="24"/>
                <w:szCs w:val="24"/>
                <w:lang w:val="de-DE"/>
              </w:rPr>
              <w:t xml:space="preserve"> trong “Tháng hành động vì </w:t>
            </w:r>
            <w:r w:rsidRPr="00AC1BDF">
              <w:rPr>
                <w:rFonts w:eastAsia="Calibri"/>
                <w:color w:val="000000"/>
                <w:sz w:val="24"/>
                <w:szCs w:val="24"/>
                <w:lang w:val="de-DE"/>
              </w:rPr>
              <w:t>an toàn thực phẩm</w:t>
            </w:r>
            <w:r w:rsidRPr="00AC1BDF">
              <w:rPr>
                <w:rFonts w:eastAsia="Calibri"/>
                <w:bCs/>
                <w:color w:val="000000"/>
                <w:sz w:val="24"/>
                <w:szCs w:val="24"/>
                <w:lang w:val="de-DE"/>
              </w:rPr>
              <w:t>” năm 2018.</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de-DE"/>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e-DE"/>
              </w:rPr>
            </w:pPr>
          </w:p>
        </w:tc>
        <w:tc>
          <w:tcPr>
            <w:tcW w:w="979" w:type="pct"/>
            <w:tcBorders>
              <w:top w:val="dashed" w:sz="4" w:space="0" w:color="auto"/>
              <w:bottom w:val="dashed" w:sz="4" w:space="0" w:color="auto"/>
            </w:tcBorders>
          </w:tcPr>
          <w:p w:rsidR="00AC1BDF" w:rsidRPr="00AC1BDF" w:rsidRDefault="00AC1BDF" w:rsidP="00AC1BDF">
            <w:pPr>
              <w:numPr>
                <w:ilvl w:val="0"/>
                <w:numId w:val="17"/>
              </w:numPr>
              <w:ind w:left="0"/>
              <w:rPr>
                <w:rFonts w:eastAsia="Calibri"/>
                <w:bCs/>
                <w:color w:val="000000"/>
                <w:sz w:val="24"/>
                <w:szCs w:val="24"/>
                <w:lang w:val="de-DE"/>
              </w:rPr>
            </w:pPr>
            <w:r w:rsidRPr="00AC1BDF">
              <w:rPr>
                <w:rFonts w:eastAsia="Calibri"/>
                <w:bCs/>
                <w:color w:val="000000"/>
                <w:sz w:val="24"/>
                <w:szCs w:val="24"/>
                <w:lang w:val="de-DE"/>
              </w:rPr>
              <w:t xml:space="preserve">- Công văn số 739/UBND-VX </w:t>
            </w:r>
            <w:r w:rsidRPr="00AC1BDF">
              <w:rPr>
                <w:rFonts w:ascii="Calibri" w:eastAsia="Calibri" w:hAnsi="Calibri"/>
                <w:color w:val="000000"/>
                <w:sz w:val="24"/>
                <w:szCs w:val="24"/>
                <w:lang w:val="da-DK"/>
              </w:rPr>
              <w:t xml:space="preserve">ngày </w:t>
            </w:r>
            <w:r w:rsidRPr="00AC1BDF">
              <w:rPr>
                <w:rFonts w:eastAsia="Calibri"/>
                <w:bCs/>
                <w:color w:val="000000"/>
                <w:sz w:val="24"/>
                <w:szCs w:val="24"/>
                <w:lang w:val="de-DE"/>
              </w:rPr>
              <w:t>09/4/2018</w:t>
            </w:r>
          </w:p>
        </w:tc>
        <w:tc>
          <w:tcPr>
            <w:tcW w:w="2937" w:type="pct"/>
            <w:tcBorders>
              <w:top w:val="dashed" w:sz="4" w:space="0" w:color="auto"/>
              <w:bottom w:val="dashed" w:sz="4" w:space="0" w:color="auto"/>
            </w:tcBorders>
          </w:tcPr>
          <w:p w:rsidR="00AC1BDF" w:rsidRPr="00AC1BDF" w:rsidRDefault="00AC1BDF" w:rsidP="00AC1BDF">
            <w:pPr>
              <w:ind w:firstLine="33"/>
              <w:jc w:val="both"/>
              <w:rPr>
                <w:rFonts w:eastAsia="Calibri"/>
                <w:bCs/>
                <w:color w:val="000000"/>
                <w:sz w:val="24"/>
                <w:szCs w:val="24"/>
                <w:lang w:val="de-DE"/>
              </w:rPr>
            </w:pPr>
            <w:r w:rsidRPr="00AC1BDF">
              <w:rPr>
                <w:rFonts w:eastAsia="Calibri"/>
                <w:bCs/>
                <w:color w:val="000000"/>
                <w:sz w:val="24"/>
                <w:szCs w:val="24"/>
                <w:lang w:val="de-DE"/>
              </w:rPr>
              <w:t xml:space="preserve">Về việc tiếp tục triển khai công tác bảo đảm </w:t>
            </w:r>
            <w:r w:rsidRPr="00AC1BDF">
              <w:rPr>
                <w:rFonts w:eastAsia="Calibri"/>
                <w:color w:val="000000"/>
                <w:sz w:val="24"/>
                <w:szCs w:val="24"/>
                <w:lang w:val="de-DE"/>
              </w:rPr>
              <w:t>an toàn thực phẩm</w:t>
            </w:r>
            <w:r w:rsidRPr="00AC1BDF">
              <w:rPr>
                <w:rFonts w:eastAsia="Calibri"/>
                <w:bCs/>
                <w:color w:val="000000"/>
                <w:sz w:val="24"/>
                <w:szCs w:val="24"/>
                <w:lang w:val="de-DE"/>
              </w:rPr>
              <w:t xml:space="preserve"> thức ăn đường phố trên địa bàn thành phố Kon Tum.</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de-DE"/>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e-DE"/>
              </w:rPr>
            </w:pPr>
          </w:p>
        </w:tc>
        <w:tc>
          <w:tcPr>
            <w:tcW w:w="979" w:type="pct"/>
            <w:tcBorders>
              <w:top w:val="dashed" w:sz="4" w:space="0" w:color="auto"/>
              <w:bottom w:val="dashed" w:sz="4" w:space="0" w:color="auto"/>
            </w:tcBorders>
          </w:tcPr>
          <w:p w:rsidR="00AC1BDF" w:rsidRPr="00AC1BDF" w:rsidRDefault="00AC1BDF" w:rsidP="00AC1BDF">
            <w:pPr>
              <w:numPr>
                <w:ilvl w:val="0"/>
                <w:numId w:val="17"/>
              </w:numPr>
              <w:ind w:left="0"/>
              <w:rPr>
                <w:rFonts w:eastAsia="Calibri"/>
                <w:bCs/>
                <w:color w:val="000000"/>
                <w:sz w:val="24"/>
                <w:szCs w:val="24"/>
                <w:lang w:val="de-DE"/>
              </w:rPr>
            </w:pPr>
            <w:r w:rsidRPr="00AC1BDF">
              <w:rPr>
                <w:rFonts w:eastAsia="Calibri"/>
                <w:bCs/>
                <w:color w:val="000000"/>
                <w:sz w:val="24"/>
                <w:szCs w:val="24"/>
                <w:lang w:val="de-DE"/>
              </w:rPr>
              <w:t xml:space="preserve">- Công văn số 1322/UBND-VX </w:t>
            </w:r>
            <w:r w:rsidRPr="00AC1BDF">
              <w:rPr>
                <w:rFonts w:ascii="Calibri" w:eastAsia="Calibri" w:hAnsi="Calibri"/>
                <w:color w:val="000000"/>
                <w:sz w:val="24"/>
                <w:szCs w:val="24"/>
                <w:lang w:val="da-DK"/>
              </w:rPr>
              <w:t xml:space="preserve">ngày </w:t>
            </w:r>
            <w:r w:rsidRPr="00AC1BDF">
              <w:rPr>
                <w:rFonts w:eastAsia="Calibri"/>
                <w:bCs/>
                <w:color w:val="000000"/>
                <w:sz w:val="24"/>
                <w:szCs w:val="24"/>
                <w:lang w:val="de-DE"/>
              </w:rPr>
              <w:t>22/6/2018</w:t>
            </w:r>
          </w:p>
        </w:tc>
        <w:tc>
          <w:tcPr>
            <w:tcW w:w="2937" w:type="pct"/>
            <w:tcBorders>
              <w:top w:val="dashed" w:sz="4" w:space="0" w:color="auto"/>
              <w:bottom w:val="dashed" w:sz="4" w:space="0" w:color="auto"/>
            </w:tcBorders>
          </w:tcPr>
          <w:p w:rsidR="00AC1BDF" w:rsidRPr="00AC1BDF" w:rsidRDefault="00AC1BDF" w:rsidP="00AC1BDF">
            <w:pPr>
              <w:ind w:firstLine="33"/>
              <w:jc w:val="both"/>
              <w:rPr>
                <w:rFonts w:eastAsia="Calibri"/>
                <w:bCs/>
                <w:color w:val="000000"/>
                <w:sz w:val="24"/>
                <w:szCs w:val="24"/>
                <w:lang w:val="de-DE"/>
              </w:rPr>
            </w:pPr>
            <w:r w:rsidRPr="00AC1BDF">
              <w:rPr>
                <w:rFonts w:eastAsia="Calibri"/>
                <w:bCs/>
                <w:color w:val="000000"/>
                <w:sz w:val="24"/>
                <w:szCs w:val="24"/>
                <w:lang w:val="de-DE"/>
              </w:rPr>
              <w:t xml:space="preserve">Về việc tăng cường công tác bảo đảm </w:t>
            </w:r>
            <w:r w:rsidRPr="00AC1BDF">
              <w:rPr>
                <w:rFonts w:eastAsia="Calibri"/>
                <w:color w:val="000000"/>
                <w:sz w:val="24"/>
                <w:szCs w:val="24"/>
                <w:lang w:val="de-DE"/>
              </w:rPr>
              <w:t>an toàn thực phẩm</w:t>
            </w:r>
            <w:r w:rsidRPr="00AC1BDF">
              <w:rPr>
                <w:rFonts w:eastAsia="Calibri"/>
                <w:bCs/>
                <w:color w:val="000000"/>
                <w:sz w:val="24"/>
                <w:szCs w:val="24"/>
                <w:lang w:val="de-DE"/>
              </w:rPr>
              <w:t>, phòng chống ngộ độc thực phẩm trong mùa hè.</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de-DE"/>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e-DE"/>
              </w:rPr>
            </w:pPr>
          </w:p>
        </w:tc>
        <w:tc>
          <w:tcPr>
            <w:tcW w:w="979" w:type="pct"/>
            <w:tcBorders>
              <w:top w:val="dashed" w:sz="4" w:space="0" w:color="auto"/>
              <w:bottom w:val="dashed" w:sz="4" w:space="0" w:color="auto"/>
            </w:tcBorders>
          </w:tcPr>
          <w:p w:rsidR="00AC1BDF" w:rsidRPr="00AC1BDF" w:rsidRDefault="00AC1BDF" w:rsidP="00AC1BDF">
            <w:pPr>
              <w:numPr>
                <w:ilvl w:val="0"/>
                <w:numId w:val="17"/>
              </w:numPr>
              <w:ind w:left="0"/>
              <w:rPr>
                <w:rFonts w:eastAsia="Calibri"/>
                <w:bCs/>
                <w:color w:val="000000"/>
                <w:sz w:val="24"/>
                <w:szCs w:val="24"/>
                <w:lang w:val="de-DE"/>
              </w:rPr>
            </w:pPr>
            <w:r w:rsidRPr="00AC1BDF">
              <w:rPr>
                <w:rFonts w:eastAsia="Calibri"/>
                <w:bCs/>
                <w:color w:val="000000"/>
                <w:sz w:val="24"/>
                <w:szCs w:val="24"/>
                <w:lang w:val="de-DE"/>
              </w:rPr>
              <w:t xml:space="preserve">- Công văn số 1657/UBND-VX </w:t>
            </w:r>
            <w:r w:rsidRPr="00AC1BDF">
              <w:rPr>
                <w:rFonts w:ascii="Calibri" w:eastAsia="Calibri" w:hAnsi="Calibri"/>
                <w:color w:val="000000"/>
                <w:sz w:val="24"/>
                <w:szCs w:val="24"/>
                <w:lang w:val="da-DK"/>
              </w:rPr>
              <w:t xml:space="preserve">ngày </w:t>
            </w:r>
            <w:r w:rsidRPr="00AC1BDF">
              <w:rPr>
                <w:rFonts w:eastAsia="Calibri"/>
                <w:bCs/>
                <w:color w:val="000000"/>
                <w:sz w:val="24"/>
                <w:szCs w:val="24"/>
                <w:lang w:val="de-DE"/>
              </w:rPr>
              <w:t>25/7/2018</w:t>
            </w:r>
          </w:p>
        </w:tc>
        <w:tc>
          <w:tcPr>
            <w:tcW w:w="2937" w:type="pct"/>
            <w:tcBorders>
              <w:top w:val="dashed" w:sz="4" w:space="0" w:color="auto"/>
              <w:bottom w:val="dashed" w:sz="4" w:space="0" w:color="auto"/>
            </w:tcBorders>
          </w:tcPr>
          <w:p w:rsidR="00AC1BDF" w:rsidRPr="00AC1BDF" w:rsidRDefault="00AC1BDF" w:rsidP="00AC1BDF">
            <w:pPr>
              <w:ind w:firstLine="33"/>
              <w:jc w:val="both"/>
              <w:rPr>
                <w:rFonts w:eastAsia="Calibri"/>
                <w:bCs/>
                <w:color w:val="000000"/>
                <w:sz w:val="24"/>
                <w:szCs w:val="24"/>
                <w:lang w:val="de-DE"/>
              </w:rPr>
            </w:pPr>
            <w:r w:rsidRPr="00AC1BDF">
              <w:rPr>
                <w:rFonts w:eastAsia="Calibri"/>
                <w:bCs/>
                <w:color w:val="000000"/>
                <w:sz w:val="24"/>
                <w:szCs w:val="24"/>
                <w:lang w:val="de-DE"/>
              </w:rPr>
              <w:t xml:space="preserve">Về việc tiếp tục thực hiện các giải pháp bảo đảm </w:t>
            </w:r>
            <w:r w:rsidRPr="00AC1BDF">
              <w:rPr>
                <w:rFonts w:eastAsia="Calibri"/>
                <w:color w:val="000000"/>
                <w:sz w:val="24"/>
                <w:szCs w:val="24"/>
                <w:lang w:val="de-DE"/>
              </w:rPr>
              <w:t>an toàn thực phẩm</w:t>
            </w:r>
            <w:r w:rsidRPr="00AC1BDF">
              <w:rPr>
                <w:rFonts w:eastAsia="Calibri"/>
                <w:bCs/>
                <w:color w:val="000000"/>
                <w:sz w:val="24"/>
                <w:szCs w:val="24"/>
                <w:lang w:val="de-DE"/>
              </w:rPr>
              <w:t xml:space="preserve"> trên địa bàn thành phố.</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de-DE"/>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e-DE"/>
              </w:rPr>
            </w:pPr>
          </w:p>
        </w:tc>
        <w:tc>
          <w:tcPr>
            <w:tcW w:w="979" w:type="pct"/>
            <w:tcBorders>
              <w:top w:val="dashed" w:sz="4" w:space="0" w:color="auto"/>
              <w:bottom w:val="dashed" w:sz="4" w:space="0" w:color="auto"/>
            </w:tcBorders>
          </w:tcPr>
          <w:p w:rsidR="00AC1BDF" w:rsidRPr="00AC1BDF" w:rsidRDefault="00AC1BDF" w:rsidP="00AC1BDF">
            <w:pPr>
              <w:numPr>
                <w:ilvl w:val="0"/>
                <w:numId w:val="17"/>
              </w:numPr>
              <w:ind w:left="0"/>
              <w:rPr>
                <w:rFonts w:eastAsia="Calibri"/>
                <w:bCs/>
                <w:color w:val="000000"/>
                <w:sz w:val="24"/>
                <w:szCs w:val="24"/>
                <w:lang w:val="de-DE"/>
              </w:rPr>
            </w:pPr>
            <w:r w:rsidRPr="00AC1BDF">
              <w:rPr>
                <w:rFonts w:eastAsia="Calibri"/>
                <w:color w:val="000000"/>
                <w:sz w:val="24"/>
                <w:szCs w:val="24"/>
                <w:lang w:val="de-DE"/>
              </w:rPr>
              <w:t xml:space="preserve">- </w:t>
            </w:r>
            <w:r w:rsidRPr="00AC1BDF">
              <w:rPr>
                <w:rFonts w:eastAsia="Calibri"/>
                <w:bCs/>
                <w:color w:val="000000"/>
                <w:sz w:val="24"/>
                <w:szCs w:val="24"/>
                <w:lang w:val="de-DE"/>
              </w:rPr>
              <w:t xml:space="preserve">Quyết định số 2435/QĐ-UBND </w:t>
            </w:r>
            <w:r w:rsidRPr="00AC1BDF">
              <w:rPr>
                <w:rFonts w:ascii="Calibri" w:eastAsia="Calibri" w:hAnsi="Calibri"/>
                <w:color w:val="000000"/>
                <w:sz w:val="24"/>
                <w:szCs w:val="24"/>
                <w:lang w:val="da-DK"/>
              </w:rPr>
              <w:t xml:space="preserve">ngày </w:t>
            </w:r>
            <w:r w:rsidRPr="00AC1BDF">
              <w:rPr>
                <w:rFonts w:eastAsia="Calibri"/>
                <w:bCs/>
                <w:color w:val="000000"/>
                <w:sz w:val="24"/>
                <w:szCs w:val="24"/>
                <w:lang w:val="de-DE"/>
              </w:rPr>
              <w:t>30/7/2018</w:t>
            </w:r>
          </w:p>
        </w:tc>
        <w:tc>
          <w:tcPr>
            <w:tcW w:w="2937" w:type="pct"/>
            <w:tcBorders>
              <w:top w:val="dashed" w:sz="4" w:space="0" w:color="auto"/>
              <w:bottom w:val="dashed" w:sz="4" w:space="0" w:color="auto"/>
            </w:tcBorders>
          </w:tcPr>
          <w:p w:rsidR="00AC1BDF" w:rsidRPr="00AC1BDF" w:rsidRDefault="00AC1BDF" w:rsidP="00AC1BDF">
            <w:pPr>
              <w:ind w:firstLine="33"/>
              <w:jc w:val="both"/>
              <w:rPr>
                <w:rFonts w:eastAsia="Calibri"/>
                <w:bCs/>
                <w:color w:val="000000"/>
                <w:sz w:val="24"/>
                <w:szCs w:val="24"/>
                <w:lang w:val="de-DE"/>
              </w:rPr>
            </w:pPr>
            <w:r w:rsidRPr="00AC1BDF">
              <w:rPr>
                <w:rFonts w:eastAsia="Calibri"/>
                <w:bCs/>
                <w:color w:val="000000"/>
                <w:sz w:val="24"/>
                <w:szCs w:val="24"/>
                <w:lang w:val="de-DE"/>
              </w:rPr>
              <w:t xml:space="preserve">Về việc thành lập đoàn kiểm tra liên ngành về </w:t>
            </w:r>
            <w:r w:rsidRPr="00AC1BDF">
              <w:rPr>
                <w:rFonts w:eastAsia="Calibri"/>
                <w:color w:val="000000"/>
                <w:sz w:val="24"/>
                <w:szCs w:val="24"/>
                <w:lang w:val="de-DE"/>
              </w:rPr>
              <w:t>an toàn thực phẩm</w:t>
            </w:r>
            <w:r w:rsidRPr="00AC1BDF">
              <w:rPr>
                <w:rFonts w:eastAsia="Calibri"/>
                <w:bCs/>
                <w:color w:val="000000"/>
                <w:sz w:val="24"/>
                <w:szCs w:val="24"/>
                <w:lang w:val="de-DE"/>
              </w:rPr>
              <w:t xml:space="preserve"> tươi sống: cá, rau, thịt, củ, quả khi vực bên ngoài chợ, chợ tạm tại 10 phường trên địa bàn thành phố Kon Tum.</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de-DE"/>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e-DE"/>
              </w:rPr>
            </w:pPr>
          </w:p>
        </w:tc>
        <w:tc>
          <w:tcPr>
            <w:tcW w:w="979" w:type="pct"/>
            <w:tcBorders>
              <w:top w:val="dashed" w:sz="4" w:space="0" w:color="auto"/>
              <w:bottom w:val="dashed" w:sz="4" w:space="0" w:color="auto"/>
            </w:tcBorders>
          </w:tcPr>
          <w:p w:rsidR="00AC1BDF" w:rsidRPr="00AC1BDF" w:rsidRDefault="00AC1BDF" w:rsidP="00AC1BDF">
            <w:pPr>
              <w:numPr>
                <w:ilvl w:val="0"/>
                <w:numId w:val="17"/>
              </w:numPr>
              <w:ind w:left="0"/>
              <w:rPr>
                <w:rFonts w:eastAsia="Calibri"/>
                <w:bCs/>
                <w:color w:val="000000"/>
                <w:sz w:val="24"/>
                <w:szCs w:val="24"/>
                <w:lang w:val="de-DE"/>
              </w:rPr>
            </w:pPr>
            <w:r w:rsidRPr="00AC1BDF">
              <w:rPr>
                <w:rFonts w:eastAsia="Calibri"/>
                <w:bCs/>
                <w:color w:val="000000"/>
                <w:sz w:val="24"/>
                <w:szCs w:val="24"/>
                <w:lang w:val="de-DE"/>
              </w:rPr>
              <w:t xml:space="preserve">- Kế hoạch số 125/KH-UBND </w:t>
            </w:r>
            <w:r w:rsidRPr="00AC1BDF">
              <w:rPr>
                <w:rFonts w:ascii="Calibri" w:eastAsia="Calibri" w:hAnsi="Calibri"/>
                <w:color w:val="000000"/>
                <w:sz w:val="24"/>
                <w:szCs w:val="24"/>
                <w:lang w:val="da-DK"/>
              </w:rPr>
              <w:lastRenderedPageBreak/>
              <w:t xml:space="preserve">ngày </w:t>
            </w:r>
            <w:r w:rsidRPr="00AC1BDF">
              <w:rPr>
                <w:rFonts w:eastAsia="Calibri"/>
                <w:bCs/>
                <w:color w:val="000000"/>
                <w:sz w:val="24"/>
                <w:szCs w:val="24"/>
                <w:lang w:val="de-DE"/>
              </w:rPr>
              <w:t>16/8/2018</w:t>
            </w:r>
          </w:p>
        </w:tc>
        <w:tc>
          <w:tcPr>
            <w:tcW w:w="2937" w:type="pct"/>
            <w:tcBorders>
              <w:top w:val="dashed" w:sz="4" w:space="0" w:color="auto"/>
              <w:bottom w:val="dashed" w:sz="4" w:space="0" w:color="auto"/>
            </w:tcBorders>
          </w:tcPr>
          <w:p w:rsidR="00AC1BDF" w:rsidRPr="00AC1BDF" w:rsidRDefault="00AC1BDF" w:rsidP="00AC1BDF">
            <w:pPr>
              <w:ind w:firstLine="33"/>
              <w:jc w:val="both"/>
              <w:rPr>
                <w:rFonts w:eastAsia="Calibri"/>
                <w:bCs/>
                <w:color w:val="000000"/>
                <w:sz w:val="24"/>
                <w:szCs w:val="24"/>
                <w:lang w:val="de-DE"/>
              </w:rPr>
            </w:pPr>
            <w:r w:rsidRPr="00AC1BDF">
              <w:rPr>
                <w:rFonts w:eastAsia="Calibri"/>
                <w:bCs/>
                <w:color w:val="000000"/>
                <w:sz w:val="24"/>
                <w:szCs w:val="24"/>
                <w:lang w:val="de-DE"/>
              </w:rPr>
              <w:lastRenderedPageBreak/>
              <w:t xml:space="preserve">Về tập huấn, hướng dẫn kỹ năng nghiệp vụ, trang bị kiến thức pháp luật về </w:t>
            </w:r>
            <w:r w:rsidRPr="00AC1BDF">
              <w:rPr>
                <w:rFonts w:eastAsia="Calibri"/>
                <w:color w:val="000000"/>
                <w:sz w:val="24"/>
                <w:szCs w:val="24"/>
                <w:lang w:val="de-DE"/>
              </w:rPr>
              <w:t>an toàn thực phẩm</w:t>
            </w:r>
            <w:r w:rsidRPr="00AC1BDF">
              <w:rPr>
                <w:rFonts w:eastAsia="Calibri"/>
                <w:bCs/>
                <w:color w:val="000000"/>
                <w:sz w:val="24"/>
                <w:szCs w:val="24"/>
                <w:lang w:val="de-DE"/>
              </w:rPr>
              <w:t xml:space="preserve"> trên địa bàn </w:t>
            </w:r>
            <w:r w:rsidRPr="00AC1BDF">
              <w:rPr>
                <w:rFonts w:eastAsia="Calibri"/>
                <w:bCs/>
                <w:color w:val="000000"/>
                <w:sz w:val="24"/>
                <w:szCs w:val="24"/>
                <w:lang w:val="de-DE"/>
              </w:rPr>
              <w:lastRenderedPageBreak/>
              <w:t>thành phố.</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de-DE"/>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e-DE"/>
              </w:rPr>
            </w:pPr>
          </w:p>
        </w:tc>
        <w:tc>
          <w:tcPr>
            <w:tcW w:w="979" w:type="pct"/>
            <w:tcBorders>
              <w:top w:val="dashed" w:sz="4" w:space="0" w:color="auto"/>
              <w:bottom w:val="dashed" w:sz="4" w:space="0" w:color="auto"/>
            </w:tcBorders>
          </w:tcPr>
          <w:p w:rsidR="00AC1BDF" w:rsidRPr="00AC1BDF" w:rsidRDefault="00AC1BDF" w:rsidP="00AC1BDF">
            <w:pPr>
              <w:numPr>
                <w:ilvl w:val="0"/>
                <w:numId w:val="17"/>
              </w:numPr>
              <w:ind w:left="0"/>
              <w:rPr>
                <w:rFonts w:eastAsia="Calibri"/>
                <w:bCs/>
                <w:color w:val="000000"/>
                <w:sz w:val="24"/>
                <w:szCs w:val="24"/>
                <w:lang w:val="de-DE"/>
              </w:rPr>
            </w:pPr>
            <w:r w:rsidRPr="00AC1BDF">
              <w:rPr>
                <w:rFonts w:eastAsia="Calibri"/>
                <w:bCs/>
                <w:color w:val="000000"/>
                <w:sz w:val="24"/>
                <w:szCs w:val="24"/>
                <w:lang w:val="de-DE"/>
              </w:rPr>
              <w:t xml:space="preserve">- Giấy mời số 328/GM-UBND </w:t>
            </w:r>
            <w:r w:rsidRPr="00AC1BDF">
              <w:rPr>
                <w:rFonts w:ascii="Calibri" w:eastAsia="Calibri" w:hAnsi="Calibri"/>
                <w:color w:val="000000"/>
                <w:sz w:val="24"/>
                <w:szCs w:val="24"/>
                <w:lang w:val="da-DK"/>
              </w:rPr>
              <w:t xml:space="preserve">ngày </w:t>
            </w:r>
            <w:r w:rsidRPr="00AC1BDF">
              <w:rPr>
                <w:rFonts w:eastAsia="Calibri"/>
                <w:bCs/>
                <w:color w:val="000000"/>
                <w:sz w:val="24"/>
                <w:szCs w:val="24"/>
                <w:lang w:val="de-DE"/>
              </w:rPr>
              <w:t>29/8/2018</w:t>
            </w:r>
          </w:p>
        </w:tc>
        <w:tc>
          <w:tcPr>
            <w:tcW w:w="2937" w:type="pct"/>
            <w:tcBorders>
              <w:top w:val="dashed" w:sz="4" w:space="0" w:color="auto"/>
              <w:bottom w:val="dashed" w:sz="4" w:space="0" w:color="auto"/>
            </w:tcBorders>
          </w:tcPr>
          <w:p w:rsidR="00AC1BDF" w:rsidRPr="00AC1BDF" w:rsidRDefault="00AC1BDF" w:rsidP="00AC1BDF">
            <w:pPr>
              <w:ind w:firstLine="33"/>
              <w:jc w:val="both"/>
              <w:rPr>
                <w:rFonts w:eastAsia="Calibri"/>
                <w:bCs/>
                <w:color w:val="000000"/>
                <w:sz w:val="24"/>
                <w:szCs w:val="24"/>
                <w:lang w:val="de-DE"/>
              </w:rPr>
            </w:pPr>
            <w:r w:rsidRPr="00AC1BDF">
              <w:rPr>
                <w:rFonts w:eastAsia="Calibri"/>
                <w:bCs/>
                <w:color w:val="000000"/>
                <w:sz w:val="24"/>
                <w:szCs w:val="24"/>
                <w:lang w:val="de-DE"/>
              </w:rPr>
              <w:t xml:space="preserve">Về việc tham dự tập huấn, hướng dẫn kỹ năng nghiệp vụ, trang bị kiến thức pháp luật pháp luật về </w:t>
            </w:r>
            <w:r w:rsidRPr="00AC1BDF">
              <w:rPr>
                <w:rFonts w:eastAsia="Calibri"/>
                <w:color w:val="000000"/>
                <w:sz w:val="24"/>
                <w:szCs w:val="24"/>
                <w:lang w:val="de-DE"/>
              </w:rPr>
              <w:t>an toàn thực phẩm</w:t>
            </w:r>
            <w:r w:rsidRPr="00AC1BDF">
              <w:rPr>
                <w:rFonts w:eastAsia="Calibri"/>
                <w:bCs/>
                <w:color w:val="000000"/>
                <w:sz w:val="24"/>
                <w:szCs w:val="24"/>
                <w:lang w:val="de-DE"/>
              </w:rPr>
              <w:t xml:space="preserve"> trên địa bàn thành phố.</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de-DE"/>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e-DE"/>
              </w:rPr>
            </w:pPr>
          </w:p>
        </w:tc>
        <w:tc>
          <w:tcPr>
            <w:tcW w:w="979" w:type="pct"/>
            <w:tcBorders>
              <w:top w:val="dashed" w:sz="4" w:space="0" w:color="auto"/>
              <w:bottom w:val="dashed" w:sz="4" w:space="0" w:color="auto"/>
            </w:tcBorders>
          </w:tcPr>
          <w:p w:rsidR="00AC1BDF" w:rsidRPr="00AC1BDF" w:rsidRDefault="00AC1BDF" w:rsidP="00AC1BDF">
            <w:pPr>
              <w:numPr>
                <w:ilvl w:val="0"/>
                <w:numId w:val="17"/>
              </w:numPr>
              <w:ind w:left="0"/>
              <w:rPr>
                <w:rFonts w:eastAsia="Calibri"/>
                <w:bCs/>
                <w:color w:val="000000"/>
                <w:sz w:val="24"/>
                <w:szCs w:val="24"/>
                <w:lang w:val="de-DE"/>
              </w:rPr>
            </w:pPr>
            <w:r w:rsidRPr="00AC1BDF">
              <w:rPr>
                <w:rFonts w:eastAsia="Calibri"/>
                <w:bCs/>
                <w:color w:val="000000"/>
                <w:sz w:val="24"/>
                <w:szCs w:val="24"/>
                <w:lang w:val="de-DE"/>
              </w:rPr>
              <w:t xml:space="preserve">- </w:t>
            </w:r>
            <w:r w:rsidRPr="00AC1BDF">
              <w:rPr>
                <w:rFonts w:eastAsia="Calibri"/>
                <w:color w:val="000000"/>
                <w:sz w:val="24"/>
                <w:szCs w:val="24"/>
                <w:lang w:val="de-DE"/>
              </w:rPr>
              <w:t xml:space="preserve">Công văn số 2140/UBND-VX </w:t>
            </w:r>
            <w:r w:rsidRPr="00AC1BDF">
              <w:rPr>
                <w:rFonts w:ascii="Calibri" w:eastAsia="Calibri" w:hAnsi="Calibri"/>
                <w:color w:val="000000"/>
                <w:sz w:val="24"/>
                <w:szCs w:val="24"/>
                <w:lang w:val="da-DK"/>
              </w:rPr>
              <w:t xml:space="preserve">ngày </w:t>
            </w:r>
            <w:r w:rsidRPr="00AC1BDF">
              <w:rPr>
                <w:rFonts w:eastAsia="Calibri"/>
                <w:color w:val="000000"/>
                <w:sz w:val="24"/>
                <w:szCs w:val="24"/>
                <w:lang w:val="de-DE"/>
              </w:rPr>
              <w:t>17/9/2018</w:t>
            </w:r>
          </w:p>
        </w:tc>
        <w:tc>
          <w:tcPr>
            <w:tcW w:w="2937" w:type="pct"/>
            <w:tcBorders>
              <w:top w:val="dashed" w:sz="4" w:space="0" w:color="auto"/>
              <w:bottom w:val="dashed" w:sz="4" w:space="0" w:color="auto"/>
            </w:tcBorders>
          </w:tcPr>
          <w:p w:rsidR="00AC1BDF" w:rsidRPr="00AC1BDF" w:rsidRDefault="00AC1BDF" w:rsidP="00AC1BDF">
            <w:pPr>
              <w:ind w:firstLine="33"/>
              <w:jc w:val="both"/>
              <w:rPr>
                <w:rFonts w:eastAsia="Calibri"/>
                <w:color w:val="000000"/>
                <w:sz w:val="24"/>
                <w:szCs w:val="24"/>
                <w:lang w:val="de-DE"/>
              </w:rPr>
            </w:pPr>
            <w:r w:rsidRPr="00AC1BDF">
              <w:rPr>
                <w:rFonts w:eastAsia="Calibri"/>
                <w:color w:val="000000"/>
                <w:sz w:val="24"/>
                <w:szCs w:val="24"/>
                <w:lang w:val="de-DE"/>
              </w:rPr>
              <w:t>Về việc đánh giá tình hình thực hiện tiêu chí 17.8 trong Chương trình mục tiêu quốc gia xây dựng nông thôn mới.</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de-DE"/>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e-DE"/>
              </w:rPr>
            </w:pPr>
          </w:p>
        </w:tc>
        <w:tc>
          <w:tcPr>
            <w:tcW w:w="979" w:type="pct"/>
            <w:tcBorders>
              <w:top w:val="dashed" w:sz="4" w:space="0" w:color="auto"/>
              <w:bottom w:val="dashed" w:sz="4" w:space="0" w:color="auto"/>
            </w:tcBorders>
          </w:tcPr>
          <w:p w:rsidR="00AC1BDF" w:rsidRPr="00AC1BDF" w:rsidRDefault="00AC1BDF" w:rsidP="00AC1BDF">
            <w:pPr>
              <w:numPr>
                <w:ilvl w:val="0"/>
                <w:numId w:val="17"/>
              </w:numPr>
              <w:ind w:left="0"/>
              <w:rPr>
                <w:rFonts w:eastAsia="Calibri"/>
                <w:bCs/>
                <w:color w:val="000000"/>
                <w:sz w:val="24"/>
                <w:szCs w:val="24"/>
                <w:lang w:val="de-DE"/>
              </w:rPr>
            </w:pPr>
            <w:r w:rsidRPr="00AC1BDF">
              <w:rPr>
                <w:rFonts w:eastAsia="Calibri"/>
                <w:bCs/>
                <w:color w:val="000000"/>
                <w:sz w:val="24"/>
                <w:szCs w:val="24"/>
                <w:lang w:val="de-DE"/>
              </w:rPr>
              <w:t xml:space="preserve">- Quyết định số 3174/QĐ-UBND </w:t>
            </w:r>
            <w:r w:rsidRPr="00AC1BDF">
              <w:rPr>
                <w:rFonts w:ascii="Calibri" w:eastAsia="Calibri" w:hAnsi="Calibri"/>
                <w:color w:val="000000"/>
                <w:sz w:val="24"/>
                <w:szCs w:val="24"/>
                <w:lang w:val="da-DK"/>
              </w:rPr>
              <w:t xml:space="preserve">ngày </w:t>
            </w:r>
            <w:r w:rsidRPr="00AC1BDF">
              <w:rPr>
                <w:rFonts w:eastAsia="Calibri"/>
                <w:bCs/>
                <w:color w:val="000000"/>
                <w:sz w:val="24"/>
                <w:szCs w:val="24"/>
                <w:lang w:val="de-DE"/>
              </w:rPr>
              <w:t>08/10/2018</w:t>
            </w:r>
          </w:p>
        </w:tc>
        <w:tc>
          <w:tcPr>
            <w:tcW w:w="2937" w:type="pct"/>
            <w:tcBorders>
              <w:top w:val="dashed" w:sz="4" w:space="0" w:color="auto"/>
              <w:bottom w:val="dashed" w:sz="4" w:space="0" w:color="auto"/>
            </w:tcBorders>
          </w:tcPr>
          <w:p w:rsidR="00AC1BDF" w:rsidRPr="00AC1BDF" w:rsidRDefault="00AC1BDF" w:rsidP="00AC1BDF">
            <w:pPr>
              <w:ind w:firstLine="33"/>
              <w:jc w:val="both"/>
              <w:rPr>
                <w:rFonts w:eastAsia="Calibri"/>
                <w:bCs/>
                <w:color w:val="000000"/>
                <w:sz w:val="24"/>
                <w:szCs w:val="24"/>
                <w:lang w:val="de-DE"/>
              </w:rPr>
            </w:pPr>
            <w:r w:rsidRPr="00AC1BDF">
              <w:rPr>
                <w:rFonts w:eastAsia="Calibri"/>
                <w:bCs/>
                <w:color w:val="000000"/>
                <w:sz w:val="24"/>
                <w:szCs w:val="24"/>
                <w:lang w:val="de-DE"/>
              </w:rPr>
              <w:t xml:space="preserve">Về việc thành lập Đoàn kiểm tra về </w:t>
            </w:r>
            <w:r w:rsidRPr="00AC1BDF">
              <w:rPr>
                <w:rFonts w:eastAsia="Calibri"/>
                <w:color w:val="000000"/>
                <w:sz w:val="24"/>
                <w:szCs w:val="24"/>
                <w:lang w:val="de-DE"/>
              </w:rPr>
              <w:t>an toàn thực phẩm</w:t>
            </w:r>
            <w:r w:rsidRPr="00AC1BDF">
              <w:rPr>
                <w:rFonts w:eastAsia="Calibri"/>
                <w:bCs/>
                <w:color w:val="000000"/>
                <w:sz w:val="24"/>
                <w:szCs w:val="24"/>
                <w:lang w:val="de-DE"/>
              </w:rPr>
              <w:t xml:space="preserve"> tại các trường học có bếp ăn tập thể trên địa bàn thành phố Kon Tum năm 2018.</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de-DE"/>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e-DE"/>
              </w:rPr>
            </w:pPr>
          </w:p>
        </w:tc>
        <w:tc>
          <w:tcPr>
            <w:tcW w:w="979" w:type="pct"/>
            <w:tcBorders>
              <w:top w:val="dashed" w:sz="4" w:space="0" w:color="auto"/>
              <w:bottom w:val="dashed" w:sz="4" w:space="0" w:color="auto"/>
            </w:tcBorders>
          </w:tcPr>
          <w:p w:rsidR="00AC1BDF" w:rsidRPr="00AC1BDF" w:rsidRDefault="00AC1BDF" w:rsidP="00AC1BDF">
            <w:pPr>
              <w:numPr>
                <w:ilvl w:val="0"/>
                <w:numId w:val="17"/>
              </w:numPr>
              <w:ind w:left="0"/>
              <w:rPr>
                <w:rFonts w:eastAsia="Calibri"/>
                <w:bCs/>
                <w:color w:val="000000"/>
                <w:sz w:val="24"/>
                <w:szCs w:val="24"/>
                <w:lang w:val="de-DE"/>
              </w:rPr>
            </w:pPr>
            <w:r w:rsidRPr="00AC1BDF">
              <w:rPr>
                <w:rFonts w:eastAsia="Calibri"/>
                <w:color w:val="000000"/>
                <w:sz w:val="24"/>
                <w:szCs w:val="24"/>
                <w:lang w:val="de-DE"/>
              </w:rPr>
              <w:t xml:space="preserve">- Quyết định số 16/QĐ-UBND </w:t>
            </w:r>
            <w:r w:rsidRPr="00AC1BDF">
              <w:rPr>
                <w:rFonts w:ascii="Calibri" w:eastAsia="Calibri" w:hAnsi="Calibri"/>
                <w:color w:val="000000"/>
                <w:sz w:val="24"/>
                <w:szCs w:val="24"/>
                <w:lang w:val="da-DK"/>
              </w:rPr>
              <w:t xml:space="preserve">ngày </w:t>
            </w:r>
            <w:r w:rsidRPr="00AC1BDF">
              <w:rPr>
                <w:rFonts w:eastAsia="Calibri"/>
                <w:bCs/>
                <w:color w:val="000000"/>
                <w:sz w:val="24"/>
                <w:szCs w:val="24"/>
                <w:lang w:val="de-DE"/>
              </w:rPr>
              <w:t>04/01/2019</w:t>
            </w:r>
          </w:p>
        </w:tc>
        <w:tc>
          <w:tcPr>
            <w:tcW w:w="2937" w:type="pct"/>
            <w:tcBorders>
              <w:top w:val="dashed" w:sz="4" w:space="0" w:color="auto"/>
              <w:bottom w:val="dashed" w:sz="4" w:space="0" w:color="auto"/>
            </w:tcBorders>
          </w:tcPr>
          <w:p w:rsidR="00AC1BDF" w:rsidRPr="00AC1BDF" w:rsidRDefault="00AC1BDF" w:rsidP="00AC1BDF">
            <w:pPr>
              <w:ind w:firstLine="33"/>
              <w:jc w:val="both"/>
              <w:rPr>
                <w:rFonts w:eastAsia="Calibri"/>
                <w:bCs/>
                <w:color w:val="000000"/>
                <w:sz w:val="24"/>
                <w:szCs w:val="24"/>
                <w:lang w:val="de-DE"/>
              </w:rPr>
            </w:pPr>
            <w:r w:rsidRPr="00AC1BDF">
              <w:rPr>
                <w:rFonts w:eastAsia="Calibri"/>
                <w:color w:val="000000"/>
                <w:sz w:val="24"/>
                <w:szCs w:val="24"/>
                <w:lang w:val="de-DE"/>
              </w:rPr>
              <w:t>Về thành lập Đoàn Kiểm tra liên ngành về an toàn thực phẩm dịp Tết Nguyên đán Kỷ Hợi và mùa Lễ hội Xuân năm 2019.</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de-DE"/>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e-DE"/>
              </w:rPr>
            </w:pPr>
          </w:p>
        </w:tc>
        <w:tc>
          <w:tcPr>
            <w:tcW w:w="979" w:type="pct"/>
            <w:tcBorders>
              <w:top w:val="dashed" w:sz="4" w:space="0" w:color="auto"/>
              <w:bottom w:val="dashed" w:sz="4" w:space="0" w:color="auto"/>
            </w:tcBorders>
          </w:tcPr>
          <w:p w:rsidR="00AC1BDF" w:rsidRPr="00AC1BDF" w:rsidRDefault="00AC1BDF" w:rsidP="00AC1BDF">
            <w:pPr>
              <w:numPr>
                <w:ilvl w:val="0"/>
                <w:numId w:val="17"/>
              </w:numPr>
              <w:ind w:left="0"/>
              <w:rPr>
                <w:rFonts w:eastAsia="Calibri"/>
                <w:bCs/>
                <w:color w:val="000000"/>
                <w:sz w:val="24"/>
                <w:szCs w:val="24"/>
                <w:lang w:val="de-DE"/>
              </w:rPr>
            </w:pPr>
            <w:r w:rsidRPr="00AC1BDF">
              <w:rPr>
                <w:rFonts w:eastAsia="Calibri"/>
                <w:b/>
                <w:bCs/>
                <w:color w:val="000000"/>
                <w:sz w:val="24"/>
                <w:szCs w:val="24"/>
                <w:lang w:val="de-DE"/>
              </w:rPr>
              <w:t xml:space="preserve">- </w:t>
            </w:r>
            <w:r w:rsidRPr="00AC1BDF">
              <w:rPr>
                <w:rFonts w:eastAsia="Calibri"/>
                <w:bCs/>
                <w:color w:val="000000"/>
                <w:sz w:val="24"/>
                <w:szCs w:val="24"/>
                <w:lang w:val="de-DE"/>
              </w:rPr>
              <w:t xml:space="preserve">Quyết định số 1200/QĐ-UBND </w:t>
            </w:r>
            <w:r w:rsidRPr="00AC1BDF">
              <w:rPr>
                <w:rFonts w:ascii="Calibri" w:eastAsia="Calibri" w:hAnsi="Calibri"/>
                <w:color w:val="000000"/>
                <w:sz w:val="24"/>
                <w:szCs w:val="24"/>
                <w:lang w:val="da-DK"/>
              </w:rPr>
              <w:t xml:space="preserve">ngày </w:t>
            </w:r>
            <w:r w:rsidRPr="00AC1BDF">
              <w:rPr>
                <w:rFonts w:eastAsia="Calibri"/>
                <w:bCs/>
                <w:color w:val="000000"/>
                <w:sz w:val="24"/>
                <w:szCs w:val="24"/>
                <w:lang w:val="de-DE"/>
              </w:rPr>
              <w:t>10/4/2019</w:t>
            </w:r>
          </w:p>
        </w:tc>
        <w:tc>
          <w:tcPr>
            <w:tcW w:w="2937" w:type="pct"/>
            <w:tcBorders>
              <w:top w:val="dashed" w:sz="4" w:space="0" w:color="auto"/>
              <w:bottom w:val="dashed" w:sz="4" w:space="0" w:color="auto"/>
            </w:tcBorders>
          </w:tcPr>
          <w:p w:rsidR="00AC1BDF" w:rsidRPr="00AC1BDF" w:rsidRDefault="00AC1BDF" w:rsidP="00AC1BDF">
            <w:pPr>
              <w:ind w:firstLine="33"/>
              <w:jc w:val="both"/>
              <w:rPr>
                <w:rFonts w:eastAsia="Calibri"/>
                <w:bCs/>
                <w:color w:val="000000"/>
                <w:sz w:val="24"/>
                <w:szCs w:val="24"/>
                <w:lang w:val="de-DE"/>
              </w:rPr>
            </w:pPr>
            <w:r w:rsidRPr="00AC1BDF">
              <w:rPr>
                <w:rFonts w:eastAsia="Calibri"/>
                <w:bCs/>
                <w:color w:val="000000"/>
                <w:sz w:val="24"/>
                <w:szCs w:val="24"/>
                <w:lang w:val="de-DE"/>
              </w:rPr>
              <w:t xml:space="preserve">Về việc </w:t>
            </w:r>
            <w:r w:rsidRPr="00AC1BDF">
              <w:rPr>
                <w:rFonts w:eastAsia="Calibri"/>
                <w:color w:val="000000"/>
                <w:sz w:val="24"/>
                <w:szCs w:val="24"/>
                <w:lang w:val="de-DE"/>
              </w:rPr>
              <w:t>thành lập</w:t>
            </w:r>
            <w:r w:rsidRPr="00AC1BDF">
              <w:rPr>
                <w:rFonts w:eastAsia="Calibri"/>
                <w:b/>
                <w:color w:val="000000"/>
                <w:sz w:val="24"/>
                <w:szCs w:val="24"/>
                <w:lang w:val="de-DE"/>
              </w:rPr>
              <w:t xml:space="preserve"> </w:t>
            </w:r>
            <w:r w:rsidRPr="00AC1BDF">
              <w:rPr>
                <w:rFonts w:eastAsia="Calibri"/>
                <w:bCs/>
                <w:color w:val="000000"/>
                <w:sz w:val="24"/>
                <w:szCs w:val="24"/>
                <w:lang w:val="de-DE"/>
              </w:rPr>
              <w:t>Đoàn kiểm tra liên ngành về an toàn thực phẩm trong “Tháng hành động vì an toàn thực phẩm” năm 2019.</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de-DE"/>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e-DE"/>
              </w:rPr>
            </w:pPr>
          </w:p>
        </w:tc>
        <w:tc>
          <w:tcPr>
            <w:tcW w:w="979" w:type="pct"/>
            <w:tcBorders>
              <w:top w:val="dashed" w:sz="4" w:space="0" w:color="auto"/>
              <w:bottom w:val="dashed" w:sz="4" w:space="0" w:color="auto"/>
            </w:tcBorders>
          </w:tcPr>
          <w:p w:rsidR="00AC1BDF" w:rsidRPr="00AC1BDF" w:rsidRDefault="00AC1BDF" w:rsidP="00AC1BDF">
            <w:pPr>
              <w:numPr>
                <w:ilvl w:val="0"/>
                <w:numId w:val="17"/>
              </w:numPr>
              <w:ind w:left="0"/>
              <w:rPr>
                <w:rFonts w:eastAsia="Calibri"/>
                <w:b/>
                <w:bCs/>
                <w:color w:val="000000"/>
                <w:sz w:val="24"/>
                <w:szCs w:val="24"/>
                <w:lang w:val="de-DE"/>
              </w:rPr>
            </w:pPr>
            <w:r w:rsidRPr="00AC1BDF">
              <w:rPr>
                <w:rFonts w:eastAsia="Calibri"/>
                <w:color w:val="000000"/>
                <w:sz w:val="24"/>
                <w:szCs w:val="24"/>
                <w:lang w:val="de-DE"/>
              </w:rPr>
              <w:t xml:space="preserve">- Quyết định số 1992/QĐ-UBND </w:t>
            </w:r>
            <w:r w:rsidRPr="00AC1BDF">
              <w:rPr>
                <w:rFonts w:ascii="Calibri" w:eastAsia="Calibri" w:hAnsi="Calibri"/>
                <w:color w:val="000000"/>
                <w:sz w:val="24"/>
                <w:szCs w:val="24"/>
                <w:lang w:val="da-DK"/>
              </w:rPr>
              <w:t xml:space="preserve">ngày </w:t>
            </w:r>
            <w:r w:rsidRPr="00AC1BDF">
              <w:rPr>
                <w:rFonts w:eastAsia="Calibri"/>
                <w:color w:val="000000"/>
                <w:sz w:val="24"/>
                <w:szCs w:val="24"/>
                <w:lang w:val="de-DE"/>
              </w:rPr>
              <w:t>07/6/2019</w:t>
            </w:r>
          </w:p>
        </w:tc>
        <w:tc>
          <w:tcPr>
            <w:tcW w:w="2937" w:type="pct"/>
            <w:tcBorders>
              <w:top w:val="dashed" w:sz="4" w:space="0" w:color="auto"/>
              <w:bottom w:val="dashed" w:sz="4" w:space="0" w:color="auto"/>
            </w:tcBorders>
          </w:tcPr>
          <w:p w:rsidR="00AC1BDF" w:rsidRPr="00AC1BDF" w:rsidRDefault="00AC1BDF" w:rsidP="00AC1BDF">
            <w:pPr>
              <w:ind w:firstLine="33"/>
              <w:jc w:val="both"/>
              <w:rPr>
                <w:rFonts w:eastAsia="Calibri"/>
                <w:color w:val="000000"/>
                <w:sz w:val="24"/>
                <w:szCs w:val="24"/>
                <w:lang w:val="de-DE"/>
              </w:rPr>
            </w:pPr>
            <w:r w:rsidRPr="00AC1BDF">
              <w:rPr>
                <w:rFonts w:eastAsia="Calibri"/>
                <w:color w:val="000000"/>
                <w:sz w:val="24"/>
                <w:szCs w:val="24"/>
                <w:lang w:val="de-DE"/>
              </w:rPr>
              <w:t>Về thành lập đoàn kiểm tra tình hình mua, bán, giết mổ gia súc, gia cầm và sản phẩm gia súc, gia cầm trên địa bàn thành phố.</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de-DE"/>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e-DE"/>
              </w:rPr>
            </w:pPr>
          </w:p>
        </w:tc>
        <w:tc>
          <w:tcPr>
            <w:tcW w:w="979" w:type="pct"/>
            <w:tcBorders>
              <w:top w:val="dashed" w:sz="4" w:space="0" w:color="auto"/>
              <w:bottom w:val="dashed" w:sz="4" w:space="0" w:color="auto"/>
            </w:tcBorders>
          </w:tcPr>
          <w:p w:rsidR="00AC1BDF" w:rsidRPr="00AC1BDF" w:rsidRDefault="00AC1BDF" w:rsidP="00AC1BDF">
            <w:pPr>
              <w:numPr>
                <w:ilvl w:val="0"/>
                <w:numId w:val="17"/>
              </w:numPr>
              <w:ind w:left="0"/>
              <w:rPr>
                <w:rFonts w:eastAsia="Calibri"/>
                <w:color w:val="000000"/>
                <w:sz w:val="24"/>
                <w:szCs w:val="24"/>
                <w:lang w:val="de-DE"/>
              </w:rPr>
            </w:pPr>
            <w:r w:rsidRPr="00AC1BDF">
              <w:rPr>
                <w:rFonts w:eastAsia="Calibri"/>
                <w:bCs/>
                <w:color w:val="000000"/>
                <w:sz w:val="24"/>
                <w:szCs w:val="24"/>
                <w:lang w:val="de-DE"/>
              </w:rPr>
              <w:t xml:space="preserve">- Thông báo số 179/TB-UBND </w:t>
            </w:r>
            <w:r w:rsidRPr="00AC1BDF">
              <w:rPr>
                <w:rFonts w:ascii="Calibri" w:eastAsia="Calibri" w:hAnsi="Calibri"/>
                <w:color w:val="000000"/>
                <w:sz w:val="24"/>
                <w:szCs w:val="24"/>
                <w:lang w:val="da-DK"/>
              </w:rPr>
              <w:t xml:space="preserve">ngày </w:t>
            </w:r>
            <w:r w:rsidRPr="00AC1BDF">
              <w:rPr>
                <w:rFonts w:eastAsia="Calibri"/>
                <w:bCs/>
                <w:color w:val="000000"/>
                <w:sz w:val="24"/>
                <w:szCs w:val="24"/>
                <w:lang w:val="de-DE"/>
              </w:rPr>
              <w:t>19/7/2019</w:t>
            </w:r>
          </w:p>
        </w:tc>
        <w:tc>
          <w:tcPr>
            <w:tcW w:w="2937" w:type="pct"/>
            <w:tcBorders>
              <w:top w:val="dashed" w:sz="4" w:space="0" w:color="auto"/>
              <w:bottom w:val="dashed" w:sz="4" w:space="0" w:color="auto"/>
            </w:tcBorders>
          </w:tcPr>
          <w:p w:rsidR="00AC1BDF" w:rsidRPr="00AC1BDF" w:rsidRDefault="00AC1BDF" w:rsidP="00AC1BDF">
            <w:pPr>
              <w:ind w:firstLine="33"/>
              <w:jc w:val="both"/>
              <w:rPr>
                <w:rFonts w:eastAsia="Calibri"/>
                <w:color w:val="000000"/>
                <w:sz w:val="24"/>
                <w:szCs w:val="24"/>
                <w:lang w:val="de-DE"/>
              </w:rPr>
            </w:pPr>
            <w:r w:rsidRPr="00AC1BDF">
              <w:rPr>
                <w:rFonts w:eastAsia="Calibri"/>
                <w:bCs/>
                <w:color w:val="000000"/>
                <w:sz w:val="24"/>
                <w:szCs w:val="24"/>
                <w:lang w:val="de-DE"/>
              </w:rPr>
              <w:t xml:space="preserve">Về phân công nhiệm vụ trong công tác quản lý </w:t>
            </w:r>
            <w:r w:rsidRPr="00AC1BDF">
              <w:rPr>
                <w:rFonts w:eastAsia="Calibri"/>
                <w:color w:val="000000"/>
                <w:sz w:val="24"/>
                <w:szCs w:val="24"/>
                <w:lang w:val="de-DE"/>
              </w:rPr>
              <w:t>an toàn thực phẩm</w:t>
            </w:r>
            <w:r w:rsidRPr="00AC1BDF">
              <w:rPr>
                <w:rFonts w:eastAsia="Calibri"/>
                <w:bCs/>
                <w:color w:val="000000"/>
                <w:sz w:val="24"/>
                <w:szCs w:val="24"/>
                <w:lang w:val="de-DE"/>
              </w:rPr>
              <w:t xml:space="preserve"> đối với cơ sở kinh doanh hoạt động ăn uống, thức ăn đường phố trên địa bàn thành phố thành phố Kon Tum.</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de-DE"/>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e-DE"/>
              </w:rPr>
            </w:pPr>
          </w:p>
        </w:tc>
        <w:tc>
          <w:tcPr>
            <w:tcW w:w="979" w:type="pct"/>
            <w:tcBorders>
              <w:top w:val="dashed" w:sz="4" w:space="0" w:color="auto"/>
              <w:bottom w:val="dashed" w:sz="4" w:space="0" w:color="auto"/>
            </w:tcBorders>
          </w:tcPr>
          <w:p w:rsidR="00AC1BDF" w:rsidRPr="00AC1BDF" w:rsidRDefault="00AC1BDF" w:rsidP="00AC1BDF">
            <w:pPr>
              <w:numPr>
                <w:ilvl w:val="0"/>
                <w:numId w:val="17"/>
              </w:numPr>
              <w:ind w:left="0"/>
              <w:rPr>
                <w:rFonts w:eastAsia="Calibri"/>
                <w:bCs/>
                <w:color w:val="000000"/>
                <w:sz w:val="24"/>
                <w:szCs w:val="24"/>
                <w:lang w:val="de-DE"/>
              </w:rPr>
            </w:pPr>
            <w:r w:rsidRPr="00AC1BDF">
              <w:rPr>
                <w:rFonts w:eastAsia="Calibri"/>
                <w:bCs/>
                <w:color w:val="000000"/>
                <w:sz w:val="24"/>
                <w:szCs w:val="24"/>
                <w:lang w:val="de-DE"/>
              </w:rPr>
              <w:t xml:space="preserve">- Công văn số 2581/UBND-VX </w:t>
            </w:r>
            <w:r w:rsidRPr="00AC1BDF">
              <w:rPr>
                <w:rFonts w:ascii="Calibri" w:eastAsia="Calibri" w:hAnsi="Calibri"/>
                <w:color w:val="000000"/>
                <w:sz w:val="24"/>
                <w:szCs w:val="24"/>
                <w:lang w:val="da-DK"/>
              </w:rPr>
              <w:t xml:space="preserve">ngày </w:t>
            </w:r>
            <w:r w:rsidRPr="00AC1BDF">
              <w:rPr>
                <w:rFonts w:eastAsia="Calibri"/>
                <w:bCs/>
                <w:color w:val="000000"/>
                <w:sz w:val="24"/>
                <w:szCs w:val="24"/>
                <w:lang w:val="de-DE"/>
              </w:rPr>
              <w:t>14/8/2019</w:t>
            </w:r>
          </w:p>
        </w:tc>
        <w:tc>
          <w:tcPr>
            <w:tcW w:w="2937" w:type="pct"/>
            <w:tcBorders>
              <w:top w:val="dashed" w:sz="4" w:space="0" w:color="auto"/>
              <w:bottom w:val="dashed" w:sz="4" w:space="0" w:color="auto"/>
            </w:tcBorders>
          </w:tcPr>
          <w:p w:rsidR="00AC1BDF" w:rsidRPr="00AC1BDF" w:rsidRDefault="00AC1BDF" w:rsidP="00AC1BDF">
            <w:pPr>
              <w:ind w:firstLine="33"/>
              <w:jc w:val="both"/>
              <w:rPr>
                <w:rFonts w:eastAsia="Calibri"/>
                <w:bCs/>
                <w:color w:val="000000"/>
                <w:sz w:val="24"/>
                <w:szCs w:val="24"/>
                <w:lang w:val="de-DE"/>
              </w:rPr>
            </w:pPr>
            <w:r w:rsidRPr="00AC1BDF">
              <w:rPr>
                <w:rFonts w:eastAsia="Calibri"/>
                <w:bCs/>
                <w:color w:val="000000"/>
                <w:sz w:val="24"/>
                <w:szCs w:val="24"/>
                <w:lang w:val="de-DE"/>
              </w:rPr>
              <w:t>Về việc tăng cường công tác bảo đảm an toàn thực phẩm trên địa bàn thành phố.</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de-DE"/>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e-DE"/>
              </w:rPr>
            </w:pPr>
          </w:p>
        </w:tc>
        <w:tc>
          <w:tcPr>
            <w:tcW w:w="979" w:type="pct"/>
            <w:tcBorders>
              <w:top w:val="dashed" w:sz="4" w:space="0" w:color="auto"/>
              <w:bottom w:val="dashed" w:sz="4" w:space="0" w:color="auto"/>
            </w:tcBorders>
          </w:tcPr>
          <w:p w:rsidR="00AC1BDF" w:rsidRPr="00AC1BDF" w:rsidRDefault="00AC1BDF" w:rsidP="00AC1BDF">
            <w:pPr>
              <w:numPr>
                <w:ilvl w:val="0"/>
                <w:numId w:val="17"/>
              </w:numPr>
              <w:ind w:left="0"/>
              <w:rPr>
                <w:rFonts w:eastAsia="Calibri"/>
                <w:bCs/>
                <w:color w:val="000000"/>
                <w:sz w:val="24"/>
                <w:szCs w:val="24"/>
                <w:lang w:val="de-DE"/>
              </w:rPr>
            </w:pPr>
            <w:r w:rsidRPr="00AC1BDF">
              <w:rPr>
                <w:rFonts w:eastAsia="Calibri"/>
                <w:bCs/>
                <w:color w:val="000000"/>
                <w:sz w:val="24"/>
                <w:szCs w:val="24"/>
                <w:lang w:val="de-DE"/>
              </w:rPr>
              <w:t xml:space="preserve">- Quyết định số 3493/QĐ-UBND </w:t>
            </w:r>
            <w:r w:rsidRPr="00AC1BDF">
              <w:rPr>
                <w:rFonts w:ascii="Calibri" w:eastAsia="Calibri" w:hAnsi="Calibri"/>
                <w:color w:val="000000"/>
                <w:sz w:val="24"/>
                <w:szCs w:val="24"/>
                <w:lang w:val="da-DK"/>
              </w:rPr>
              <w:t xml:space="preserve">ngày </w:t>
            </w:r>
            <w:r w:rsidRPr="00AC1BDF">
              <w:rPr>
                <w:rFonts w:eastAsia="Calibri"/>
                <w:bCs/>
                <w:color w:val="000000"/>
                <w:sz w:val="24"/>
                <w:szCs w:val="24"/>
                <w:lang w:val="de-DE"/>
              </w:rPr>
              <w:t>19/8/2019</w:t>
            </w:r>
          </w:p>
        </w:tc>
        <w:tc>
          <w:tcPr>
            <w:tcW w:w="2937" w:type="pct"/>
            <w:tcBorders>
              <w:top w:val="dashed" w:sz="4" w:space="0" w:color="auto"/>
              <w:bottom w:val="dashed" w:sz="4" w:space="0" w:color="auto"/>
            </w:tcBorders>
          </w:tcPr>
          <w:p w:rsidR="00AC1BDF" w:rsidRPr="00AC1BDF" w:rsidRDefault="00AC1BDF" w:rsidP="00AC1BDF">
            <w:pPr>
              <w:ind w:firstLine="33"/>
              <w:jc w:val="both"/>
              <w:rPr>
                <w:rFonts w:eastAsia="Calibri"/>
                <w:bCs/>
                <w:color w:val="000000"/>
                <w:sz w:val="24"/>
                <w:szCs w:val="24"/>
                <w:lang w:val="de-DE"/>
              </w:rPr>
            </w:pPr>
            <w:r w:rsidRPr="00AC1BDF">
              <w:rPr>
                <w:rFonts w:eastAsia="Calibri"/>
                <w:bCs/>
                <w:color w:val="000000"/>
                <w:sz w:val="24"/>
                <w:szCs w:val="24"/>
                <w:lang w:val="de-DE"/>
              </w:rPr>
              <w:t>Về việc thành lập đoàn kiểm tra liên ngành an toàn thực phẩm trong dịp Tết Trung thu năm 2019.</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de-DE"/>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e-DE"/>
              </w:rPr>
            </w:pPr>
          </w:p>
        </w:tc>
        <w:tc>
          <w:tcPr>
            <w:tcW w:w="979" w:type="pct"/>
            <w:tcBorders>
              <w:top w:val="dashed" w:sz="4" w:space="0" w:color="auto"/>
              <w:bottom w:val="dashed" w:sz="4" w:space="0" w:color="auto"/>
            </w:tcBorders>
          </w:tcPr>
          <w:p w:rsidR="00AC1BDF" w:rsidRPr="00AC1BDF" w:rsidRDefault="00AC1BDF" w:rsidP="00AC1BDF">
            <w:pPr>
              <w:numPr>
                <w:ilvl w:val="0"/>
                <w:numId w:val="17"/>
              </w:numPr>
              <w:ind w:left="0"/>
              <w:rPr>
                <w:rFonts w:eastAsia="Calibri"/>
                <w:bCs/>
                <w:color w:val="000000"/>
                <w:sz w:val="24"/>
                <w:szCs w:val="24"/>
                <w:lang w:val="de-DE"/>
              </w:rPr>
            </w:pPr>
            <w:r w:rsidRPr="00AC1BDF">
              <w:rPr>
                <w:rFonts w:eastAsia="Calibri"/>
                <w:bCs/>
                <w:color w:val="000000"/>
                <w:sz w:val="24"/>
                <w:szCs w:val="24"/>
                <w:lang w:val="de-DE"/>
              </w:rPr>
              <w:t xml:space="preserve">- Công văn số 3579/UBND-VX </w:t>
            </w:r>
            <w:r w:rsidRPr="00AC1BDF">
              <w:rPr>
                <w:rFonts w:ascii="Calibri" w:eastAsia="Calibri" w:hAnsi="Calibri"/>
                <w:color w:val="000000"/>
                <w:sz w:val="24"/>
                <w:szCs w:val="24"/>
                <w:lang w:val="da-DK"/>
              </w:rPr>
              <w:t xml:space="preserve">ngày </w:t>
            </w:r>
            <w:r w:rsidRPr="00AC1BDF">
              <w:rPr>
                <w:rFonts w:eastAsia="Calibri"/>
                <w:bCs/>
                <w:color w:val="000000"/>
                <w:sz w:val="24"/>
                <w:szCs w:val="24"/>
                <w:lang w:val="de-DE"/>
              </w:rPr>
              <w:t>22/10/2019</w:t>
            </w:r>
          </w:p>
        </w:tc>
        <w:tc>
          <w:tcPr>
            <w:tcW w:w="2937" w:type="pct"/>
            <w:tcBorders>
              <w:top w:val="dashed" w:sz="4" w:space="0" w:color="auto"/>
              <w:bottom w:val="dashed" w:sz="4" w:space="0" w:color="auto"/>
            </w:tcBorders>
          </w:tcPr>
          <w:p w:rsidR="00AC1BDF" w:rsidRPr="00AC1BDF" w:rsidRDefault="00AC1BDF" w:rsidP="00AC1BDF">
            <w:pPr>
              <w:ind w:firstLine="33"/>
              <w:jc w:val="both"/>
              <w:rPr>
                <w:rFonts w:eastAsia="Calibri"/>
                <w:bCs/>
                <w:color w:val="000000"/>
                <w:sz w:val="24"/>
                <w:szCs w:val="24"/>
                <w:lang w:val="de-DE"/>
              </w:rPr>
            </w:pPr>
            <w:r w:rsidRPr="00AC1BDF">
              <w:rPr>
                <w:rFonts w:eastAsia="Calibri"/>
                <w:bCs/>
                <w:color w:val="000000"/>
                <w:sz w:val="24"/>
                <w:szCs w:val="24"/>
                <w:lang w:val="de-DE"/>
              </w:rPr>
              <w:t>Về việc điều tra thống kê các cơ sở sản xuất, kinh doanh thực phẩm, dịch vụ ăn uống và thức ăn đường phố.</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de-DE"/>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e-DE"/>
              </w:rPr>
            </w:pPr>
          </w:p>
        </w:tc>
        <w:tc>
          <w:tcPr>
            <w:tcW w:w="979" w:type="pct"/>
            <w:tcBorders>
              <w:top w:val="dashed" w:sz="4" w:space="0" w:color="auto"/>
              <w:bottom w:val="dashed" w:sz="4" w:space="0" w:color="auto"/>
            </w:tcBorders>
          </w:tcPr>
          <w:p w:rsidR="00AC1BDF" w:rsidRPr="00AC1BDF" w:rsidRDefault="00AC1BDF" w:rsidP="00AC1BDF">
            <w:pPr>
              <w:numPr>
                <w:ilvl w:val="0"/>
                <w:numId w:val="17"/>
              </w:numPr>
              <w:ind w:left="0"/>
              <w:rPr>
                <w:rFonts w:eastAsia="Calibri"/>
                <w:bCs/>
                <w:color w:val="000000"/>
                <w:sz w:val="24"/>
                <w:szCs w:val="24"/>
                <w:lang w:val="de-DE"/>
              </w:rPr>
            </w:pPr>
            <w:r w:rsidRPr="00AC1BDF">
              <w:rPr>
                <w:rFonts w:eastAsia="Calibri"/>
                <w:bCs/>
                <w:color w:val="000000"/>
                <w:sz w:val="24"/>
                <w:szCs w:val="24"/>
                <w:lang w:val="de-DE"/>
              </w:rPr>
              <w:t xml:space="preserve">- Quyết định số 6053/QĐ-UBND </w:t>
            </w:r>
            <w:r w:rsidRPr="00AC1BDF">
              <w:rPr>
                <w:rFonts w:ascii="Calibri" w:eastAsia="Calibri" w:hAnsi="Calibri"/>
                <w:color w:val="000000"/>
                <w:sz w:val="24"/>
                <w:szCs w:val="24"/>
                <w:lang w:val="da-DK"/>
              </w:rPr>
              <w:t xml:space="preserve">ngày </w:t>
            </w:r>
            <w:r w:rsidRPr="00AC1BDF">
              <w:rPr>
                <w:rFonts w:eastAsia="Calibri"/>
                <w:bCs/>
                <w:color w:val="000000"/>
                <w:sz w:val="24"/>
                <w:szCs w:val="24"/>
                <w:lang w:val="de-DE"/>
              </w:rPr>
              <w:t>27/12/2019</w:t>
            </w:r>
          </w:p>
        </w:tc>
        <w:tc>
          <w:tcPr>
            <w:tcW w:w="2937" w:type="pct"/>
            <w:tcBorders>
              <w:top w:val="dashed" w:sz="4" w:space="0" w:color="auto"/>
              <w:bottom w:val="dashed" w:sz="4" w:space="0" w:color="auto"/>
            </w:tcBorders>
          </w:tcPr>
          <w:p w:rsidR="00AC1BDF" w:rsidRPr="00AC1BDF" w:rsidRDefault="00AC1BDF" w:rsidP="00AC1BDF">
            <w:pPr>
              <w:ind w:firstLine="33"/>
              <w:jc w:val="both"/>
              <w:rPr>
                <w:rFonts w:eastAsia="Calibri"/>
                <w:bCs/>
                <w:color w:val="000000"/>
                <w:sz w:val="24"/>
                <w:szCs w:val="24"/>
                <w:lang w:val="de-DE"/>
              </w:rPr>
            </w:pPr>
            <w:r w:rsidRPr="00AC1BDF">
              <w:rPr>
                <w:rFonts w:eastAsia="Calibri"/>
                <w:bCs/>
                <w:color w:val="000000"/>
                <w:sz w:val="24"/>
                <w:szCs w:val="24"/>
                <w:lang w:val="de-DE"/>
              </w:rPr>
              <w:t>Về thành lập Đoàn kiểm tra liên ngành an toàn thực phẩm Tết Nguyên đán Canh Tý và mùa Lễ hội Xuân năm 2020.</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de-DE"/>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e-DE"/>
              </w:rPr>
            </w:pPr>
          </w:p>
        </w:tc>
        <w:tc>
          <w:tcPr>
            <w:tcW w:w="979" w:type="pct"/>
            <w:tcBorders>
              <w:top w:val="dashed" w:sz="4" w:space="0" w:color="auto"/>
              <w:bottom w:val="dashed" w:sz="4" w:space="0" w:color="auto"/>
            </w:tcBorders>
          </w:tcPr>
          <w:p w:rsidR="00AC1BDF" w:rsidRPr="00AC1BDF" w:rsidRDefault="00AC1BDF" w:rsidP="00AC1BDF">
            <w:pPr>
              <w:numPr>
                <w:ilvl w:val="0"/>
                <w:numId w:val="17"/>
              </w:numPr>
              <w:ind w:left="0"/>
              <w:rPr>
                <w:rFonts w:eastAsia="Calibri"/>
                <w:bCs/>
                <w:color w:val="000000"/>
                <w:sz w:val="24"/>
                <w:szCs w:val="24"/>
                <w:lang w:val="de-DE"/>
              </w:rPr>
            </w:pPr>
            <w:r w:rsidRPr="00AC1BDF">
              <w:rPr>
                <w:rFonts w:eastAsia="Calibri"/>
                <w:bCs/>
                <w:color w:val="000000"/>
                <w:sz w:val="24"/>
                <w:szCs w:val="24"/>
                <w:lang w:val="de-DE"/>
              </w:rPr>
              <w:t xml:space="preserve">- Công văn số 834/UBND-VX </w:t>
            </w:r>
            <w:r w:rsidRPr="00AC1BDF">
              <w:rPr>
                <w:rFonts w:ascii="Calibri" w:eastAsia="Calibri" w:hAnsi="Calibri"/>
                <w:color w:val="000000"/>
                <w:sz w:val="24"/>
                <w:szCs w:val="24"/>
                <w:lang w:val="da-DK"/>
              </w:rPr>
              <w:t xml:space="preserve">ngày </w:t>
            </w:r>
            <w:r w:rsidRPr="00AC1BDF">
              <w:rPr>
                <w:rFonts w:eastAsia="Calibri"/>
                <w:bCs/>
                <w:color w:val="000000"/>
                <w:sz w:val="24"/>
                <w:szCs w:val="24"/>
                <w:lang w:val="de-DE"/>
              </w:rPr>
              <w:t>05/3/2020</w:t>
            </w:r>
          </w:p>
        </w:tc>
        <w:tc>
          <w:tcPr>
            <w:tcW w:w="2937" w:type="pct"/>
            <w:tcBorders>
              <w:top w:val="dashed" w:sz="4" w:space="0" w:color="auto"/>
              <w:bottom w:val="dashed" w:sz="4" w:space="0" w:color="auto"/>
            </w:tcBorders>
          </w:tcPr>
          <w:p w:rsidR="00AC1BDF" w:rsidRPr="00AC1BDF" w:rsidRDefault="00AC1BDF" w:rsidP="00AC1BDF">
            <w:pPr>
              <w:ind w:firstLine="33"/>
              <w:jc w:val="both"/>
              <w:rPr>
                <w:rFonts w:eastAsia="Calibri"/>
                <w:bCs/>
                <w:color w:val="000000"/>
                <w:sz w:val="24"/>
                <w:szCs w:val="24"/>
                <w:lang w:val="de-DE"/>
              </w:rPr>
            </w:pPr>
            <w:r w:rsidRPr="00AC1BDF">
              <w:rPr>
                <w:rFonts w:eastAsia="Calibri"/>
                <w:bCs/>
                <w:color w:val="000000"/>
                <w:sz w:val="24"/>
                <w:szCs w:val="24"/>
                <w:lang w:val="de-DE"/>
              </w:rPr>
              <w:t>Về việc bảo đảm công tác an toàn thực phẩm và phòng, chống dịch bệnh COVID-19 trên địa bàn thành phố.</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de-DE"/>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e-DE"/>
              </w:rPr>
            </w:pPr>
          </w:p>
        </w:tc>
        <w:tc>
          <w:tcPr>
            <w:tcW w:w="979" w:type="pct"/>
            <w:tcBorders>
              <w:top w:val="dashed" w:sz="4" w:space="0" w:color="auto"/>
              <w:bottom w:val="dashed" w:sz="4" w:space="0" w:color="auto"/>
            </w:tcBorders>
          </w:tcPr>
          <w:p w:rsidR="00AC1BDF" w:rsidRPr="00AC1BDF" w:rsidRDefault="00AC1BDF" w:rsidP="00AC1BDF">
            <w:pPr>
              <w:numPr>
                <w:ilvl w:val="0"/>
                <w:numId w:val="17"/>
              </w:numPr>
              <w:ind w:left="0"/>
              <w:rPr>
                <w:rFonts w:eastAsia="Calibri"/>
                <w:bCs/>
                <w:color w:val="000000"/>
                <w:sz w:val="24"/>
                <w:szCs w:val="24"/>
                <w:lang w:val="de-DE"/>
              </w:rPr>
            </w:pPr>
            <w:r w:rsidRPr="00AC1BDF">
              <w:rPr>
                <w:rFonts w:eastAsia="Calibri"/>
                <w:bCs/>
                <w:color w:val="000000"/>
                <w:sz w:val="24"/>
                <w:szCs w:val="24"/>
                <w:lang w:val="de-DE"/>
              </w:rPr>
              <w:t xml:space="preserve">- Quyết định số 1074/QĐ-UBND </w:t>
            </w:r>
            <w:r w:rsidRPr="00AC1BDF">
              <w:rPr>
                <w:rFonts w:ascii="Calibri" w:eastAsia="Calibri" w:hAnsi="Calibri"/>
                <w:color w:val="000000"/>
                <w:sz w:val="24"/>
                <w:szCs w:val="24"/>
                <w:lang w:val="da-DK"/>
              </w:rPr>
              <w:t>ngày</w:t>
            </w:r>
            <w:r w:rsidRPr="00AC1BDF">
              <w:rPr>
                <w:rFonts w:eastAsia="Calibri"/>
                <w:bCs/>
                <w:color w:val="000000"/>
                <w:sz w:val="24"/>
                <w:szCs w:val="24"/>
                <w:lang w:val="de-DE"/>
              </w:rPr>
              <w:t xml:space="preserve"> 07/05/2020</w:t>
            </w:r>
          </w:p>
        </w:tc>
        <w:tc>
          <w:tcPr>
            <w:tcW w:w="2937" w:type="pct"/>
            <w:tcBorders>
              <w:top w:val="dashed" w:sz="4" w:space="0" w:color="auto"/>
              <w:bottom w:val="dashed" w:sz="4" w:space="0" w:color="auto"/>
            </w:tcBorders>
          </w:tcPr>
          <w:p w:rsidR="00AC1BDF" w:rsidRPr="00AC1BDF" w:rsidRDefault="00AC1BDF" w:rsidP="00AC1BDF">
            <w:pPr>
              <w:ind w:firstLine="33"/>
              <w:jc w:val="both"/>
              <w:rPr>
                <w:rFonts w:eastAsia="Calibri"/>
                <w:bCs/>
                <w:color w:val="000000"/>
                <w:sz w:val="24"/>
                <w:szCs w:val="24"/>
                <w:lang w:val="de-DE"/>
              </w:rPr>
            </w:pPr>
            <w:r w:rsidRPr="00AC1BDF">
              <w:rPr>
                <w:rFonts w:eastAsia="Calibri"/>
                <w:bCs/>
                <w:color w:val="000000"/>
                <w:sz w:val="24"/>
                <w:szCs w:val="24"/>
                <w:lang w:val="de-DE"/>
              </w:rPr>
              <w:t>Về việc kiểm tra an toàn thực phẩm trong “Tháng hành động vì an toàn thực phẩm</w:t>
            </w:r>
            <w:r w:rsidRPr="00AC1BDF">
              <w:rPr>
                <w:rFonts w:eastAsia="Calibri"/>
                <w:color w:val="000000"/>
                <w:sz w:val="24"/>
                <w:szCs w:val="24"/>
                <w:lang w:val="de-DE"/>
              </w:rPr>
              <w:t>”</w:t>
            </w:r>
            <w:r w:rsidRPr="00AC1BDF">
              <w:rPr>
                <w:rFonts w:eastAsia="Calibri"/>
                <w:bCs/>
                <w:color w:val="000000"/>
                <w:sz w:val="24"/>
                <w:szCs w:val="24"/>
                <w:lang w:val="de-DE"/>
              </w:rPr>
              <w:t xml:space="preserve"> năm 2020.</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single" w:sz="4" w:space="0" w:color="auto"/>
            </w:tcBorders>
          </w:tcPr>
          <w:p w:rsidR="00AC1BDF" w:rsidRPr="00AC1BDF" w:rsidRDefault="00AC1BDF" w:rsidP="00AC1BDF">
            <w:pPr>
              <w:contextualSpacing/>
              <w:jc w:val="center"/>
              <w:rPr>
                <w:rFonts w:eastAsia="Calibri"/>
                <w:color w:val="000000"/>
                <w:sz w:val="24"/>
                <w:szCs w:val="24"/>
                <w:lang w:val="de-DE"/>
              </w:rPr>
            </w:pPr>
          </w:p>
        </w:tc>
        <w:tc>
          <w:tcPr>
            <w:tcW w:w="728" w:type="pct"/>
            <w:tcBorders>
              <w:top w:val="nil"/>
              <w:bottom w:val="single" w:sz="4" w:space="0" w:color="auto"/>
            </w:tcBorders>
          </w:tcPr>
          <w:p w:rsidR="00AC1BDF" w:rsidRPr="00AC1BDF" w:rsidRDefault="00AC1BDF" w:rsidP="00AC1BDF">
            <w:pPr>
              <w:contextualSpacing/>
              <w:jc w:val="both"/>
              <w:rPr>
                <w:rFonts w:eastAsia="Calibri"/>
                <w:color w:val="000000"/>
                <w:sz w:val="24"/>
                <w:szCs w:val="24"/>
                <w:lang w:val="de-DE"/>
              </w:rPr>
            </w:pPr>
          </w:p>
        </w:tc>
        <w:tc>
          <w:tcPr>
            <w:tcW w:w="979" w:type="pct"/>
            <w:tcBorders>
              <w:top w:val="dashed" w:sz="4" w:space="0" w:color="auto"/>
              <w:bottom w:val="single" w:sz="4" w:space="0" w:color="auto"/>
            </w:tcBorders>
          </w:tcPr>
          <w:p w:rsidR="00AC1BDF" w:rsidRPr="00AC1BDF" w:rsidRDefault="00AC1BDF" w:rsidP="00AC1BDF">
            <w:pPr>
              <w:numPr>
                <w:ilvl w:val="0"/>
                <w:numId w:val="17"/>
              </w:numPr>
              <w:ind w:left="0"/>
              <w:rPr>
                <w:rFonts w:eastAsia="Calibri"/>
                <w:bCs/>
                <w:color w:val="000000"/>
                <w:sz w:val="24"/>
                <w:szCs w:val="24"/>
                <w:lang w:val="de-DE"/>
              </w:rPr>
            </w:pPr>
            <w:r w:rsidRPr="00AC1BDF">
              <w:rPr>
                <w:rFonts w:eastAsia="Calibri"/>
                <w:bCs/>
                <w:color w:val="000000"/>
                <w:sz w:val="24"/>
                <w:szCs w:val="24"/>
                <w:lang w:val="de-DE"/>
              </w:rPr>
              <w:t xml:space="preserve">- Quyết định số 3538/QĐ-UBND </w:t>
            </w:r>
            <w:r w:rsidRPr="00AC1BDF">
              <w:rPr>
                <w:rFonts w:ascii="Calibri" w:eastAsia="Calibri" w:hAnsi="Calibri"/>
                <w:color w:val="000000"/>
                <w:sz w:val="24"/>
                <w:szCs w:val="24"/>
                <w:lang w:val="da-DK"/>
              </w:rPr>
              <w:t xml:space="preserve">ngày </w:t>
            </w:r>
            <w:r w:rsidRPr="00AC1BDF">
              <w:rPr>
                <w:rFonts w:eastAsia="Calibri"/>
                <w:bCs/>
                <w:color w:val="000000"/>
                <w:sz w:val="24"/>
                <w:szCs w:val="24"/>
                <w:lang w:val="de-DE"/>
              </w:rPr>
              <w:t>31/12/2020</w:t>
            </w:r>
          </w:p>
        </w:tc>
        <w:tc>
          <w:tcPr>
            <w:tcW w:w="2937" w:type="pct"/>
            <w:tcBorders>
              <w:top w:val="dashed" w:sz="4" w:space="0" w:color="auto"/>
              <w:bottom w:val="single" w:sz="4" w:space="0" w:color="auto"/>
            </w:tcBorders>
          </w:tcPr>
          <w:p w:rsidR="00AC1BDF" w:rsidRPr="00AC1BDF" w:rsidRDefault="00AC1BDF" w:rsidP="00AC1BDF">
            <w:pPr>
              <w:ind w:firstLine="33"/>
              <w:jc w:val="both"/>
              <w:rPr>
                <w:rFonts w:eastAsia="Calibri"/>
                <w:bCs/>
                <w:color w:val="000000"/>
                <w:sz w:val="24"/>
                <w:szCs w:val="24"/>
                <w:lang w:val="de-DE"/>
              </w:rPr>
            </w:pPr>
            <w:r w:rsidRPr="00AC1BDF">
              <w:rPr>
                <w:rFonts w:eastAsia="Calibri"/>
                <w:bCs/>
                <w:color w:val="000000"/>
                <w:sz w:val="24"/>
                <w:szCs w:val="24"/>
                <w:lang w:val="de-DE"/>
              </w:rPr>
              <w:t xml:space="preserve">Về thành lập Đoàn kiểm tra liên ngành </w:t>
            </w:r>
            <w:r w:rsidRPr="00AC1BDF">
              <w:rPr>
                <w:rFonts w:eastAsia="Calibri"/>
                <w:color w:val="000000"/>
                <w:sz w:val="24"/>
                <w:szCs w:val="24"/>
                <w:lang w:val="de-DE"/>
              </w:rPr>
              <w:t>an toàn thực phẩm</w:t>
            </w:r>
            <w:r w:rsidRPr="00AC1BDF">
              <w:rPr>
                <w:rFonts w:eastAsia="Calibri"/>
                <w:bCs/>
                <w:color w:val="000000"/>
                <w:sz w:val="24"/>
                <w:szCs w:val="24"/>
                <w:lang w:val="de-DE"/>
              </w:rPr>
              <w:t xml:space="preserve"> trong Tết Nguyên đán Tân Sửu và mùa Lễ hội Xuân năm 2021.</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single" w:sz="4" w:space="0" w:color="auto"/>
              <w:bottom w:val="nil"/>
            </w:tcBorders>
          </w:tcPr>
          <w:p w:rsidR="00AC1BDF" w:rsidRPr="00AC1BDF" w:rsidRDefault="00AC1BDF" w:rsidP="00AC1BDF">
            <w:pPr>
              <w:contextualSpacing/>
              <w:jc w:val="center"/>
              <w:rPr>
                <w:rFonts w:eastAsia="Calibri"/>
                <w:color w:val="000000"/>
                <w:sz w:val="24"/>
                <w:szCs w:val="24"/>
                <w:lang w:val="de-DE"/>
              </w:rPr>
            </w:pPr>
          </w:p>
        </w:tc>
        <w:tc>
          <w:tcPr>
            <w:tcW w:w="728" w:type="pct"/>
            <w:tcBorders>
              <w:top w:val="single" w:sz="4" w:space="0" w:color="auto"/>
              <w:bottom w:val="nil"/>
            </w:tcBorders>
          </w:tcPr>
          <w:p w:rsidR="00AC1BDF" w:rsidRPr="00AC1BDF" w:rsidRDefault="00AC1BDF" w:rsidP="00AC1BDF">
            <w:pPr>
              <w:contextualSpacing/>
              <w:jc w:val="both"/>
              <w:rPr>
                <w:rFonts w:eastAsia="Calibri"/>
                <w:color w:val="000000"/>
                <w:sz w:val="24"/>
                <w:szCs w:val="24"/>
                <w:lang w:val="de-DE"/>
              </w:rPr>
            </w:pPr>
            <w:r w:rsidRPr="00AC1BDF">
              <w:rPr>
                <w:rFonts w:eastAsia="Calibri"/>
                <w:color w:val="000000"/>
                <w:sz w:val="24"/>
                <w:szCs w:val="24"/>
                <w:lang w:val="de-DE"/>
              </w:rPr>
              <w:t>Huyện ủy, HĐND, UBND huyện Đăk Glei</w:t>
            </w:r>
          </w:p>
        </w:tc>
        <w:tc>
          <w:tcPr>
            <w:tcW w:w="979" w:type="pct"/>
            <w:tcBorders>
              <w:top w:val="single" w:sz="4" w:space="0" w:color="auto"/>
              <w:bottom w:val="dashed" w:sz="4" w:space="0" w:color="auto"/>
            </w:tcBorders>
          </w:tcPr>
          <w:p w:rsidR="00AC1BDF" w:rsidRPr="00AC1BDF" w:rsidRDefault="00AC1BDF" w:rsidP="00AC1BDF">
            <w:pPr>
              <w:contextualSpacing/>
              <w:rPr>
                <w:rFonts w:eastAsia="Calibri"/>
                <w:color w:val="000000"/>
                <w:sz w:val="24"/>
                <w:szCs w:val="24"/>
                <w:lang w:val="de-DE"/>
              </w:rPr>
            </w:pPr>
            <w:r w:rsidRPr="00AC1BDF">
              <w:rPr>
                <w:rFonts w:eastAsia="Calibri"/>
                <w:bCs/>
                <w:color w:val="000000"/>
                <w:sz w:val="24"/>
                <w:szCs w:val="24"/>
                <w:lang w:val="de-DE"/>
              </w:rPr>
              <w:t xml:space="preserve">- </w:t>
            </w:r>
            <w:r w:rsidRPr="00AC1BDF">
              <w:rPr>
                <w:rFonts w:eastAsia="Calibri"/>
                <w:color w:val="000000"/>
                <w:sz w:val="24"/>
                <w:szCs w:val="24"/>
                <w:lang w:val="de-DE"/>
              </w:rPr>
              <w:t xml:space="preserve">Hướng dẫn số 22-HD/BTGHU, </w:t>
            </w:r>
            <w:r w:rsidRPr="00AC1BDF">
              <w:rPr>
                <w:rFonts w:ascii="Calibri" w:eastAsia="Calibri" w:hAnsi="Calibri"/>
                <w:color w:val="000000"/>
                <w:sz w:val="24"/>
                <w:szCs w:val="24"/>
                <w:lang w:val="da-DK"/>
              </w:rPr>
              <w:t xml:space="preserve">ngày </w:t>
            </w:r>
            <w:r w:rsidRPr="00AC1BDF">
              <w:rPr>
                <w:rFonts w:eastAsia="Calibri"/>
                <w:color w:val="000000"/>
                <w:sz w:val="24"/>
                <w:szCs w:val="24"/>
                <w:lang w:val="de-DE"/>
              </w:rPr>
              <w:t>13-3-2012</w:t>
            </w:r>
          </w:p>
        </w:tc>
        <w:tc>
          <w:tcPr>
            <w:tcW w:w="2937" w:type="pct"/>
            <w:tcBorders>
              <w:top w:val="single" w:sz="4" w:space="0" w:color="auto"/>
              <w:bottom w:val="dashed" w:sz="4" w:space="0" w:color="auto"/>
            </w:tcBorders>
          </w:tcPr>
          <w:p w:rsidR="00AC1BDF" w:rsidRPr="00AC1BDF" w:rsidRDefault="00AC1BDF" w:rsidP="00AC1BDF">
            <w:pPr>
              <w:contextualSpacing/>
              <w:jc w:val="both"/>
              <w:rPr>
                <w:rFonts w:eastAsia="Calibri"/>
                <w:color w:val="000000"/>
                <w:sz w:val="24"/>
                <w:szCs w:val="24"/>
                <w:lang w:val="de-DE"/>
              </w:rPr>
            </w:pPr>
            <w:r w:rsidRPr="00AC1BDF">
              <w:rPr>
                <w:rFonts w:eastAsia="Calibri"/>
                <w:color w:val="000000"/>
                <w:sz w:val="24"/>
                <w:szCs w:val="24"/>
                <w:lang w:val="de-DE"/>
              </w:rPr>
              <w:t xml:space="preserve">Về triển khai thực hiện Chỉ thị 08-CT/TW, ngày 21-10-2011 của Ban Bí thư </w:t>
            </w:r>
            <w:r w:rsidRPr="00AC1BDF">
              <w:rPr>
                <w:rFonts w:eastAsia="Calibri"/>
                <w:i/>
                <w:color w:val="000000"/>
                <w:sz w:val="24"/>
                <w:szCs w:val="24"/>
                <w:lang w:val="de-DE"/>
              </w:rPr>
              <w:t>“về tăng cường sự lãnh đạo của Đảng đối với vấn đề an toàn thực phẩm trong tình hình mới”</w:t>
            </w:r>
            <w:r w:rsidRPr="00AC1BDF">
              <w:rPr>
                <w:rFonts w:eastAsia="Calibri"/>
                <w:color w:val="000000"/>
                <w:sz w:val="24"/>
                <w:szCs w:val="24"/>
                <w:lang w:val="de-DE"/>
              </w:rPr>
              <w:t>.</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de-DE"/>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e-DE"/>
              </w:rPr>
            </w:pPr>
          </w:p>
        </w:tc>
        <w:tc>
          <w:tcPr>
            <w:tcW w:w="979" w:type="pct"/>
            <w:tcBorders>
              <w:top w:val="dashed" w:sz="4" w:space="0" w:color="auto"/>
              <w:bottom w:val="dashed" w:sz="4" w:space="0" w:color="auto"/>
            </w:tcBorders>
          </w:tcPr>
          <w:p w:rsidR="00AC1BDF" w:rsidRPr="00AC1BDF" w:rsidRDefault="00AC1BDF" w:rsidP="00AC1BDF">
            <w:pPr>
              <w:contextualSpacing/>
              <w:rPr>
                <w:rFonts w:eastAsia="Calibri"/>
                <w:color w:val="000000"/>
                <w:sz w:val="24"/>
                <w:szCs w:val="24"/>
                <w:lang w:val="de-DE"/>
              </w:rPr>
            </w:pPr>
            <w:r w:rsidRPr="00AC1BDF">
              <w:rPr>
                <w:rFonts w:eastAsia="Calibri"/>
                <w:bCs/>
                <w:color w:val="000000"/>
                <w:sz w:val="24"/>
                <w:szCs w:val="24"/>
                <w:lang w:val="de-DE"/>
              </w:rPr>
              <w:t xml:space="preserve">- </w:t>
            </w:r>
            <w:r w:rsidRPr="00AC1BDF">
              <w:rPr>
                <w:rFonts w:eastAsia="Calibri"/>
                <w:color w:val="000000"/>
                <w:sz w:val="24"/>
                <w:szCs w:val="24"/>
                <w:lang w:val="de-DE"/>
              </w:rPr>
              <w:t xml:space="preserve">Kế hoạch số 17/KH-UBND </w:t>
            </w:r>
            <w:r w:rsidRPr="00AC1BDF">
              <w:rPr>
                <w:rFonts w:ascii="Calibri" w:eastAsia="Calibri" w:hAnsi="Calibri"/>
                <w:color w:val="000000"/>
                <w:sz w:val="24"/>
                <w:szCs w:val="24"/>
                <w:lang w:val="da-DK"/>
              </w:rPr>
              <w:t xml:space="preserve">ngày </w:t>
            </w:r>
            <w:r w:rsidRPr="00AC1BDF">
              <w:rPr>
                <w:rFonts w:eastAsia="Calibri"/>
                <w:color w:val="000000"/>
                <w:sz w:val="24"/>
                <w:szCs w:val="24"/>
                <w:lang w:val="de-DE"/>
              </w:rPr>
              <w:t>18/5/2012</w:t>
            </w:r>
          </w:p>
        </w:tc>
        <w:tc>
          <w:tcPr>
            <w:tcW w:w="2937" w:type="pct"/>
            <w:tcBorders>
              <w:top w:val="dashed" w:sz="4" w:space="0" w:color="auto"/>
              <w:bottom w:val="dashed" w:sz="4" w:space="0" w:color="auto"/>
            </w:tcBorders>
          </w:tcPr>
          <w:p w:rsidR="00AC1BDF" w:rsidRPr="00AC1BDF" w:rsidRDefault="00AC1BDF" w:rsidP="00AC1BDF">
            <w:pPr>
              <w:contextualSpacing/>
              <w:jc w:val="both"/>
              <w:rPr>
                <w:rFonts w:eastAsia="Calibri"/>
                <w:color w:val="000000"/>
                <w:sz w:val="24"/>
                <w:szCs w:val="24"/>
                <w:lang w:val="de-DE"/>
              </w:rPr>
            </w:pPr>
            <w:r w:rsidRPr="00AC1BDF">
              <w:rPr>
                <w:rFonts w:eastAsia="Calibri"/>
                <w:color w:val="000000"/>
                <w:sz w:val="24"/>
                <w:szCs w:val="24"/>
                <w:lang w:val="de-DE"/>
              </w:rPr>
              <w:t xml:space="preserve">Về triển khai thực hiện Kế hoạch 394/KH-UBND của UBND tỉnh Kon Tum triển khai thực hiện Kế hoạch số 15-KH/TU của Ban Thường vụ Tỉnh ủy thực hiện Chỉ thị số 08-CT/TW, ngày 21-10-2011 của Ban Bí thư Trung ương về </w:t>
            </w:r>
            <w:r w:rsidRPr="00AC1BDF">
              <w:rPr>
                <w:rFonts w:eastAsia="Calibri"/>
                <w:i/>
                <w:color w:val="000000"/>
                <w:sz w:val="24"/>
                <w:szCs w:val="24"/>
                <w:lang w:val="de-DE"/>
              </w:rPr>
              <w:t>“về tăng cường sự lãnh đạo của Đảng đối với vấn đề an toàn thực phẩm trong tình hình mới”.</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de-DE"/>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e-DE"/>
              </w:rPr>
            </w:pPr>
          </w:p>
        </w:tc>
        <w:tc>
          <w:tcPr>
            <w:tcW w:w="979" w:type="pct"/>
            <w:tcBorders>
              <w:top w:val="dashed" w:sz="4" w:space="0" w:color="auto"/>
              <w:bottom w:val="dashed" w:sz="4" w:space="0" w:color="auto"/>
            </w:tcBorders>
          </w:tcPr>
          <w:p w:rsidR="00AC1BDF" w:rsidRPr="00AC1BDF" w:rsidRDefault="00AC1BDF" w:rsidP="00AC1BDF">
            <w:pPr>
              <w:contextualSpacing/>
              <w:rPr>
                <w:rFonts w:eastAsia="Calibri"/>
                <w:color w:val="000000"/>
                <w:sz w:val="24"/>
                <w:szCs w:val="24"/>
                <w:lang w:val="de-DE"/>
              </w:rPr>
            </w:pPr>
            <w:r w:rsidRPr="00AC1BDF">
              <w:rPr>
                <w:rFonts w:eastAsia="Calibri"/>
                <w:bCs/>
                <w:color w:val="000000"/>
                <w:sz w:val="24"/>
                <w:szCs w:val="24"/>
                <w:lang w:val="de-DE"/>
              </w:rPr>
              <w:t xml:space="preserve">- </w:t>
            </w:r>
            <w:r w:rsidRPr="00AC1BDF">
              <w:rPr>
                <w:rFonts w:eastAsia="Calibri"/>
                <w:color w:val="000000"/>
                <w:sz w:val="24"/>
                <w:szCs w:val="24"/>
                <w:lang w:val="de-DE"/>
              </w:rPr>
              <w:t xml:space="preserve">Kế hoạch số 65/KH-UBND </w:t>
            </w:r>
            <w:r w:rsidRPr="00AC1BDF">
              <w:rPr>
                <w:rFonts w:ascii="Calibri" w:eastAsia="Calibri" w:hAnsi="Calibri"/>
                <w:color w:val="000000"/>
                <w:sz w:val="24"/>
                <w:szCs w:val="24"/>
                <w:lang w:val="da-DK"/>
              </w:rPr>
              <w:t xml:space="preserve">ngày </w:t>
            </w:r>
            <w:r w:rsidRPr="00AC1BDF">
              <w:rPr>
                <w:rFonts w:eastAsia="Calibri"/>
                <w:color w:val="000000"/>
                <w:sz w:val="24"/>
                <w:szCs w:val="24"/>
                <w:lang w:val="de-DE"/>
              </w:rPr>
              <w:t>19/7/2016</w:t>
            </w:r>
          </w:p>
        </w:tc>
        <w:tc>
          <w:tcPr>
            <w:tcW w:w="2937" w:type="pct"/>
            <w:tcBorders>
              <w:top w:val="dashed" w:sz="4" w:space="0" w:color="auto"/>
              <w:bottom w:val="dashed" w:sz="4" w:space="0" w:color="auto"/>
            </w:tcBorders>
          </w:tcPr>
          <w:p w:rsidR="00AC1BDF" w:rsidRPr="00AC1BDF" w:rsidRDefault="00AC1BDF" w:rsidP="00AC1BDF">
            <w:pPr>
              <w:contextualSpacing/>
              <w:jc w:val="both"/>
              <w:rPr>
                <w:rFonts w:eastAsia="Calibri"/>
                <w:color w:val="000000"/>
                <w:sz w:val="24"/>
                <w:szCs w:val="24"/>
                <w:lang w:val="de-DE"/>
              </w:rPr>
            </w:pPr>
            <w:r w:rsidRPr="00AC1BDF">
              <w:rPr>
                <w:rFonts w:eastAsia="Calibri"/>
                <w:color w:val="000000"/>
                <w:sz w:val="24"/>
                <w:szCs w:val="24"/>
                <w:lang w:val="de-DE"/>
              </w:rPr>
              <w:t>Về hành động giai đoạn 2016-2020 huyện Đăk Glei thực hiện Chiến lược Quốc gia về an toàn thực phẩm giai đoạn 2011 - 2020 và tầm nhìn đến năm 2030.</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single" w:sz="4" w:space="0" w:color="auto"/>
            </w:tcBorders>
          </w:tcPr>
          <w:p w:rsidR="00AC1BDF" w:rsidRPr="00AC1BDF" w:rsidRDefault="00AC1BDF" w:rsidP="00AC1BDF">
            <w:pPr>
              <w:contextualSpacing/>
              <w:jc w:val="center"/>
              <w:rPr>
                <w:rFonts w:eastAsia="Calibri"/>
                <w:color w:val="000000"/>
                <w:sz w:val="24"/>
                <w:szCs w:val="24"/>
                <w:lang w:val="de-DE"/>
              </w:rPr>
            </w:pPr>
          </w:p>
        </w:tc>
        <w:tc>
          <w:tcPr>
            <w:tcW w:w="728" w:type="pct"/>
            <w:tcBorders>
              <w:top w:val="nil"/>
              <w:bottom w:val="single" w:sz="4" w:space="0" w:color="auto"/>
            </w:tcBorders>
          </w:tcPr>
          <w:p w:rsidR="00AC1BDF" w:rsidRPr="00AC1BDF" w:rsidRDefault="00AC1BDF" w:rsidP="00AC1BDF">
            <w:pPr>
              <w:contextualSpacing/>
              <w:jc w:val="both"/>
              <w:rPr>
                <w:rFonts w:eastAsia="Calibri"/>
                <w:color w:val="000000"/>
                <w:sz w:val="24"/>
                <w:szCs w:val="24"/>
                <w:lang w:val="de-DE"/>
              </w:rPr>
            </w:pPr>
          </w:p>
        </w:tc>
        <w:tc>
          <w:tcPr>
            <w:tcW w:w="979" w:type="pct"/>
            <w:tcBorders>
              <w:top w:val="dashed" w:sz="4" w:space="0" w:color="auto"/>
              <w:bottom w:val="single" w:sz="4" w:space="0" w:color="auto"/>
            </w:tcBorders>
          </w:tcPr>
          <w:p w:rsidR="00AC1BDF" w:rsidRPr="00AC1BDF" w:rsidRDefault="00AC1BDF" w:rsidP="00AC1BDF">
            <w:pPr>
              <w:contextualSpacing/>
              <w:rPr>
                <w:rFonts w:eastAsia="Calibri"/>
                <w:color w:val="000000"/>
                <w:sz w:val="24"/>
                <w:szCs w:val="24"/>
                <w:lang w:val="de-DE"/>
              </w:rPr>
            </w:pPr>
            <w:r w:rsidRPr="00AC1BDF">
              <w:rPr>
                <w:rFonts w:eastAsia="Calibri"/>
                <w:bCs/>
                <w:color w:val="000000"/>
                <w:sz w:val="24"/>
                <w:szCs w:val="24"/>
                <w:lang w:val="de-DE"/>
              </w:rPr>
              <w:t xml:space="preserve">- </w:t>
            </w:r>
            <w:r w:rsidRPr="00AC1BDF">
              <w:rPr>
                <w:rFonts w:eastAsia="Calibri"/>
                <w:color w:val="000000"/>
                <w:sz w:val="24"/>
                <w:szCs w:val="24"/>
                <w:lang w:val="de-DE"/>
              </w:rPr>
              <w:t xml:space="preserve">Kế hoạch số 159/KH-UBND </w:t>
            </w:r>
            <w:r w:rsidRPr="00AC1BDF">
              <w:rPr>
                <w:rFonts w:ascii="Calibri" w:eastAsia="Calibri" w:hAnsi="Calibri"/>
                <w:color w:val="000000"/>
                <w:sz w:val="24"/>
                <w:szCs w:val="24"/>
                <w:lang w:val="da-DK"/>
              </w:rPr>
              <w:t xml:space="preserve">ngày </w:t>
            </w:r>
            <w:r w:rsidRPr="00AC1BDF">
              <w:rPr>
                <w:rFonts w:eastAsia="Calibri"/>
                <w:color w:val="000000"/>
                <w:sz w:val="24"/>
                <w:szCs w:val="24"/>
                <w:lang w:val="de-DE"/>
              </w:rPr>
              <w:t>18/12/2017</w:t>
            </w:r>
          </w:p>
        </w:tc>
        <w:tc>
          <w:tcPr>
            <w:tcW w:w="2937" w:type="pct"/>
            <w:tcBorders>
              <w:top w:val="dashed" w:sz="4" w:space="0" w:color="auto"/>
              <w:bottom w:val="single" w:sz="4" w:space="0" w:color="auto"/>
            </w:tcBorders>
          </w:tcPr>
          <w:p w:rsidR="00AC1BDF" w:rsidRPr="00AC1BDF" w:rsidRDefault="00AC1BDF" w:rsidP="00AC1BDF">
            <w:pPr>
              <w:contextualSpacing/>
              <w:jc w:val="both"/>
              <w:rPr>
                <w:rFonts w:eastAsia="Calibri"/>
                <w:color w:val="000000"/>
                <w:sz w:val="24"/>
                <w:szCs w:val="24"/>
                <w:lang w:val="de-DE"/>
              </w:rPr>
            </w:pPr>
            <w:r w:rsidRPr="00AC1BDF">
              <w:rPr>
                <w:rFonts w:eastAsia="Calibri"/>
                <w:color w:val="000000"/>
                <w:sz w:val="24"/>
                <w:szCs w:val="24"/>
                <w:lang w:val="de-DE"/>
              </w:rPr>
              <w:t xml:space="preserve">Về thực hiện Kế hoạch số 1755/KH-UBND ngày 05/7/2017 của UBND tỉnh Kon Tum về việc triển khai thực hiện Kế hoạch số 33-KH/TU, ngày 04-7-2017 của Ban Thường vụ Tỉnh ủy thực hiện Kết luận số 11-KL/TW, ngày 19-01-2017 của Ban Bí thư về </w:t>
            </w:r>
            <w:r w:rsidRPr="00AC1BDF">
              <w:rPr>
                <w:rFonts w:eastAsia="Calibri"/>
                <w:i/>
                <w:color w:val="000000"/>
                <w:sz w:val="24"/>
                <w:szCs w:val="24"/>
                <w:lang w:val="de-DE"/>
              </w:rPr>
              <w:t>“về tăng cường sự lãnh đạo của Đảng đối với vấn đề an toàn thực phẩm trong tình hình mới”.</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de-DE"/>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e-DE"/>
              </w:rPr>
            </w:pPr>
            <w:r w:rsidRPr="00AC1BDF">
              <w:rPr>
                <w:rFonts w:eastAsia="Calibri"/>
                <w:color w:val="000000"/>
                <w:sz w:val="24"/>
                <w:szCs w:val="24"/>
                <w:lang w:val="de-DE"/>
              </w:rPr>
              <w:t>Huyện ủy, HĐND, UBND huyện Ngọc Hồi</w:t>
            </w: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pt-BR" w:eastAsia="en-GB"/>
              </w:rPr>
            </w:pPr>
            <w:r w:rsidRPr="00AC1BDF">
              <w:rPr>
                <w:color w:val="000000"/>
                <w:sz w:val="24"/>
                <w:szCs w:val="24"/>
                <w:lang w:val="de-DE" w:eastAsia="en-GB"/>
              </w:rPr>
              <w:t xml:space="preserve">- </w:t>
            </w:r>
            <w:r w:rsidRPr="00AC1BDF">
              <w:rPr>
                <w:color w:val="000000"/>
                <w:sz w:val="24"/>
                <w:szCs w:val="24"/>
                <w:lang w:val="pt-BR" w:eastAsia="en-GB"/>
              </w:rPr>
              <w:t xml:space="preserve">Quyết định số 214/QĐ-UBND </w:t>
            </w:r>
            <w:r w:rsidRPr="00AC1BDF">
              <w:rPr>
                <w:rFonts w:eastAsia="Calibri"/>
                <w:color w:val="000000"/>
                <w:sz w:val="24"/>
                <w:szCs w:val="24"/>
                <w:lang w:val="da-DK"/>
              </w:rPr>
              <w:t xml:space="preserve">ngày </w:t>
            </w:r>
            <w:r w:rsidRPr="00AC1BDF">
              <w:rPr>
                <w:color w:val="000000"/>
                <w:sz w:val="24"/>
                <w:szCs w:val="24"/>
                <w:lang w:val="pt-BR" w:eastAsia="en-GB"/>
              </w:rPr>
              <w:t>19/3/2010</w:t>
            </w:r>
          </w:p>
        </w:tc>
        <w:tc>
          <w:tcPr>
            <w:tcW w:w="2937" w:type="pct"/>
            <w:tcBorders>
              <w:top w:val="dashed" w:sz="4" w:space="0" w:color="auto"/>
              <w:bottom w:val="dashed" w:sz="4" w:space="0" w:color="auto"/>
            </w:tcBorders>
          </w:tcPr>
          <w:p w:rsidR="00AC1BDF" w:rsidRPr="00AC1BDF" w:rsidRDefault="00AC1BDF" w:rsidP="00AC1BDF">
            <w:pPr>
              <w:jc w:val="both"/>
              <w:rPr>
                <w:color w:val="000000"/>
                <w:sz w:val="24"/>
                <w:szCs w:val="24"/>
                <w:lang w:val="pt-BR" w:eastAsia="en-GB"/>
              </w:rPr>
            </w:pPr>
            <w:r w:rsidRPr="00AC1BDF">
              <w:rPr>
                <w:color w:val="000000"/>
                <w:sz w:val="24"/>
                <w:szCs w:val="24"/>
                <w:lang w:val="pt-BR" w:eastAsia="en-GB"/>
              </w:rPr>
              <w:t>Về việc kiện toàn thay đổi bổ sung Đoàn kiểm tra liên ngành về vệ sinh an toàn thực phẩm huyện.</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pt-BR"/>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pt-BR"/>
              </w:rPr>
            </w:pPr>
          </w:p>
        </w:tc>
        <w:tc>
          <w:tcPr>
            <w:tcW w:w="979" w:type="pct"/>
            <w:tcBorders>
              <w:top w:val="dashed" w:sz="4" w:space="0" w:color="auto"/>
              <w:bottom w:val="dashed" w:sz="4" w:space="0" w:color="auto"/>
            </w:tcBorders>
          </w:tcPr>
          <w:p w:rsidR="00AC1BDF" w:rsidRPr="00AC1BDF" w:rsidRDefault="00AC1BDF" w:rsidP="00AC1BDF">
            <w:pPr>
              <w:rPr>
                <w:rFonts w:eastAsia="Calibri"/>
                <w:color w:val="000000"/>
                <w:sz w:val="24"/>
                <w:szCs w:val="24"/>
                <w:lang w:val="pt-BR" w:eastAsia="en-GB"/>
              </w:rPr>
            </w:pPr>
            <w:r w:rsidRPr="00AC1BDF">
              <w:rPr>
                <w:color w:val="000000"/>
                <w:sz w:val="24"/>
                <w:szCs w:val="24"/>
                <w:lang w:val="pt-BR" w:eastAsia="en-GB"/>
              </w:rPr>
              <w:t xml:space="preserve">- Quyết định số 246/QĐ-UBND </w:t>
            </w:r>
            <w:r w:rsidRPr="00AC1BDF">
              <w:rPr>
                <w:rFonts w:eastAsia="Calibri"/>
                <w:color w:val="000000"/>
                <w:sz w:val="24"/>
                <w:szCs w:val="24"/>
                <w:lang w:val="da-DK"/>
              </w:rPr>
              <w:t>ngày</w:t>
            </w:r>
            <w:r w:rsidRPr="00AC1BDF">
              <w:rPr>
                <w:color w:val="000000"/>
                <w:sz w:val="24"/>
                <w:szCs w:val="24"/>
                <w:lang w:val="pt-BR" w:eastAsia="en-GB"/>
              </w:rPr>
              <w:t xml:space="preserve"> 13/4/2011</w:t>
            </w:r>
          </w:p>
        </w:tc>
        <w:tc>
          <w:tcPr>
            <w:tcW w:w="2937" w:type="pct"/>
            <w:tcBorders>
              <w:top w:val="dashed" w:sz="4" w:space="0" w:color="auto"/>
              <w:bottom w:val="dashed" w:sz="4" w:space="0" w:color="auto"/>
            </w:tcBorders>
          </w:tcPr>
          <w:p w:rsidR="00AC1BDF" w:rsidRPr="00AC1BDF" w:rsidRDefault="00AC1BDF" w:rsidP="00AC1BDF">
            <w:pPr>
              <w:jc w:val="both"/>
              <w:rPr>
                <w:color w:val="000000"/>
                <w:sz w:val="24"/>
                <w:szCs w:val="24"/>
                <w:lang w:val="pt-BR" w:eastAsia="en-GB"/>
              </w:rPr>
            </w:pPr>
            <w:r w:rsidRPr="00AC1BDF">
              <w:rPr>
                <w:color w:val="000000"/>
                <w:sz w:val="24"/>
                <w:szCs w:val="24"/>
                <w:lang w:val="pt-BR" w:eastAsia="en-GB"/>
              </w:rPr>
              <w:t>Ban hành Quy chế hoạt động của Ban chỉ đạo liên ngành về chất lượng vệ sinh an toàn thực phẩm huyện.</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pt-BR"/>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pt-BR"/>
              </w:rPr>
            </w:pPr>
          </w:p>
        </w:tc>
        <w:tc>
          <w:tcPr>
            <w:tcW w:w="979" w:type="pct"/>
            <w:tcBorders>
              <w:top w:val="dashed" w:sz="4" w:space="0" w:color="auto"/>
              <w:bottom w:val="dashed" w:sz="4" w:space="0" w:color="auto"/>
            </w:tcBorders>
          </w:tcPr>
          <w:p w:rsidR="00AC1BDF" w:rsidRPr="00AC1BDF" w:rsidRDefault="00AC1BDF" w:rsidP="00AC1BDF">
            <w:pPr>
              <w:rPr>
                <w:rFonts w:eastAsia="Calibri"/>
                <w:color w:val="000000"/>
                <w:sz w:val="24"/>
                <w:szCs w:val="24"/>
                <w:lang w:val="pt-BR" w:eastAsia="en-GB"/>
              </w:rPr>
            </w:pPr>
            <w:r w:rsidRPr="00AC1BDF">
              <w:rPr>
                <w:color w:val="000000"/>
                <w:sz w:val="24"/>
                <w:szCs w:val="24"/>
                <w:lang w:val="pt-BR" w:eastAsia="en-GB"/>
              </w:rPr>
              <w:t xml:space="preserve">- </w:t>
            </w:r>
            <w:r w:rsidRPr="00AC1BDF">
              <w:rPr>
                <w:rFonts w:eastAsia="Calibri"/>
                <w:color w:val="000000"/>
                <w:sz w:val="24"/>
                <w:szCs w:val="24"/>
                <w:lang w:val="pt-BR" w:eastAsia="en-GB"/>
              </w:rPr>
              <w:t xml:space="preserve">Kế hoạch số 286/KH-UBND </w:t>
            </w:r>
            <w:r w:rsidRPr="00AC1BDF">
              <w:rPr>
                <w:rFonts w:eastAsia="Calibri"/>
                <w:color w:val="000000"/>
                <w:sz w:val="24"/>
                <w:szCs w:val="24"/>
                <w:lang w:val="da-DK"/>
              </w:rPr>
              <w:t xml:space="preserve">ngày </w:t>
            </w:r>
            <w:r w:rsidRPr="00AC1BDF">
              <w:rPr>
                <w:rFonts w:eastAsia="Calibri"/>
                <w:color w:val="000000"/>
                <w:sz w:val="24"/>
                <w:szCs w:val="24"/>
                <w:lang w:val="pt-BR" w:eastAsia="en-GB"/>
              </w:rPr>
              <w:t>20/04/2011</w:t>
            </w:r>
          </w:p>
        </w:tc>
        <w:tc>
          <w:tcPr>
            <w:tcW w:w="2937" w:type="pct"/>
            <w:tcBorders>
              <w:top w:val="dashed" w:sz="4" w:space="0" w:color="auto"/>
              <w:bottom w:val="dashed" w:sz="4" w:space="0" w:color="auto"/>
            </w:tcBorders>
          </w:tcPr>
          <w:p w:rsidR="00AC1BDF" w:rsidRPr="00AC1BDF" w:rsidRDefault="00AC1BDF" w:rsidP="00AC1BDF">
            <w:pPr>
              <w:jc w:val="both"/>
              <w:rPr>
                <w:rFonts w:eastAsia="Calibri"/>
                <w:color w:val="000000"/>
                <w:sz w:val="24"/>
                <w:szCs w:val="24"/>
                <w:lang w:val="pt-BR" w:eastAsia="en-GB"/>
              </w:rPr>
            </w:pPr>
            <w:r w:rsidRPr="00AC1BDF">
              <w:rPr>
                <w:rFonts w:eastAsia="Calibri"/>
                <w:color w:val="000000"/>
                <w:sz w:val="24"/>
                <w:szCs w:val="24"/>
                <w:lang w:val="pt-BR" w:eastAsia="en-GB"/>
              </w:rPr>
              <w:t>Về việc Kiểm tra chất lượng vệ sinh an toàn thực phẩm “Tháng hành động vì chất lượng vệ sinh an toàn thực phẩm” năm 2011.</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pt-BR"/>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pt-BR"/>
              </w:rPr>
            </w:pPr>
          </w:p>
        </w:tc>
        <w:tc>
          <w:tcPr>
            <w:tcW w:w="979" w:type="pct"/>
            <w:tcBorders>
              <w:top w:val="dashed" w:sz="4" w:space="0" w:color="auto"/>
              <w:bottom w:val="dashed" w:sz="4" w:space="0" w:color="auto"/>
            </w:tcBorders>
          </w:tcPr>
          <w:p w:rsidR="00AC1BDF" w:rsidRPr="00AC1BDF" w:rsidRDefault="00AC1BDF" w:rsidP="00AC1BDF">
            <w:pPr>
              <w:rPr>
                <w:rFonts w:eastAsia="Calibri"/>
                <w:color w:val="000000"/>
                <w:sz w:val="24"/>
                <w:szCs w:val="24"/>
                <w:lang w:val="pt-BR" w:eastAsia="en-GB"/>
              </w:rPr>
            </w:pPr>
            <w:r w:rsidRPr="00AC1BDF">
              <w:rPr>
                <w:color w:val="000000"/>
                <w:sz w:val="24"/>
                <w:szCs w:val="24"/>
                <w:lang w:val="pt-BR" w:eastAsia="en-GB"/>
              </w:rPr>
              <w:t xml:space="preserve">- </w:t>
            </w:r>
            <w:r w:rsidRPr="00AC1BDF">
              <w:rPr>
                <w:rFonts w:eastAsia="Calibri"/>
                <w:color w:val="000000"/>
                <w:sz w:val="24"/>
                <w:szCs w:val="24"/>
                <w:lang w:val="pt-BR" w:eastAsia="en-GB"/>
              </w:rPr>
              <w:t>Kế hoạch số 594/KH-UBND ngày 25/08/2011</w:t>
            </w:r>
          </w:p>
        </w:tc>
        <w:tc>
          <w:tcPr>
            <w:tcW w:w="2937" w:type="pct"/>
            <w:tcBorders>
              <w:top w:val="dashed" w:sz="4" w:space="0" w:color="auto"/>
              <w:bottom w:val="dashed" w:sz="4" w:space="0" w:color="auto"/>
            </w:tcBorders>
          </w:tcPr>
          <w:p w:rsidR="00AC1BDF" w:rsidRPr="00AC1BDF" w:rsidRDefault="00AC1BDF" w:rsidP="00AC1BDF">
            <w:pPr>
              <w:jc w:val="both"/>
              <w:rPr>
                <w:rFonts w:eastAsia="Calibri"/>
                <w:color w:val="000000"/>
                <w:sz w:val="24"/>
                <w:szCs w:val="24"/>
                <w:lang w:val="pt-BR" w:eastAsia="en-GB"/>
              </w:rPr>
            </w:pPr>
            <w:r w:rsidRPr="00AC1BDF">
              <w:rPr>
                <w:rFonts w:eastAsia="Calibri"/>
                <w:color w:val="000000"/>
                <w:sz w:val="24"/>
                <w:szCs w:val="24"/>
                <w:lang w:val="pt-BR" w:eastAsia="en-GB"/>
              </w:rPr>
              <w:t>Về việc Kiểm tra chất lượng vệ sinh an toàn thực phẩm trong dịp Tết Trung thu năm 2011.</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pt-BR"/>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pt-BR"/>
              </w:rPr>
            </w:pPr>
          </w:p>
        </w:tc>
        <w:tc>
          <w:tcPr>
            <w:tcW w:w="979" w:type="pct"/>
            <w:tcBorders>
              <w:top w:val="dashed" w:sz="4" w:space="0" w:color="auto"/>
              <w:bottom w:val="dashed" w:sz="4" w:space="0" w:color="auto"/>
            </w:tcBorders>
          </w:tcPr>
          <w:p w:rsidR="00AC1BDF" w:rsidRPr="00AC1BDF" w:rsidRDefault="00AC1BDF" w:rsidP="00AC1BDF">
            <w:pPr>
              <w:rPr>
                <w:rFonts w:eastAsia="Calibri"/>
                <w:color w:val="000000"/>
                <w:sz w:val="24"/>
                <w:szCs w:val="24"/>
                <w:lang w:val="pt-BR" w:eastAsia="en-GB"/>
              </w:rPr>
            </w:pPr>
            <w:r w:rsidRPr="00AC1BDF">
              <w:rPr>
                <w:color w:val="000000"/>
                <w:sz w:val="24"/>
                <w:szCs w:val="24"/>
                <w:lang w:val="pt-BR" w:eastAsia="en-GB"/>
              </w:rPr>
              <w:t xml:space="preserve">- </w:t>
            </w:r>
            <w:r w:rsidRPr="00AC1BDF">
              <w:rPr>
                <w:color w:val="000000"/>
                <w:sz w:val="24"/>
                <w:szCs w:val="24"/>
                <w:lang w:val="de-DE" w:eastAsia="en-GB"/>
              </w:rPr>
              <w:t>Kế hoạch số 215/KH-UBND ngày 30/03/2012</w:t>
            </w:r>
          </w:p>
        </w:tc>
        <w:tc>
          <w:tcPr>
            <w:tcW w:w="2937" w:type="pct"/>
            <w:tcBorders>
              <w:top w:val="dashed" w:sz="4" w:space="0" w:color="auto"/>
              <w:bottom w:val="dashed" w:sz="4" w:space="0" w:color="auto"/>
            </w:tcBorders>
          </w:tcPr>
          <w:p w:rsidR="00AC1BDF" w:rsidRPr="00AC1BDF" w:rsidRDefault="00AC1BDF" w:rsidP="00AC1BDF">
            <w:pPr>
              <w:jc w:val="both"/>
              <w:rPr>
                <w:color w:val="000000"/>
                <w:sz w:val="24"/>
                <w:szCs w:val="24"/>
                <w:lang w:val="de-DE" w:eastAsia="en-GB"/>
              </w:rPr>
            </w:pPr>
            <w:r w:rsidRPr="00AC1BDF">
              <w:rPr>
                <w:rFonts w:eastAsia="Calibri"/>
                <w:color w:val="000000"/>
                <w:sz w:val="24"/>
                <w:szCs w:val="24"/>
                <w:lang w:val="pt-BR" w:eastAsia="en-GB"/>
              </w:rPr>
              <w:t>Về việc</w:t>
            </w:r>
            <w:r w:rsidRPr="00AC1BDF">
              <w:rPr>
                <w:color w:val="000000"/>
                <w:sz w:val="24"/>
                <w:szCs w:val="24"/>
                <w:lang w:val="de-DE" w:eastAsia="en-GB"/>
              </w:rPr>
              <w:t xml:space="preserve"> kiểm tra chất lượng vệ sinh an toàn thực phẩm đột xuất các cơ sở sản xuất kinh doanh, dịch vụ ăn uống trên địa bàn huyện Ngọc Hồi.</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pt-BR"/>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pt-BR"/>
              </w:rPr>
            </w:pPr>
          </w:p>
        </w:tc>
        <w:tc>
          <w:tcPr>
            <w:tcW w:w="979" w:type="pct"/>
            <w:tcBorders>
              <w:top w:val="dashed" w:sz="4" w:space="0" w:color="auto"/>
              <w:bottom w:val="dashed" w:sz="4" w:space="0" w:color="auto"/>
            </w:tcBorders>
          </w:tcPr>
          <w:p w:rsidR="00AC1BDF" w:rsidRPr="00AC1BDF" w:rsidRDefault="00AC1BDF" w:rsidP="00AC1BDF">
            <w:pPr>
              <w:rPr>
                <w:rFonts w:eastAsia="Calibri"/>
                <w:color w:val="000000"/>
                <w:sz w:val="24"/>
                <w:szCs w:val="24"/>
                <w:lang w:val="pt-BR" w:eastAsia="en-GB"/>
              </w:rPr>
            </w:pPr>
            <w:r w:rsidRPr="00AC1BDF">
              <w:rPr>
                <w:color w:val="000000"/>
                <w:sz w:val="24"/>
                <w:szCs w:val="24"/>
                <w:lang w:val="pt-BR" w:eastAsia="en-GB"/>
              </w:rPr>
              <w:t xml:space="preserve">- </w:t>
            </w:r>
            <w:r w:rsidRPr="00AC1BDF">
              <w:rPr>
                <w:color w:val="000000"/>
                <w:sz w:val="24"/>
                <w:szCs w:val="24"/>
                <w:lang w:val="de-DE" w:eastAsia="en-GB"/>
              </w:rPr>
              <w:t>Kế hoạch số 686/KH-UBND ngày 13/09/2012</w:t>
            </w:r>
          </w:p>
        </w:tc>
        <w:tc>
          <w:tcPr>
            <w:tcW w:w="2937" w:type="pct"/>
            <w:tcBorders>
              <w:top w:val="dashed" w:sz="4" w:space="0" w:color="auto"/>
              <w:bottom w:val="dashed" w:sz="4" w:space="0" w:color="auto"/>
            </w:tcBorders>
          </w:tcPr>
          <w:p w:rsidR="00AC1BDF" w:rsidRPr="00AC1BDF" w:rsidRDefault="00AC1BDF" w:rsidP="00AC1BDF">
            <w:pPr>
              <w:jc w:val="both"/>
              <w:rPr>
                <w:color w:val="000000"/>
                <w:sz w:val="24"/>
                <w:szCs w:val="24"/>
                <w:lang w:val="de-DE" w:eastAsia="en-GB"/>
              </w:rPr>
            </w:pPr>
            <w:r w:rsidRPr="00AC1BDF">
              <w:rPr>
                <w:rFonts w:eastAsia="Calibri"/>
                <w:color w:val="000000"/>
                <w:sz w:val="24"/>
                <w:szCs w:val="24"/>
                <w:lang w:val="pt-BR" w:eastAsia="en-GB"/>
              </w:rPr>
              <w:t>Về việc</w:t>
            </w:r>
            <w:r w:rsidRPr="00AC1BDF">
              <w:rPr>
                <w:color w:val="000000"/>
                <w:sz w:val="24"/>
                <w:szCs w:val="24"/>
                <w:lang w:val="de-DE" w:eastAsia="en-GB"/>
              </w:rPr>
              <w:t xml:space="preserve"> kiểm tra chất lượng vệ sinh an toàn thực phẩm trong dịp tết Trung thu năm 2012.</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pt-BR"/>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pt-BR"/>
              </w:rPr>
            </w:pPr>
          </w:p>
        </w:tc>
        <w:tc>
          <w:tcPr>
            <w:tcW w:w="979" w:type="pct"/>
            <w:tcBorders>
              <w:top w:val="dashed" w:sz="4" w:space="0" w:color="auto"/>
              <w:bottom w:val="dashed" w:sz="4" w:space="0" w:color="auto"/>
            </w:tcBorders>
          </w:tcPr>
          <w:p w:rsidR="00AC1BDF" w:rsidRPr="00AC1BDF" w:rsidRDefault="00AC1BDF" w:rsidP="00AC1BDF">
            <w:pPr>
              <w:rPr>
                <w:rFonts w:eastAsia="Calibri"/>
                <w:color w:val="000000"/>
                <w:sz w:val="24"/>
                <w:szCs w:val="24"/>
                <w:lang w:val="pt-BR" w:eastAsia="en-GB"/>
              </w:rPr>
            </w:pPr>
            <w:r w:rsidRPr="00AC1BDF">
              <w:rPr>
                <w:color w:val="000000"/>
                <w:sz w:val="24"/>
                <w:szCs w:val="24"/>
                <w:lang w:val="pt-BR" w:eastAsia="en-GB"/>
              </w:rPr>
              <w:t xml:space="preserve">- </w:t>
            </w:r>
            <w:r w:rsidRPr="00AC1BDF">
              <w:rPr>
                <w:color w:val="000000"/>
                <w:sz w:val="24"/>
                <w:szCs w:val="24"/>
                <w:lang w:val="de-DE" w:eastAsia="en-GB"/>
              </w:rPr>
              <w:t>Kế hoạch số 581/KH-UBND ngày 02/08/2012</w:t>
            </w:r>
          </w:p>
        </w:tc>
        <w:tc>
          <w:tcPr>
            <w:tcW w:w="2937" w:type="pct"/>
            <w:tcBorders>
              <w:top w:val="dashed" w:sz="4" w:space="0" w:color="auto"/>
              <w:bottom w:val="dashed" w:sz="4" w:space="0" w:color="auto"/>
            </w:tcBorders>
          </w:tcPr>
          <w:p w:rsidR="00AC1BDF" w:rsidRPr="00AC1BDF" w:rsidRDefault="00AC1BDF" w:rsidP="00AC1BDF">
            <w:pPr>
              <w:jc w:val="both"/>
              <w:rPr>
                <w:color w:val="000000"/>
                <w:sz w:val="24"/>
                <w:szCs w:val="24"/>
                <w:lang w:val="de-DE" w:eastAsia="en-GB"/>
              </w:rPr>
            </w:pPr>
            <w:r w:rsidRPr="00AC1BDF">
              <w:rPr>
                <w:rFonts w:eastAsia="Calibri"/>
                <w:color w:val="000000"/>
                <w:sz w:val="24"/>
                <w:szCs w:val="24"/>
                <w:lang w:val="pt-BR" w:eastAsia="en-GB"/>
              </w:rPr>
              <w:t>Về việc</w:t>
            </w:r>
            <w:r w:rsidRPr="00AC1BDF">
              <w:rPr>
                <w:color w:val="000000"/>
                <w:sz w:val="24"/>
                <w:szCs w:val="24"/>
                <w:lang w:val="de-DE" w:eastAsia="en-GB"/>
              </w:rPr>
              <w:t xml:space="preserve"> hành động giai đoạn đến năm 2015 tỉnh Kon Tum thực hiện Chiến lược Quốc gia An toàn thực phẩm giai đoan 2011 - 2020 và tầm nhìn 2030.</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pt-BR"/>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pt-BR"/>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de-DE" w:eastAsia="en-GB"/>
              </w:rPr>
            </w:pPr>
            <w:r w:rsidRPr="00AC1BDF">
              <w:rPr>
                <w:color w:val="000000"/>
                <w:sz w:val="24"/>
                <w:szCs w:val="24"/>
                <w:lang w:val="pt-BR" w:eastAsia="en-GB"/>
              </w:rPr>
              <w:t xml:space="preserve">- </w:t>
            </w:r>
            <w:r w:rsidRPr="00AC1BDF">
              <w:rPr>
                <w:bCs/>
                <w:color w:val="000000"/>
                <w:sz w:val="24"/>
                <w:szCs w:val="24"/>
                <w:lang w:val="da-DK" w:eastAsia="ko-KR"/>
              </w:rPr>
              <w:t>Kế hoạch số 47/KH-UBND ngày 17/01/2014</w:t>
            </w:r>
          </w:p>
        </w:tc>
        <w:tc>
          <w:tcPr>
            <w:tcW w:w="2937" w:type="pct"/>
            <w:tcBorders>
              <w:top w:val="dashed" w:sz="4" w:space="0" w:color="auto"/>
              <w:bottom w:val="dashed" w:sz="4" w:space="0" w:color="auto"/>
            </w:tcBorders>
          </w:tcPr>
          <w:p w:rsidR="00AC1BDF" w:rsidRPr="00AC1BDF" w:rsidRDefault="00AC1BDF" w:rsidP="00AC1BDF">
            <w:pPr>
              <w:jc w:val="both"/>
              <w:rPr>
                <w:bCs/>
                <w:color w:val="000000"/>
                <w:sz w:val="24"/>
                <w:szCs w:val="24"/>
                <w:lang w:val="da-DK" w:eastAsia="ko-KR"/>
              </w:rPr>
            </w:pPr>
            <w:r w:rsidRPr="00AC1BDF">
              <w:rPr>
                <w:rFonts w:eastAsia="Calibri"/>
                <w:color w:val="000000"/>
                <w:sz w:val="24"/>
                <w:szCs w:val="24"/>
                <w:lang w:val="de-DE" w:eastAsia="en-GB"/>
              </w:rPr>
              <w:t>Về việc</w:t>
            </w:r>
            <w:r w:rsidRPr="00AC1BDF">
              <w:rPr>
                <w:bCs/>
                <w:color w:val="000000"/>
                <w:sz w:val="24"/>
                <w:szCs w:val="24"/>
                <w:lang w:val="da-DK" w:eastAsia="ko-KR"/>
              </w:rPr>
              <w:t xml:space="preserve">  kiểm tra về chất lượng vệ sinh an toàn thực phẩm trong dịp Tết Quý Tỵ năm 2013.</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de-DE"/>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e-DE"/>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de-DE" w:eastAsia="en-GB"/>
              </w:rPr>
            </w:pPr>
            <w:r w:rsidRPr="00AC1BDF">
              <w:rPr>
                <w:color w:val="000000"/>
                <w:sz w:val="24"/>
                <w:szCs w:val="24"/>
                <w:lang w:val="de-DE" w:eastAsia="en-GB"/>
              </w:rPr>
              <w:t>- Kế hoạch số 444/KH-UBND ngày 04/07/2013</w:t>
            </w:r>
          </w:p>
        </w:tc>
        <w:tc>
          <w:tcPr>
            <w:tcW w:w="2937" w:type="pct"/>
            <w:tcBorders>
              <w:top w:val="dashed" w:sz="4" w:space="0" w:color="auto"/>
              <w:bottom w:val="dashed" w:sz="4" w:space="0" w:color="auto"/>
            </w:tcBorders>
          </w:tcPr>
          <w:p w:rsidR="00AC1BDF" w:rsidRPr="00AC1BDF" w:rsidRDefault="00AC1BDF" w:rsidP="00AC1BDF">
            <w:pPr>
              <w:jc w:val="both"/>
              <w:rPr>
                <w:color w:val="000000"/>
                <w:sz w:val="24"/>
                <w:szCs w:val="24"/>
                <w:lang w:val="de-DE" w:eastAsia="en-GB"/>
              </w:rPr>
            </w:pPr>
            <w:r w:rsidRPr="00AC1BDF">
              <w:rPr>
                <w:rFonts w:eastAsia="Calibri"/>
                <w:color w:val="000000"/>
                <w:sz w:val="24"/>
                <w:szCs w:val="24"/>
                <w:lang w:val="de-DE" w:eastAsia="en-GB"/>
              </w:rPr>
              <w:t>Về việc</w:t>
            </w:r>
            <w:r w:rsidRPr="00AC1BDF">
              <w:rPr>
                <w:color w:val="000000"/>
                <w:sz w:val="24"/>
                <w:szCs w:val="24"/>
                <w:lang w:val="de-DE" w:eastAsia="en-GB"/>
              </w:rPr>
              <w:t xml:space="preserve"> </w:t>
            </w:r>
            <w:r w:rsidRPr="00AC1BDF">
              <w:rPr>
                <w:bCs/>
                <w:color w:val="000000"/>
                <w:sz w:val="24"/>
                <w:szCs w:val="24"/>
                <w:lang w:val="da-DK" w:eastAsia="ko-KR"/>
              </w:rPr>
              <w:t>triển khai kế hoạch kiểm tra về chất lượng vệ sinh an toàn thực phẩm, phòng chống ngộ độc thực phẩm và các bệnh truyền qua thực phẩm trong mùa hạ năm 2013.</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de-DE"/>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e-DE"/>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de-DE" w:eastAsia="en-GB"/>
              </w:rPr>
            </w:pPr>
            <w:r w:rsidRPr="00AC1BDF">
              <w:rPr>
                <w:color w:val="000000"/>
                <w:sz w:val="24"/>
                <w:szCs w:val="24"/>
                <w:lang w:val="de-DE" w:eastAsia="en-GB"/>
              </w:rPr>
              <w:t>- Kế hoạch số 816/KH-UBND ngày 03/09/2013</w:t>
            </w:r>
          </w:p>
        </w:tc>
        <w:tc>
          <w:tcPr>
            <w:tcW w:w="2937" w:type="pct"/>
            <w:tcBorders>
              <w:top w:val="dashed" w:sz="4" w:space="0" w:color="auto"/>
              <w:bottom w:val="dashed" w:sz="4" w:space="0" w:color="auto"/>
            </w:tcBorders>
          </w:tcPr>
          <w:p w:rsidR="00AC1BDF" w:rsidRPr="00AC1BDF" w:rsidRDefault="00AC1BDF" w:rsidP="00AC1BDF">
            <w:pPr>
              <w:jc w:val="both"/>
              <w:rPr>
                <w:color w:val="000000"/>
                <w:sz w:val="24"/>
                <w:szCs w:val="24"/>
                <w:lang w:val="de-DE" w:eastAsia="en-GB"/>
              </w:rPr>
            </w:pPr>
            <w:r w:rsidRPr="00AC1BDF">
              <w:rPr>
                <w:rFonts w:eastAsia="Calibri"/>
                <w:color w:val="000000"/>
                <w:sz w:val="24"/>
                <w:szCs w:val="24"/>
                <w:lang w:val="de-DE" w:eastAsia="en-GB"/>
              </w:rPr>
              <w:t>Về việc</w:t>
            </w:r>
            <w:r w:rsidRPr="00AC1BDF">
              <w:rPr>
                <w:color w:val="000000"/>
                <w:sz w:val="24"/>
                <w:szCs w:val="24"/>
                <w:lang w:val="de-DE" w:eastAsia="en-GB"/>
              </w:rPr>
              <w:t xml:space="preserve"> kiểm tra chất lượng vệ sinh an toàn thực phẩm trong dịp tết Trung thu năm 2013.</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de-DE"/>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e-DE"/>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de-DE" w:eastAsia="en-GB"/>
              </w:rPr>
            </w:pPr>
            <w:r w:rsidRPr="00AC1BDF">
              <w:rPr>
                <w:color w:val="000000"/>
                <w:sz w:val="24"/>
                <w:szCs w:val="24"/>
                <w:lang w:val="en-GB" w:eastAsia="en-GB"/>
              </w:rPr>
              <w:t xml:space="preserve">- </w:t>
            </w:r>
            <w:r w:rsidRPr="00AC1BDF">
              <w:rPr>
                <w:color w:val="000000"/>
                <w:sz w:val="24"/>
                <w:szCs w:val="24"/>
                <w:lang w:val="da-DK" w:eastAsia="en-GB"/>
              </w:rPr>
              <w:t xml:space="preserve">Công văn số </w:t>
            </w:r>
            <w:r w:rsidRPr="00AC1BDF">
              <w:rPr>
                <w:color w:val="000000"/>
                <w:sz w:val="24"/>
                <w:szCs w:val="24"/>
                <w:lang w:val="da-DK" w:eastAsia="en-GB"/>
              </w:rPr>
              <w:lastRenderedPageBreak/>
              <w:t>17/UBND-TH ngày 13/01/2014</w:t>
            </w:r>
          </w:p>
        </w:tc>
        <w:tc>
          <w:tcPr>
            <w:tcW w:w="2937" w:type="pct"/>
            <w:tcBorders>
              <w:top w:val="dashed" w:sz="4" w:space="0" w:color="auto"/>
              <w:bottom w:val="dashed" w:sz="4" w:space="0" w:color="auto"/>
            </w:tcBorders>
          </w:tcPr>
          <w:p w:rsidR="00AC1BDF" w:rsidRPr="00AC1BDF" w:rsidRDefault="00AC1BDF" w:rsidP="00AC1BDF">
            <w:pPr>
              <w:jc w:val="both"/>
              <w:rPr>
                <w:color w:val="000000"/>
                <w:sz w:val="24"/>
                <w:szCs w:val="24"/>
                <w:lang w:val="da-DK" w:eastAsia="en-GB"/>
              </w:rPr>
            </w:pPr>
            <w:r w:rsidRPr="00AC1BDF">
              <w:rPr>
                <w:rFonts w:eastAsia="Calibri"/>
                <w:color w:val="000000"/>
                <w:sz w:val="24"/>
                <w:szCs w:val="24"/>
                <w:lang w:val="de-DE" w:eastAsia="en-GB"/>
              </w:rPr>
              <w:lastRenderedPageBreak/>
              <w:t>Về việc</w:t>
            </w:r>
            <w:r w:rsidRPr="00AC1BDF">
              <w:rPr>
                <w:color w:val="000000"/>
                <w:sz w:val="24"/>
                <w:szCs w:val="24"/>
                <w:lang w:val="da-DK" w:eastAsia="en-GB"/>
              </w:rPr>
              <w:t xml:space="preserve"> tăng cường công tác đảm bảo an toàn vệ sinh </w:t>
            </w:r>
            <w:r w:rsidRPr="00AC1BDF">
              <w:rPr>
                <w:color w:val="000000"/>
                <w:sz w:val="24"/>
                <w:szCs w:val="24"/>
                <w:lang w:val="da-DK" w:eastAsia="en-GB"/>
              </w:rPr>
              <w:lastRenderedPageBreak/>
              <w:t>thực phẩm trong dịp tết Giáp Ngọ.</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de-DE"/>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e-DE"/>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de-DE" w:eastAsia="en-GB"/>
              </w:rPr>
            </w:pPr>
            <w:r w:rsidRPr="00AC1BDF">
              <w:rPr>
                <w:color w:val="000000"/>
                <w:sz w:val="24"/>
                <w:szCs w:val="24"/>
                <w:lang w:val="de-DE" w:eastAsia="en-GB"/>
              </w:rPr>
              <w:t xml:space="preserve">- </w:t>
            </w:r>
            <w:r w:rsidRPr="00AC1BDF">
              <w:rPr>
                <w:color w:val="000000"/>
                <w:sz w:val="24"/>
                <w:szCs w:val="24"/>
                <w:lang w:val="da-DK" w:eastAsia="en-GB"/>
              </w:rPr>
              <w:t>Kế hoạch số 03/KH-UBND ngày 06/01/2014</w:t>
            </w:r>
          </w:p>
        </w:tc>
        <w:tc>
          <w:tcPr>
            <w:tcW w:w="2937" w:type="pct"/>
            <w:tcBorders>
              <w:top w:val="dashed" w:sz="4" w:space="0" w:color="auto"/>
              <w:bottom w:val="dashed" w:sz="4" w:space="0" w:color="auto"/>
            </w:tcBorders>
          </w:tcPr>
          <w:p w:rsidR="00AC1BDF" w:rsidRPr="00AC1BDF" w:rsidRDefault="00AC1BDF" w:rsidP="00AC1BDF">
            <w:pPr>
              <w:jc w:val="both"/>
              <w:rPr>
                <w:color w:val="000000"/>
                <w:sz w:val="24"/>
                <w:szCs w:val="24"/>
                <w:lang w:val="da-DK" w:eastAsia="en-GB"/>
              </w:rPr>
            </w:pPr>
            <w:r w:rsidRPr="00AC1BDF">
              <w:rPr>
                <w:rFonts w:eastAsia="Calibri"/>
                <w:color w:val="000000"/>
                <w:sz w:val="24"/>
                <w:szCs w:val="24"/>
                <w:lang w:val="de-DE" w:eastAsia="en-GB"/>
              </w:rPr>
              <w:t>Về việc</w:t>
            </w:r>
            <w:r w:rsidRPr="00AC1BDF">
              <w:rPr>
                <w:color w:val="000000"/>
                <w:sz w:val="24"/>
                <w:szCs w:val="24"/>
                <w:lang w:val="da-DK" w:eastAsia="en-GB"/>
              </w:rPr>
              <w:t xml:space="preserve"> kiểm tra chất lượng vệ sinh an toàn thực phẩm tết Nguyên đán Giáp Ngọ năm 2014.</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de-DE"/>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e-DE"/>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de-DE" w:eastAsia="en-GB"/>
              </w:rPr>
            </w:pPr>
            <w:r w:rsidRPr="00AC1BDF">
              <w:rPr>
                <w:color w:val="000000"/>
                <w:sz w:val="24"/>
                <w:szCs w:val="24"/>
                <w:lang w:val="de-DE" w:eastAsia="en-GB"/>
              </w:rPr>
              <w:t>- Kế hoạch số 273/KH- UBND ngày 24/04/2014</w:t>
            </w:r>
          </w:p>
        </w:tc>
        <w:tc>
          <w:tcPr>
            <w:tcW w:w="2937" w:type="pct"/>
            <w:tcBorders>
              <w:top w:val="dashed" w:sz="4" w:space="0" w:color="auto"/>
              <w:bottom w:val="dashed" w:sz="4" w:space="0" w:color="auto"/>
            </w:tcBorders>
          </w:tcPr>
          <w:p w:rsidR="00AC1BDF" w:rsidRPr="00AC1BDF" w:rsidRDefault="00AC1BDF" w:rsidP="00AC1BDF">
            <w:pPr>
              <w:jc w:val="both"/>
              <w:rPr>
                <w:color w:val="000000"/>
                <w:sz w:val="24"/>
                <w:szCs w:val="24"/>
                <w:lang w:val="de-DE" w:eastAsia="en-GB"/>
              </w:rPr>
            </w:pPr>
            <w:r w:rsidRPr="00AC1BDF">
              <w:rPr>
                <w:rFonts w:eastAsia="Calibri"/>
                <w:color w:val="000000"/>
                <w:sz w:val="24"/>
                <w:szCs w:val="24"/>
                <w:lang w:val="de-DE" w:eastAsia="en-GB"/>
              </w:rPr>
              <w:t>Về việc</w:t>
            </w:r>
            <w:r w:rsidRPr="00AC1BDF">
              <w:rPr>
                <w:color w:val="000000"/>
                <w:sz w:val="24"/>
                <w:szCs w:val="24"/>
                <w:lang w:val="de-DE" w:eastAsia="en-GB"/>
              </w:rPr>
              <w:t xml:space="preserve"> triển khai “Tháng hành động vì chất lượng vệ sinh an toàn thực phẩm” năm 2014.</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de-DE"/>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e-DE"/>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de-DE" w:eastAsia="en-GB"/>
              </w:rPr>
            </w:pPr>
            <w:r w:rsidRPr="00AC1BDF">
              <w:rPr>
                <w:color w:val="000000"/>
                <w:sz w:val="24"/>
                <w:szCs w:val="24"/>
                <w:lang w:val="de-DE" w:eastAsia="en-GB"/>
              </w:rPr>
              <w:t xml:space="preserve">- </w:t>
            </w:r>
            <w:r w:rsidRPr="00AC1BDF">
              <w:rPr>
                <w:bCs/>
                <w:color w:val="000000"/>
                <w:sz w:val="24"/>
                <w:szCs w:val="24"/>
                <w:lang w:val="da-DK" w:eastAsia="ko-KR"/>
              </w:rPr>
              <w:t>Quyết định số 35/QĐ-UBND ngày 28/01/2015</w:t>
            </w:r>
          </w:p>
        </w:tc>
        <w:tc>
          <w:tcPr>
            <w:tcW w:w="2937" w:type="pct"/>
            <w:tcBorders>
              <w:top w:val="dashed" w:sz="4" w:space="0" w:color="auto"/>
              <w:bottom w:val="dashed" w:sz="4" w:space="0" w:color="auto"/>
            </w:tcBorders>
          </w:tcPr>
          <w:p w:rsidR="00AC1BDF" w:rsidRPr="00AC1BDF" w:rsidRDefault="00AC1BDF" w:rsidP="00AC1BDF">
            <w:pPr>
              <w:jc w:val="both"/>
              <w:rPr>
                <w:bCs/>
                <w:color w:val="000000"/>
                <w:sz w:val="24"/>
                <w:szCs w:val="24"/>
                <w:lang w:val="da-DK" w:eastAsia="ko-KR"/>
              </w:rPr>
            </w:pPr>
            <w:r w:rsidRPr="00AC1BDF">
              <w:rPr>
                <w:rFonts w:eastAsia="Calibri"/>
                <w:color w:val="000000"/>
                <w:sz w:val="24"/>
                <w:szCs w:val="24"/>
                <w:lang w:val="de-DE" w:eastAsia="en-GB"/>
              </w:rPr>
              <w:t>Về việc</w:t>
            </w:r>
            <w:r w:rsidRPr="00AC1BDF">
              <w:rPr>
                <w:bCs/>
                <w:color w:val="000000"/>
                <w:sz w:val="24"/>
                <w:szCs w:val="24"/>
                <w:lang w:val="da-DK" w:eastAsia="ko-KR"/>
              </w:rPr>
              <w:t xml:space="preserve"> thành lập Đoàn kiểm tra liên ngành về vệ sinh an toàn thực phẩm trên địa bàn huyện Ngọc Hồi.</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de-DE"/>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e-DE"/>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de-DE" w:eastAsia="en-GB"/>
              </w:rPr>
            </w:pPr>
            <w:r w:rsidRPr="00AC1BDF">
              <w:rPr>
                <w:color w:val="000000"/>
                <w:sz w:val="24"/>
                <w:szCs w:val="24"/>
                <w:lang w:val="de-DE" w:eastAsia="en-GB"/>
              </w:rPr>
              <w:t xml:space="preserve">- </w:t>
            </w:r>
            <w:r w:rsidRPr="00AC1BDF">
              <w:rPr>
                <w:color w:val="000000"/>
                <w:sz w:val="24"/>
                <w:szCs w:val="24"/>
                <w:lang w:val="da-DK" w:eastAsia="en-GB"/>
              </w:rPr>
              <w:t>Quyết định số 134/QĐ-UBND ngày 15/4/2015</w:t>
            </w:r>
          </w:p>
        </w:tc>
        <w:tc>
          <w:tcPr>
            <w:tcW w:w="2937" w:type="pct"/>
            <w:tcBorders>
              <w:top w:val="dashed" w:sz="4" w:space="0" w:color="auto"/>
              <w:bottom w:val="dashed" w:sz="4" w:space="0" w:color="auto"/>
            </w:tcBorders>
          </w:tcPr>
          <w:p w:rsidR="00AC1BDF" w:rsidRPr="00AC1BDF" w:rsidRDefault="00AC1BDF" w:rsidP="00AC1BDF">
            <w:pPr>
              <w:jc w:val="both"/>
              <w:rPr>
                <w:color w:val="000000"/>
                <w:sz w:val="24"/>
                <w:szCs w:val="24"/>
                <w:lang w:val="da-DK" w:eastAsia="en-GB"/>
              </w:rPr>
            </w:pPr>
            <w:r w:rsidRPr="00AC1BDF">
              <w:rPr>
                <w:rFonts w:eastAsia="Calibri"/>
                <w:color w:val="000000"/>
                <w:sz w:val="24"/>
                <w:szCs w:val="24"/>
                <w:lang w:val="de-DE" w:eastAsia="en-GB"/>
              </w:rPr>
              <w:t>Về việc</w:t>
            </w:r>
            <w:r w:rsidRPr="00AC1BDF">
              <w:rPr>
                <w:color w:val="000000"/>
                <w:sz w:val="24"/>
                <w:szCs w:val="24"/>
                <w:lang w:val="da-DK" w:eastAsia="en-GB"/>
              </w:rPr>
              <w:t xml:space="preserve"> thành lập Tổ kiểm tra, giám sát an toàn thực phẩm; điều tra, xử lý ngộ độc thực phẩm phục vụ Đại hội Đảng và các sự kiện trên địa bàn huyện.</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de-DE"/>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e-DE"/>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da-DK" w:eastAsia="en-GB"/>
              </w:rPr>
            </w:pPr>
            <w:r w:rsidRPr="00AC1BDF">
              <w:rPr>
                <w:color w:val="000000"/>
                <w:sz w:val="24"/>
                <w:szCs w:val="24"/>
                <w:lang w:val="en-GB" w:eastAsia="en-GB"/>
              </w:rPr>
              <w:t xml:space="preserve">- </w:t>
            </w:r>
            <w:r w:rsidRPr="00AC1BDF">
              <w:rPr>
                <w:color w:val="000000"/>
                <w:sz w:val="24"/>
                <w:szCs w:val="24"/>
                <w:lang w:val="da-DK" w:eastAsia="en-GB"/>
              </w:rPr>
              <w:t>Công văn số 778/UBND-TH ngày 05/10/2015</w:t>
            </w:r>
          </w:p>
        </w:tc>
        <w:tc>
          <w:tcPr>
            <w:tcW w:w="2937" w:type="pct"/>
            <w:tcBorders>
              <w:top w:val="dashed" w:sz="4" w:space="0" w:color="auto"/>
              <w:bottom w:val="dashed" w:sz="4" w:space="0" w:color="auto"/>
            </w:tcBorders>
          </w:tcPr>
          <w:p w:rsidR="00AC1BDF" w:rsidRPr="00AC1BDF" w:rsidRDefault="00AC1BDF" w:rsidP="00AC1BDF">
            <w:pPr>
              <w:jc w:val="both"/>
              <w:rPr>
                <w:color w:val="000000"/>
                <w:sz w:val="24"/>
                <w:szCs w:val="24"/>
                <w:lang w:val="da-DK" w:eastAsia="en-GB"/>
              </w:rPr>
            </w:pPr>
            <w:r w:rsidRPr="00AC1BDF">
              <w:rPr>
                <w:rFonts w:eastAsia="Calibri"/>
                <w:color w:val="000000"/>
                <w:sz w:val="24"/>
                <w:szCs w:val="24"/>
                <w:lang w:val="da-DK" w:eastAsia="en-GB"/>
              </w:rPr>
              <w:t>Về việc</w:t>
            </w:r>
            <w:r w:rsidRPr="00AC1BDF">
              <w:rPr>
                <w:color w:val="000000"/>
                <w:sz w:val="24"/>
                <w:szCs w:val="24"/>
                <w:lang w:val="da-DK" w:eastAsia="en-GB"/>
              </w:rPr>
              <w:t xml:space="preserve"> tăng cường công tác đảm bảo </w:t>
            </w:r>
            <w:r w:rsidRPr="00AC1BDF">
              <w:rPr>
                <w:rFonts w:eastAsia="Calibri"/>
                <w:color w:val="000000"/>
                <w:sz w:val="24"/>
                <w:szCs w:val="24"/>
                <w:lang w:val="da-DK" w:eastAsia="en-GB"/>
              </w:rPr>
              <w:t>an toàn thực phẩm</w:t>
            </w:r>
            <w:r w:rsidRPr="00AC1BDF">
              <w:rPr>
                <w:color w:val="000000"/>
                <w:sz w:val="24"/>
                <w:szCs w:val="24"/>
                <w:lang w:val="da-DK" w:eastAsia="en-GB"/>
              </w:rPr>
              <w:t xml:space="preserve"> trên địa bàn huyện.</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da-DK"/>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a-DK"/>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da-DK" w:eastAsia="en-GB"/>
              </w:rPr>
            </w:pPr>
            <w:r w:rsidRPr="00AC1BDF">
              <w:rPr>
                <w:color w:val="000000"/>
                <w:sz w:val="24"/>
                <w:szCs w:val="24"/>
                <w:lang w:val="en-GB" w:eastAsia="en-GB"/>
              </w:rPr>
              <w:t xml:space="preserve">- </w:t>
            </w:r>
            <w:r w:rsidRPr="00AC1BDF">
              <w:rPr>
                <w:color w:val="000000"/>
                <w:sz w:val="24"/>
                <w:szCs w:val="24"/>
                <w:lang w:val="da-DK" w:eastAsia="en-GB"/>
              </w:rPr>
              <w:t>Công văn số 991/UBND-TH ngày 03/12/2015</w:t>
            </w:r>
          </w:p>
        </w:tc>
        <w:tc>
          <w:tcPr>
            <w:tcW w:w="2937" w:type="pct"/>
            <w:tcBorders>
              <w:top w:val="dashed" w:sz="4" w:space="0" w:color="auto"/>
              <w:bottom w:val="dashed" w:sz="4" w:space="0" w:color="auto"/>
            </w:tcBorders>
          </w:tcPr>
          <w:p w:rsidR="00AC1BDF" w:rsidRPr="00AC1BDF" w:rsidRDefault="00AC1BDF" w:rsidP="00AC1BDF">
            <w:pPr>
              <w:jc w:val="both"/>
              <w:rPr>
                <w:color w:val="000000"/>
                <w:sz w:val="24"/>
                <w:szCs w:val="24"/>
                <w:lang w:val="da-DK" w:eastAsia="en-GB"/>
              </w:rPr>
            </w:pPr>
            <w:r w:rsidRPr="00AC1BDF">
              <w:rPr>
                <w:rFonts w:eastAsia="Calibri"/>
                <w:color w:val="000000"/>
                <w:sz w:val="24"/>
                <w:szCs w:val="24"/>
                <w:lang w:val="da-DK" w:eastAsia="en-GB"/>
              </w:rPr>
              <w:t>Về việc</w:t>
            </w:r>
            <w:r w:rsidRPr="00AC1BDF">
              <w:rPr>
                <w:color w:val="000000"/>
                <w:sz w:val="24"/>
                <w:szCs w:val="24"/>
                <w:lang w:val="da-DK" w:eastAsia="en-GB"/>
              </w:rPr>
              <w:t xml:space="preserve"> tăng cường công tác đảm bảo </w:t>
            </w:r>
            <w:r w:rsidRPr="00AC1BDF">
              <w:rPr>
                <w:rFonts w:eastAsia="Calibri"/>
                <w:color w:val="000000"/>
                <w:sz w:val="24"/>
                <w:szCs w:val="24"/>
                <w:lang w:val="da-DK" w:eastAsia="en-GB"/>
              </w:rPr>
              <w:t>an toàn thực phẩm</w:t>
            </w:r>
            <w:r w:rsidRPr="00AC1BDF">
              <w:rPr>
                <w:color w:val="000000"/>
                <w:sz w:val="24"/>
                <w:szCs w:val="24"/>
                <w:lang w:val="da-DK" w:eastAsia="en-GB"/>
              </w:rPr>
              <w:t xml:space="preserve"> đối với thức ăn đường phố.</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da-DK"/>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a-DK"/>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de-DE" w:eastAsia="en-GB"/>
              </w:rPr>
            </w:pPr>
            <w:r w:rsidRPr="00AC1BDF">
              <w:rPr>
                <w:color w:val="000000"/>
                <w:sz w:val="24"/>
                <w:szCs w:val="24"/>
                <w:lang w:val="da-DK" w:eastAsia="en-GB"/>
              </w:rPr>
              <w:t>- Quyết định số 35/QĐ-UBND ngày 12/01/2016</w:t>
            </w:r>
          </w:p>
        </w:tc>
        <w:tc>
          <w:tcPr>
            <w:tcW w:w="2937" w:type="pct"/>
            <w:tcBorders>
              <w:top w:val="dashed" w:sz="4" w:space="0" w:color="auto"/>
              <w:bottom w:val="dashed" w:sz="4" w:space="0" w:color="auto"/>
            </w:tcBorders>
          </w:tcPr>
          <w:p w:rsidR="00AC1BDF" w:rsidRPr="00AC1BDF" w:rsidRDefault="00AC1BDF" w:rsidP="00AC1BDF">
            <w:pPr>
              <w:jc w:val="both"/>
              <w:rPr>
                <w:color w:val="000000"/>
                <w:sz w:val="24"/>
                <w:szCs w:val="24"/>
                <w:lang w:val="de-DE" w:eastAsia="en-GB"/>
              </w:rPr>
            </w:pPr>
            <w:r w:rsidRPr="00AC1BDF">
              <w:rPr>
                <w:rFonts w:eastAsia="Calibri"/>
                <w:color w:val="000000"/>
                <w:sz w:val="24"/>
                <w:szCs w:val="24"/>
                <w:lang w:val="de-DE" w:eastAsia="en-GB"/>
              </w:rPr>
              <w:t>Về việc</w:t>
            </w:r>
            <w:r w:rsidRPr="00AC1BDF">
              <w:rPr>
                <w:color w:val="000000"/>
                <w:sz w:val="24"/>
                <w:szCs w:val="24"/>
                <w:lang w:val="de-DE" w:eastAsia="en-GB"/>
              </w:rPr>
              <w:t xml:space="preserve"> thành lập Đoàn kiểm tra liên ngành về vệ sinh an toàn thực phẩm trong dịp tết nguyên đán Bính Thân năm 2016.</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de-DE"/>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e-DE"/>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en-GB" w:eastAsia="en-GB"/>
              </w:rPr>
            </w:pPr>
            <w:r w:rsidRPr="00AC1BDF">
              <w:rPr>
                <w:color w:val="000000"/>
                <w:sz w:val="24"/>
                <w:szCs w:val="24"/>
                <w:lang w:val="en-GB" w:eastAsia="en-GB"/>
              </w:rPr>
              <w:t xml:space="preserve">- </w:t>
            </w:r>
            <w:r w:rsidRPr="00AC1BDF">
              <w:rPr>
                <w:rFonts w:eastAsia="Calibri"/>
                <w:color w:val="000000"/>
                <w:sz w:val="24"/>
                <w:szCs w:val="24"/>
                <w:lang w:val="en-GB" w:eastAsia="en-GB"/>
              </w:rPr>
              <w:t>Công văn số 33/UBND-TH ngày 13/01/2016</w:t>
            </w:r>
          </w:p>
        </w:tc>
        <w:tc>
          <w:tcPr>
            <w:tcW w:w="2937" w:type="pct"/>
            <w:tcBorders>
              <w:top w:val="dashed" w:sz="4" w:space="0" w:color="auto"/>
              <w:bottom w:val="dashed" w:sz="4" w:space="0" w:color="auto"/>
            </w:tcBorders>
          </w:tcPr>
          <w:p w:rsidR="00AC1BDF" w:rsidRPr="00AC1BDF" w:rsidRDefault="00AC1BDF" w:rsidP="00AC1BDF">
            <w:pPr>
              <w:jc w:val="both"/>
              <w:rPr>
                <w:rFonts w:eastAsia="Calibri"/>
                <w:color w:val="000000"/>
                <w:sz w:val="24"/>
                <w:szCs w:val="24"/>
                <w:lang w:val="en-GB" w:eastAsia="en-GB"/>
              </w:rPr>
            </w:pPr>
            <w:r w:rsidRPr="00AC1BDF">
              <w:rPr>
                <w:rFonts w:eastAsia="Calibri"/>
                <w:color w:val="000000"/>
                <w:sz w:val="24"/>
                <w:szCs w:val="24"/>
                <w:lang w:val="en-GB" w:eastAsia="en-GB"/>
              </w:rPr>
              <w:t>Về việc đưa lò giết mổ gia súc tập trung đi vào hoạt động.</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en-GB"/>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en-GB"/>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en-GB" w:eastAsia="en-GB"/>
              </w:rPr>
            </w:pPr>
            <w:r w:rsidRPr="00AC1BDF">
              <w:rPr>
                <w:color w:val="000000"/>
                <w:sz w:val="24"/>
                <w:szCs w:val="24"/>
                <w:lang w:val="en-GB" w:eastAsia="en-GB"/>
              </w:rPr>
              <w:t xml:space="preserve">- </w:t>
            </w:r>
            <w:r w:rsidRPr="00AC1BDF">
              <w:rPr>
                <w:rFonts w:eastAsia="Calibri"/>
                <w:color w:val="000000"/>
                <w:sz w:val="24"/>
                <w:szCs w:val="24"/>
                <w:lang w:val="en-GB" w:eastAsia="en-GB"/>
              </w:rPr>
              <w:t>Công văn số 154/UBND-TH ngày 18/02/2016</w:t>
            </w:r>
          </w:p>
        </w:tc>
        <w:tc>
          <w:tcPr>
            <w:tcW w:w="2937" w:type="pct"/>
            <w:tcBorders>
              <w:top w:val="dashed" w:sz="4" w:space="0" w:color="auto"/>
              <w:bottom w:val="dashed" w:sz="4" w:space="0" w:color="auto"/>
            </w:tcBorders>
          </w:tcPr>
          <w:p w:rsidR="00AC1BDF" w:rsidRPr="00AC1BDF" w:rsidRDefault="00AC1BDF" w:rsidP="00AC1BDF">
            <w:pPr>
              <w:jc w:val="both"/>
              <w:rPr>
                <w:rFonts w:eastAsia="Calibri"/>
                <w:color w:val="000000"/>
                <w:sz w:val="24"/>
                <w:szCs w:val="24"/>
                <w:lang w:val="en-GB" w:eastAsia="en-GB"/>
              </w:rPr>
            </w:pPr>
            <w:r w:rsidRPr="00AC1BDF">
              <w:rPr>
                <w:rFonts w:eastAsia="Calibri"/>
                <w:color w:val="000000"/>
                <w:sz w:val="24"/>
                <w:szCs w:val="24"/>
                <w:lang w:val="en-GB" w:eastAsia="en-GB"/>
              </w:rPr>
              <w:t>Về việc tăng cường công tác bảo đảm an toàn thực phẩm trên địa bàn huyện.</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en-GB"/>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en-GB"/>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de-DE" w:eastAsia="en-GB"/>
              </w:rPr>
            </w:pPr>
            <w:r w:rsidRPr="00AC1BDF">
              <w:rPr>
                <w:color w:val="000000"/>
                <w:sz w:val="24"/>
                <w:szCs w:val="24"/>
                <w:lang w:val="en-GB" w:eastAsia="en-GB"/>
              </w:rPr>
              <w:t>- Quyết định số 87/QĐ-UBND ngày 21/3/2016</w:t>
            </w:r>
          </w:p>
        </w:tc>
        <w:tc>
          <w:tcPr>
            <w:tcW w:w="2937" w:type="pct"/>
            <w:tcBorders>
              <w:top w:val="dashed" w:sz="4" w:space="0" w:color="auto"/>
              <w:bottom w:val="dashed" w:sz="4" w:space="0" w:color="auto"/>
            </w:tcBorders>
          </w:tcPr>
          <w:p w:rsidR="00AC1BDF" w:rsidRPr="00AC1BDF" w:rsidRDefault="00AC1BDF" w:rsidP="00AC1BDF">
            <w:pPr>
              <w:jc w:val="both"/>
              <w:rPr>
                <w:color w:val="000000"/>
                <w:sz w:val="24"/>
                <w:szCs w:val="24"/>
                <w:lang w:val="de-DE" w:eastAsia="en-GB"/>
              </w:rPr>
            </w:pPr>
            <w:r w:rsidRPr="00AC1BDF">
              <w:rPr>
                <w:rFonts w:eastAsia="Calibri"/>
                <w:color w:val="000000"/>
                <w:sz w:val="24"/>
                <w:szCs w:val="24"/>
                <w:lang w:val="de-DE" w:eastAsia="en-GB"/>
              </w:rPr>
              <w:t>Về việc</w:t>
            </w:r>
            <w:r w:rsidRPr="00AC1BDF">
              <w:rPr>
                <w:color w:val="000000"/>
                <w:sz w:val="24"/>
                <w:szCs w:val="24"/>
                <w:lang w:val="de-DE" w:eastAsia="en-GB"/>
              </w:rPr>
              <w:t xml:space="preserve"> thành lập đoàn kiểm tra liên ngành hoạt động giết mổ gia súc, gia cầm trên địa bàn huyện Ngọc Hồi.</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de-DE"/>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e-DE"/>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de-DE" w:eastAsia="en-GB"/>
              </w:rPr>
            </w:pPr>
            <w:r w:rsidRPr="00AC1BDF">
              <w:rPr>
                <w:color w:val="000000"/>
                <w:sz w:val="24"/>
                <w:szCs w:val="24"/>
                <w:lang w:val="de-DE" w:eastAsia="en-GB"/>
              </w:rPr>
              <w:t>- Kế hoạch số 310/KH-UBND ngày 28/3/2016</w:t>
            </w:r>
          </w:p>
        </w:tc>
        <w:tc>
          <w:tcPr>
            <w:tcW w:w="2937" w:type="pct"/>
            <w:tcBorders>
              <w:top w:val="dashed" w:sz="4" w:space="0" w:color="auto"/>
              <w:bottom w:val="dashed" w:sz="4" w:space="0" w:color="auto"/>
            </w:tcBorders>
          </w:tcPr>
          <w:p w:rsidR="00AC1BDF" w:rsidRPr="00AC1BDF" w:rsidRDefault="00AC1BDF" w:rsidP="00AC1BDF">
            <w:pPr>
              <w:jc w:val="both"/>
              <w:rPr>
                <w:color w:val="000000"/>
                <w:sz w:val="24"/>
                <w:szCs w:val="24"/>
                <w:lang w:val="de-DE" w:eastAsia="en-GB"/>
              </w:rPr>
            </w:pPr>
            <w:r w:rsidRPr="00AC1BDF">
              <w:rPr>
                <w:rFonts w:eastAsia="Calibri"/>
                <w:color w:val="000000"/>
                <w:sz w:val="24"/>
                <w:szCs w:val="24"/>
                <w:lang w:val="de-DE" w:eastAsia="en-GB"/>
              </w:rPr>
              <w:t>Về việc</w:t>
            </w:r>
            <w:r w:rsidRPr="00AC1BDF">
              <w:rPr>
                <w:color w:val="000000"/>
                <w:sz w:val="24"/>
                <w:szCs w:val="24"/>
                <w:lang w:val="de-DE" w:eastAsia="en-GB"/>
              </w:rPr>
              <w:t xml:space="preserve"> kiểm soát an toàn thực phẩm đối với kinh doanh dịch vụ ăn uống thức ăn đường phố năm 2016.</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de-DE"/>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e-DE"/>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de-DE" w:eastAsia="en-GB"/>
              </w:rPr>
            </w:pPr>
            <w:r w:rsidRPr="00AC1BDF">
              <w:rPr>
                <w:color w:val="000000"/>
                <w:sz w:val="24"/>
                <w:szCs w:val="24"/>
                <w:lang w:val="de-DE" w:eastAsia="en-GB"/>
              </w:rPr>
              <w:t>- Kế hoạch số 389/KH-UBND ngày 08/4/2016</w:t>
            </w:r>
          </w:p>
        </w:tc>
        <w:tc>
          <w:tcPr>
            <w:tcW w:w="2937" w:type="pct"/>
            <w:tcBorders>
              <w:top w:val="dashed" w:sz="4" w:space="0" w:color="auto"/>
              <w:bottom w:val="dashed" w:sz="4" w:space="0" w:color="auto"/>
            </w:tcBorders>
          </w:tcPr>
          <w:p w:rsidR="00AC1BDF" w:rsidRPr="00AC1BDF" w:rsidRDefault="00AC1BDF" w:rsidP="00AC1BDF">
            <w:pPr>
              <w:jc w:val="both"/>
              <w:rPr>
                <w:color w:val="000000"/>
                <w:sz w:val="24"/>
                <w:szCs w:val="24"/>
                <w:lang w:val="de-DE" w:eastAsia="en-GB"/>
              </w:rPr>
            </w:pPr>
            <w:r w:rsidRPr="00AC1BDF">
              <w:rPr>
                <w:rFonts w:eastAsia="Calibri"/>
                <w:color w:val="000000"/>
                <w:sz w:val="24"/>
                <w:szCs w:val="24"/>
                <w:lang w:val="de-DE" w:eastAsia="en-GB"/>
              </w:rPr>
              <w:t>Về việc</w:t>
            </w:r>
            <w:r w:rsidRPr="00AC1BDF">
              <w:rPr>
                <w:color w:val="000000"/>
                <w:sz w:val="24"/>
                <w:szCs w:val="24"/>
                <w:lang w:val="de-DE" w:eastAsia="en-GB"/>
              </w:rPr>
              <w:t xml:space="preserve"> triển khai “Tháng hành động vì an toàn thực phẩm” năm 2016.</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de-DE"/>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e-DE"/>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de-DE" w:eastAsia="en-GB"/>
              </w:rPr>
            </w:pPr>
            <w:r w:rsidRPr="00AC1BDF">
              <w:rPr>
                <w:color w:val="000000"/>
                <w:sz w:val="24"/>
                <w:szCs w:val="24"/>
                <w:lang w:val="de-DE" w:eastAsia="en-GB"/>
              </w:rPr>
              <w:t>- Quyết định số 144/QĐ-UBND ngày 15/4/2016</w:t>
            </w:r>
          </w:p>
        </w:tc>
        <w:tc>
          <w:tcPr>
            <w:tcW w:w="2937" w:type="pct"/>
            <w:tcBorders>
              <w:top w:val="dashed" w:sz="4" w:space="0" w:color="auto"/>
              <w:bottom w:val="dashed" w:sz="4" w:space="0" w:color="auto"/>
            </w:tcBorders>
          </w:tcPr>
          <w:p w:rsidR="00AC1BDF" w:rsidRPr="00AC1BDF" w:rsidRDefault="00AC1BDF" w:rsidP="00AC1BDF">
            <w:pPr>
              <w:jc w:val="both"/>
              <w:rPr>
                <w:color w:val="000000"/>
                <w:sz w:val="24"/>
                <w:szCs w:val="24"/>
                <w:lang w:val="de-DE" w:eastAsia="en-GB"/>
              </w:rPr>
            </w:pPr>
            <w:r w:rsidRPr="00AC1BDF">
              <w:rPr>
                <w:rFonts w:eastAsia="Calibri"/>
                <w:color w:val="000000"/>
                <w:sz w:val="24"/>
                <w:szCs w:val="24"/>
                <w:lang w:val="de-DE" w:eastAsia="en-GB"/>
              </w:rPr>
              <w:t>Về việc</w:t>
            </w:r>
            <w:r w:rsidRPr="00AC1BDF">
              <w:rPr>
                <w:color w:val="000000"/>
                <w:sz w:val="24"/>
                <w:szCs w:val="24"/>
                <w:lang w:val="de-DE" w:eastAsia="en-GB"/>
              </w:rPr>
              <w:t xml:space="preserve"> thành lập Đoàn kiểm tra liên ngành về vệ sinh an toàn thực phẩm nhân dịp “Tháng hành động vì an toàn thực phẩm” năm 2016.</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de-DE"/>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e-DE"/>
              </w:rPr>
            </w:pPr>
          </w:p>
        </w:tc>
        <w:tc>
          <w:tcPr>
            <w:tcW w:w="979" w:type="pct"/>
            <w:tcBorders>
              <w:top w:val="dashed" w:sz="4" w:space="0" w:color="auto"/>
              <w:bottom w:val="dashed" w:sz="4" w:space="0" w:color="auto"/>
            </w:tcBorders>
          </w:tcPr>
          <w:p w:rsidR="00AC1BDF" w:rsidRPr="00AC1BDF" w:rsidRDefault="00AC1BDF" w:rsidP="00AC1BDF">
            <w:pPr>
              <w:rPr>
                <w:rFonts w:eastAsia="Calibri"/>
                <w:bCs/>
                <w:color w:val="000000"/>
                <w:sz w:val="24"/>
                <w:szCs w:val="24"/>
                <w:lang w:val="da-DK" w:eastAsia="ko-KR"/>
              </w:rPr>
            </w:pPr>
            <w:r w:rsidRPr="00AC1BDF">
              <w:rPr>
                <w:color w:val="000000"/>
                <w:sz w:val="24"/>
                <w:szCs w:val="24"/>
                <w:lang w:val="en-GB" w:eastAsia="en-GB"/>
              </w:rPr>
              <w:t>- Công văn số 480/UBND-TH ngày 29/4/2016</w:t>
            </w:r>
          </w:p>
        </w:tc>
        <w:tc>
          <w:tcPr>
            <w:tcW w:w="2937" w:type="pct"/>
            <w:tcBorders>
              <w:top w:val="dashed" w:sz="4" w:space="0" w:color="auto"/>
              <w:bottom w:val="dashed" w:sz="4" w:space="0" w:color="auto"/>
            </w:tcBorders>
          </w:tcPr>
          <w:p w:rsidR="00AC1BDF" w:rsidRPr="00AC1BDF" w:rsidRDefault="00AC1BDF" w:rsidP="00AC1BDF">
            <w:pPr>
              <w:jc w:val="both"/>
              <w:rPr>
                <w:color w:val="000000"/>
                <w:sz w:val="24"/>
                <w:szCs w:val="24"/>
                <w:lang w:val="da-DK" w:eastAsia="en-GB"/>
              </w:rPr>
            </w:pPr>
            <w:r w:rsidRPr="00AC1BDF">
              <w:rPr>
                <w:rFonts w:eastAsia="Calibri"/>
                <w:color w:val="000000"/>
                <w:sz w:val="24"/>
                <w:szCs w:val="24"/>
                <w:lang w:val="da-DK" w:eastAsia="en-GB"/>
              </w:rPr>
              <w:t>Về việc</w:t>
            </w:r>
            <w:r w:rsidRPr="00AC1BDF">
              <w:rPr>
                <w:color w:val="000000"/>
                <w:sz w:val="24"/>
                <w:szCs w:val="24"/>
                <w:lang w:val="da-DK" w:eastAsia="en-GB"/>
              </w:rPr>
              <w:t xml:space="preserve"> tăng cường triển khai các biện pháp phòng chống ngộ độc do nấm độc.</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da-DK"/>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a-DK"/>
              </w:rPr>
            </w:pPr>
          </w:p>
        </w:tc>
        <w:tc>
          <w:tcPr>
            <w:tcW w:w="979" w:type="pct"/>
            <w:tcBorders>
              <w:top w:val="dashed" w:sz="4" w:space="0" w:color="auto"/>
              <w:bottom w:val="dashed" w:sz="4" w:space="0" w:color="auto"/>
            </w:tcBorders>
          </w:tcPr>
          <w:p w:rsidR="00AC1BDF" w:rsidRPr="00AC1BDF" w:rsidRDefault="00AC1BDF" w:rsidP="00AC1BDF">
            <w:pPr>
              <w:rPr>
                <w:rFonts w:eastAsia="Calibri"/>
                <w:bCs/>
                <w:color w:val="000000"/>
                <w:sz w:val="24"/>
                <w:szCs w:val="24"/>
                <w:lang w:val="da-DK" w:eastAsia="ko-KR"/>
              </w:rPr>
            </w:pPr>
            <w:r w:rsidRPr="00AC1BDF">
              <w:rPr>
                <w:color w:val="000000"/>
                <w:sz w:val="24"/>
                <w:szCs w:val="24"/>
                <w:lang w:val="en-GB" w:eastAsia="en-GB"/>
              </w:rPr>
              <w:t xml:space="preserve">- </w:t>
            </w:r>
            <w:r w:rsidRPr="00AC1BDF">
              <w:rPr>
                <w:rFonts w:eastAsia="Calibri"/>
                <w:color w:val="000000"/>
                <w:sz w:val="24"/>
                <w:szCs w:val="24"/>
                <w:lang w:val="en-GB" w:eastAsia="en-GB"/>
              </w:rPr>
              <w:t>Công văn số 650/UBND-TH ngày 13/6/2016</w:t>
            </w:r>
          </w:p>
        </w:tc>
        <w:tc>
          <w:tcPr>
            <w:tcW w:w="2937" w:type="pct"/>
            <w:tcBorders>
              <w:top w:val="dashed" w:sz="4" w:space="0" w:color="auto"/>
              <w:bottom w:val="dashed" w:sz="4" w:space="0" w:color="auto"/>
            </w:tcBorders>
          </w:tcPr>
          <w:p w:rsidR="00AC1BDF" w:rsidRPr="00AC1BDF" w:rsidRDefault="00AC1BDF" w:rsidP="00AC1BDF">
            <w:pPr>
              <w:jc w:val="both"/>
              <w:rPr>
                <w:rFonts w:eastAsia="Calibri"/>
                <w:color w:val="000000"/>
                <w:sz w:val="24"/>
                <w:szCs w:val="24"/>
                <w:lang w:val="da-DK" w:eastAsia="en-GB"/>
              </w:rPr>
            </w:pPr>
            <w:r w:rsidRPr="00AC1BDF">
              <w:rPr>
                <w:rFonts w:eastAsia="Calibri"/>
                <w:color w:val="000000"/>
                <w:sz w:val="24"/>
                <w:szCs w:val="24"/>
                <w:lang w:val="da-DK" w:eastAsia="en-GB"/>
              </w:rPr>
              <w:t>Về việc tăng cường trách nhiệm quản lý nhà nước về an toàn thực phẩm.</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da-DK"/>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a-DK"/>
              </w:rPr>
            </w:pPr>
          </w:p>
        </w:tc>
        <w:tc>
          <w:tcPr>
            <w:tcW w:w="979" w:type="pct"/>
            <w:tcBorders>
              <w:top w:val="dashed" w:sz="4" w:space="0" w:color="auto"/>
              <w:bottom w:val="dashed" w:sz="4" w:space="0" w:color="auto"/>
            </w:tcBorders>
          </w:tcPr>
          <w:p w:rsidR="00AC1BDF" w:rsidRPr="00AC1BDF" w:rsidRDefault="00AC1BDF" w:rsidP="00AC1BDF">
            <w:pPr>
              <w:rPr>
                <w:rFonts w:eastAsia="Calibri"/>
                <w:bCs/>
                <w:color w:val="000000"/>
                <w:sz w:val="24"/>
                <w:szCs w:val="24"/>
                <w:lang w:val="da-DK" w:eastAsia="ko-KR"/>
              </w:rPr>
            </w:pPr>
            <w:r w:rsidRPr="00AC1BDF">
              <w:rPr>
                <w:color w:val="000000"/>
                <w:sz w:val="24"/>
                <w:szCs w:val="24"/>
                <w:lang w:val="en-GB" w:eastAsia="en-GB"/>
              </w:rPr>
              <w:t xml:space="preserve">- </w:t>
            </w:r>
            <w:r w:rsidRPr="00AC1BDF">
              <w:rPr>
                <w:rFonts w:eastAsia="Calibri"/>
                <w:bCs/>
                <w:color w:val="000000"/>
                <w:sz w:val="24"/>
                <w:szCs w:val="24"/>
                <w:lang w:val="da-DK" w:eastAsia="ko-KR"/>
              </w:rPr>
              <w:t>Công văn số 705/UBND-TH ngày 21/6/2016</w:t>
            </w:r>
          </w:p>
        </w:tc>
        <w:tc>
          <w:tcPr>
            <w:tcW w:w="2937" w:type="pct"/>
            <w:tcBorders>
              <w:top w:val="dashed" w:sz="4" w:space="0" w:color="auto"/>
              <w:bottom w:val="dashed" w:sz="4" w:space="0" w:color="auto"/>
            </w:tcBorders>
          </w:tcPr>
          <w:p w:rsidR="00AC1BDF" w:rsidRPr="00AC1BDF" w:rsidRDefault="00AC1BDF" w:rsidP="00AC1BDF">
            <w:pPr>
              <w:jc w:val="both"/>
              <w:rPr>
                <w:rFonts w:eastAsia="Calibri"/>
                <w:bCs/>
                <w:color w:val="000000"/>
                <w:sz w:val="24"/>
                <w:szCs w:val="24"/>
                <w:lang w:val="da-DK" w:eastAsia="ko-KR"/>
              </w:rPr>
            </w:pPr>
            <w:r w:rsidRPr="00AC1BDF">
              <w:rPr>
                <w:rFonts w:eastAsia="Calibri"/>
                <w:color w:val="000000"/>
                <w:sz w:val="24"/>
                <w:szCs w:val="24"/>
                <w:lang w:val="da-DK" w:eastAsia="en-GB"/>
              </w:rPr>
              <w:t>Về việc</w:t>
            </w:r>
            <w:r w:rsidRPr="00AC1BDF">
              <w:rPr>
                <w:rFonts w:eastAsia="Calibri"/>
                <w:bCs/>
                <w:color w:val="000000"/>
                <w:sz w:val="24"/>
                <w:szCs w:val="24"/>
                <w:lang w:val="da-DK" w:eastAsia="ko-KR"/>
              </w:rPr>
              <w:t xml:space="preserve">  tăng cường công tác bảo đảm </w:t>
            </w:r>
            <w:r w:rsidRPr="00AC1BDF">
              <w:rPr>
                <w:rFonts w:eastAsia="Calibri"/>
                <w:color w:val="000000"/>
                <w:sz w:val="24"/>
                <w:szCs w:val="24"/>
                <w:lang w:val="da-DK" w:eastAsia="en-GB"/>
              </w:rPr>
              <w:t>an toàn thực phẩm</w:t>
            </w:r>
            <w:r w:rsidRPr="00AC1BDF">
              <w:rPr>
                <w:rFonts w:eastAsia="Calibri"/>
                <w:bCs/>
                <w:color w:val="000000"/>
                <w:sz w:val="24"/>
                <w:szCs w:val="24"/>
                <w:lang w:val="da-DK" w:eastAsia="ko-KR"/>
              </w:rPr>
              <w:t xml:space="preserve"> trên địa bàn huyện.</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da-DK"/>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a-DK"/>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de-DE" w:eastAsia="en-GB"/>
              </w:rPr>
            </w:pPr>
            <w:r w:rsidRPr="00AC1BDF">
              <w:rPr>
                <w:color w:val="000000"/>
                <w:sz w:val="24"/>
                <w:szCs w:val="24"/>
                <w:lang w:val="da-DK" w:eastAsia="en-GB"/>
              </w:rPr>
              <w:t xml:space="preserve">- </w:t>
            </w:r>
            <w:r w:rsidRPr="00AC1BDF">
              <w:rPr>
                <w:rFonts w:eastAsia="Calibri"/>
                <w:bCs/>
                <w:color w:val="000000"/>
                <w:sz w:val="24"/>
                <w:szCs w:val="24"/>
                <w:lang w:val="da-DK" w:eastAsia="ko-KR"/>
              </w:rPr>
              <w:t>Kế hoạch số 752/KH-UBND ngày 27/6/2016</w:t>
            </w:r>
          </w:p>
        </w:tc>
        <w:tc>
          <w:tcPr>
            <w:tcW w:w="2937" w:type="pct"/>
            <w:tcBorders>
              <w:top w:val="dashed" w:sz="4" w:space="0" w:color="auto"/>
              <w:bottom w:val="dashed" w:sz="4" w:space="0" w:color="auto"/>
            </w:tcBorders>
          </w:tcPr>
          <w:p w:rsidR="00AC1BDF" w:rsidRPr="00AC1BDF" w:rsidRDefault="00AC1BDF" w:rsidP="00AC1BDF">
            <w:pPr>
              <w:jc w:val="both"/>
              <w:rPr>
                <w:rFonts w:eastAsia="Calibri"/>
                <w:bCs/>
                <w:color w:val="000000"/>
                <w:sz w:val="24"/>
                <w:szCs w:val="24"/>
                <w:lang w:val="da-DK" w:eastAsia="ko-KR"/>
              </w:rPr>
            </w:pPr>
            <w:r w:rsidRPr="00AC1BDF">
              <w:rPr>
                <w:rFonts w:eastAsia="Calibri"/>
                <w:color w:val="000000"/>
                <w:sz w:val="24"/>
                <w:szCs w:val="24"/>
                <w:lang w:val="de-DE" w:eastAsia="en-GB"/>
              </w:rPr>
              <w:t>Về việc</w:t>
            </w:r>
            <w:r w:rsidRPr="00AC1BDF">
              <w:rPr>
                <w:rFonts w:eastAsia="Calibri"/>
                <w:bCs/>
                <w:color w:val="000000"/>
                <w:sz w:val="24"/>
                <w:szCs w:val="24"/>
                <w:lang w:val="da-DK" w:eastAsia="ko-KR"/>
              </w:rPr>
              <w:t xml:space="preserve"> hành động giai đoạn 2016 - 2020 huyện Ngọc Hồi thực hiện Chiến lược quốc gia An toàn thực phẩm giai đoạn 2011 - 2020 và tầm nhìn đến năm 2030.</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de-DE"/>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e-DE"/>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de-DE" w:eastAsia="en-GB"/>
              </w:rPr>
            </w:pPr>
            <w:r w:rsidRPr="00AC1BDF">
              <w:rPr>
                <w:color w:val="000000"/>
                <w:sz w:val="24"/>
                <w:szCs w:val="24"/>
                <w:lang w:val="de-DE" w:eastAsia="en-GB"/>
              </w:rPr>
              <w:t>- Quyết định số 485/QĐ-UBND ngày 30/8/2016</w:t>
            </w:r>
          </w:p>
        </w:tc>
        <w:tc>
          <w:tcPr>
            <w:tcW w:w="2937" w:type="pct"/>
            <w:tcBorders>
              <w:top w:val="dashed" w:sz="4" w:space="0" w:color="auto"/>
              <w:bottom w:val="dashed" w:sz="4" w:space="0" w:color="auto"/>
            </w:tcBorders>
          </w:tcPr>
          <w:p w:rsidR="00AC1BDF" w:rsidRPr="00AC1BDF" w:rsidRDefault="00AC1BDF" w:rsidP="00AC1BDF">
            <w:pPr>
              <w:jc w:val="both"/>
              <w:rPr>
                <w:rFonts w:eastAsia="Calibri"/>
                <w:color w:val="000000"/>
                <w:sz w:val="24"/>
                <w:szCs w:val="24"/>
                <w:lang w:val="de-DE" w:eastAsia="en-GB"/>
              </w:rPr>
            </w:pPr>
            <w:r w:rsidRPr="00AC1BDF">
              <w:rPr>
                <w:rFonts w:eastAsia="Calibri"/>
                <w:color w:val="000000"/>
                <w:sz w:val="24"/>
                <w:szCs w:val="24"/>
                <w:lang w:val="de-DE" w:eastAsia="en-GB"/>
              </w:rPr>
              <w:t>Về việc kiện toàn BCĐ liên ngành an toàn vệ sinh thực phẩm huyện Ngọc Hồi.</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trHeight w:val="64"/>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de-DE"/>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e-DE"/>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de-DE" w:eastAsia="en-GB"/>
              </w:rPr>
            </w:pPr>
            <w:r w:rsidRPr="00AC1BDF">
              <w:rPr>
                <w:color w:val="000000"/>
                <w:sz w:val="24"/>
                <w:szCs w:val="24"/>
                <w:lang w:val="de-DE" w:eastAsia="en-GB"/>
              </w:rPr>
              <w:t>- Quyết định số 503/QĐ-UBND ngày 05/9/2016</w:t>
            </w:r>
          </w:p>
        </w:tc>
        <w:tc>
          <w:tcPr>
            <w:tcW w:w="2937" w:type="pct"/>
            <w:tcBorders>
              <w:top w:val="dashed" w:sz="4" w:space="0" w:color="auto"/>
              <w:bottom w:val="dashed" w:sz="4" w:space="0" w:color="auto"/>
            </w:tcBorders>
          </w:tcPr>
          <w:p w:rsidR="00AC1BDF" w:rsidRPr="00AC1BDF" w:rsidRDefault="00AC1BDF" w:rsidP="00AC1BDF">
            <w:pPr>
              <w:jc w:val="both"/>
              <w:rPr>
                <w:color w:val="000000"/>
                <w:sz w:val="24"/>
                <w:szCs w:val="24"/>
                <w:lang w:val="de-DE" w:eastAsia="en-GB"/>
              </w:rPr>
            </w:pPr>
            <w:r w:rsidRPr="00AC1BDF">
              <w:rPr>
                <w:rFonts w:eastAsia="Calibri"/>
                <w:color w:val="000000"/>
                <w:sz w:val="24"/>
                <w:szCs w:val="24"/>
                <w:lang w:val="de-DE" w:eastAsia="en-GB"/>
              </w:rPr>
              <w:t>Về việc</w:t>
            </w:r>
            <w:r w:rsidRPr="00AC1BDF">
              <w:rPr>
                <w:color w:val="000000"/>
                <w:sz w:val="24"/>
                <w:szCs w:val="24"/>
                <w:lang w:val="de-DE" w:eastAsia="en-GB"/>
              </w:rPr>
              <w:t xml:space="preserve"> thành lập Đoàn kiểm tra liên ngành về </w:t>
            </w:r>
            <w:r w:rsidRPr="00AC1BDF">
              <w:rPr>
                <w:rFonts w:eastAsia="Calibri"/>
                <w:color w:val="000000"/>
                <w:sz w:val="24"/>
                <w:szCs w:val="24"/>
                <w:lang w:val="de-DE" w:eastAsia="en-GB"/>
              </w:rPr>
              <w:t>an toàn vệ sinh thực phẩm</w:t>
            </w:r>
            <w:r w:rsidRPr="00AC1BDF">
              <w:rPr>
                <w:color w:val="000000"/>
                <w:sz w:val="24"/>
                <w:szCs w:val="24"/>
                <w:lang w:val="de-DE" w:eastAsia="en-GB"/>
              </w:rPr>
              <w:t xml:space="preserve"> trong dịp Tết Trung thu năm 2016.</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de-DE"/>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e-DE"/>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de-DE" w:eastAsia="en-GB"/>
              </w:rPr>
            </w:pPr>
            <w:r w:rsidRPr="00AC1BDF">
              <w:rPr>
                <w:color w:val="000000"/>
                <w:sz w:val="24"/>
                <w:szCs w:val="24"/>
                <w:lang w:val="en-GB" w:eastAsia="en-GB"/>
              </w:rPr>
              <w:t xml:space="preserve">- </w:t>
            </w:r>
            <w:r w:rsidRPr="00AC1BDF">
              <w:rPr>
                <w:rFonts w:eastAsia="Calibri"/>
                <w:bCs/>
                <w:color w:val="000000"/>
                <w:sz w:val="24"/>
                <w:szCs w:val="24"/>
                <w:lang w:val="da-DK" w:eastAsia="ko-KR"/>
              </w:rPr>
              <w:t>Công văn s</w:t>
            </w:r>
            <w:r w:rsidRPr="00AC1BDF">
              <w:rPr>
                <w:color w:val="000000"/>
                <w:sz w:val="24"/>
                <w:szCs w:val="24"/>
                <w:lang w:val="en-GB" w:eastAsia="en-GB"/>
              </w:rPr>
              <w:t>ố 1425/UBND-TH ngày 16/11/2016</w:t>
            </w:r>
          </w:p>
        </w:tc>
        <w:tc>
          <w:tcPr>
            <w:tcW w:w="2937" w:type="pct"/>
            <w:tcBorders>
              <w:top w:val="dashed" w:sz="4" w:space="0" w:color="auto"/>
              <w:bottom w:val="dashed" w:sz="4" w:space="0" w:color="auto"/>
            </w:tcBorders>
          </w:tcPr>
          <w:p w:rsidR="00AC1BDF" w:rsidRPr="00AC1BDF" w:rsidRDefault="00AC1BDF" w:rsidP="00AC1BDF">
            <w:pPr>
              <w:jc w:val="both"/>
              <w:rPr>
                <w:color w:val="000000"/>
                <w:sz w:val="24"/>
                <w:szCs w:val="24"/>
                <w:lang w:val="de-DE" w:eastAsia="en-GB"/>
              </w:rPr>
            </w:pPr>
            <w:r w:rsidRPr="00AC1BDF">
              <w:rPr>
                <w:rFonts w:eastAsia="Calibri"/>
                <w:color w:val="000000"/>
                <w:sz w:val="24"/>
                <w:szCs w:val="24"/>
                <w:lang w:val="de-DE" w:eastAsia="en-GB"/>
              </w:rPr>
              <w:t>Về việc</w:t>
            </w:r>
            <w:r w:rsidRPr="00AC1BDF">
              <w:rPr>
                <w:color w:val="000000"/>
                <w:sz w:val="24"/>
                <w:szCs w:val="24"/>
                <w:lang w:val="de-DE" w:eastAsia="en-GB"/>
              </w:rPr>
              <w:t xml:space="preserve"> triển khai công tác bảo đảm an toàn thực phẩm trên địa bàn huyện.</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de-DE"/>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e-DE"/>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de-DE" w:eastAsia="en-GB"/>
              </w:rPr>
            </w:pPr>
            <w:r w:rsidRPr="00AC1BDF">
              <w:rPr>
                <w:color w:val="000000"/>
                <w:sz w:val="24"/>
                <w:szCs w:val="24"/>
                <w:lang w:val="de-DE" w:eastAsia="en-GB"/>
              </w:rPr>
              <w:t>- Quyết định số 17/QĐ-UBND ngày 12/01/2017</w:t>
            </w:r>
          </w:p>
        </w:tc>
        <w:tc>
          <w:tcPr>
            <w:tcW w:w="2937" w:type="pct"/>
            <w:tcBorders>
              <w:top w:val="dashed" w:sz="4" w:space="0" w:color="auto"/>
              <w:bottom w:val="dashed" w:sz="4" w:space="0" w:color="auto"/>
            </w:tcBorders>
          </w:tcPr>
          <w:p w:rsidR="00AC1BDF" w:rsidRPr="00AC1BDF" w:rsidRDefault="00AC1BDF" w:rsidP="00AC1BDF">
            <w:pPr>
              <w:jc w:val="both"/>
              <w:rPr>
                <w:color w:val="000000"/>
                <w:sz w:val="24"/>
                <w:szCs w:val="24"/>
                <w:lang w:val="de-DE" w:eastAsia="en-GB"/>
              </w:rPr>
            </w:pPr>
            <w:r w:rsidRPr="00AC1BDF">
              <w:rPr>
                <w:rFonts w:eastAsia="Calibri"/>
                <w:color w:val="000000"/>
                <w:sz w:val="24"/>
                <w:szCs w:val="24"/>
                <w:lang w:val="de-DE" w:eastAsia="en-GB"/>
              </w:rPr>
              <w:t>Về việc</w:t>
            </w:r>
            <w:r w:rsidRPr="00AC1BDF">
              <w:rPr>
                <w:color w:val="000000"/>
                <w:sz w:val="24"/>
                <w:szCs w:val="24"/>
                <w:lang w:val="de-DE" w:eastAsia="en-GB"/>
              </w:rPr>
              <w:t xml:space="preserve"> thành lập Đoàn kiểm tra liên ngành về vệ sinh an toàn thực phẩm trong dịp Tết Nguyên đán Đinh Dậu năm 2017.</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de-DE"/>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e-DE"/>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de-DE" w:eastAsia="en-GB"/>
              </w:rPr>
            </w:pPr>
            <w:r w:rsidRPr="00AC1BDF">
              <w:rPr>
                <w:color w:val="000000"/>
                <w:sz w:val="24"/>
                <w:szCs w:val="24"/>
                <w:lang w:val="en-GB" w:eastAsia="en-GB"/>
              </w:rPr>
              <w:t xml:space="preserve">- </w:t>
            </w:r>
            <w:r w:rsidRPr="00AC1BDF">
              <w:rPr>
                <w:rFonts w:eastAsia="Calibri"/>
                <w:color w:val="000000"/>
                <w:sz w:val="24"/>
                <w:szCs w:val="24"/>
                <w:lang w:val="en-GB" w:eastAsia="en-GB"/>
              </w:rPr>
              <w:t>Công văn số 465/UBND-TH ngày 03/4/2017</w:t>
            </w:r>
          </w:p>
        </w:tc>
        <w:tc>
          <w:tcPr>
            <w:tcW w:w="2937" w:type="pct"/>
            <w:tcBorders>
              <w:top w:val="dashed" w:sz="4" w:space="0" w:color="auto"/>
              <w:bottom w:val="dashed" w:sz="4" w:space="0" w:color="auto"/>
            </w:tcBorders>
          </w:tcPr>
          <w:p w:rsidR="00AC1BDF" w:rsidRPr="00AC1BDF" w:rsidRDefault="00AC1BDF" w:rsidP="00AC1BDF">
            <w:pPr>
              <w:jc w:val="both"/>
              <w:rPr>
                <w:rFonts w:eastAsia="Calibri"/>
                <w:color w:val="000000"/>
                <w:sz w:val="24"/>
                <w:szCs w:val="24"/>
                <w:lang w:val="de-DE" w:eastAsia="en-GB"/>
              </w:rPr>
            </w:pPr>
            <w:r w:rsidRPr="00AC1BDF">
              <w:rPr>
                <w:rFonts w:eastAsia="Calibri"/>
                <w:color w:val="000000"/>
                <w:sz w:val="24"/>
                <w:szCs w:val="24"/>
                <w:lang w:val="de-DE" w:eastAsia="en-GB"/>
              </w:rPr>
              <w:t>Về việc tăng cường quản lý thực phẩm đối với sản phẩm rượu trên địa bàn.</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de-DE"/>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e-DE"/>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de-DE" w:eastAsia="en-GB"/>
              </w:rPr>
            </w:pPr>
            <w:r w:rsidRPr="00AC1BDF">
              <w:rPr>
                <w:color w:val="000000"/>
                <w:sz w:val="24"/>
                <w:szCs w:val="24"/>
                <w:lang w:val="de-DE" w:eastAsia="en-GB"/>
              </w:rPr>
              <w:t>- Quyết định số 119/QĐ-UBND ngày 12/4/2017</w:t>
            </w:r>
          </w:p>
        </w:tc>
        <w:tc>
          <w:tcPr>
            <w:tcW w:w="2937" w:type="pct"/>
            <w:tcBorders>
              <w:top w:val="dashed" w:sz="4" w:space="0" w:color="auto"/>
              <w:bottom w:val="dashed" w:sz="4" w:space="0" w:color="auto"/>
            </w:tcBorders>
          </w:tcPr>
          <w:p w:rsidR="00AC1BDF" w:rsidRPr="00AC1BDF" w:rsidRDefault="00AC1BDF" w:rsidP="00AC1BDF">
            <w:pPr>
              <w:jc w:val="both"/>
              <w:rPr>
                <w:color w:val="000000"/>
                <w:sz w:val="24"/>
                <w:szCs w:val="24"/>
                <w:lang w:val="de-DE" w:eastAsia="en-GB"/>
              </w:rPr>
            </w:pPr>
            <w:r w:rsidRPr="00AC1BDF">
              <w:rPr>
                <w:rFonts w:eastAsia="Calibri"/>
                <w:color w:val="000000"/>
                <w:sz w:val="24"/>
                <w:szCs w:val="24"/>
                <w:lang w:val="de-DE" w:eastAsia="en-GB"/>
              </w:rPr>
              <w:t>Về việc</w:t>
            </w:r>
            <w:r w:rsidRPr="00AC1BDF">
              <w:rPr>
                <w:color w:val="000000"/>
                <w:sz w:val="24"/>
                <w:szCs w:val="24"/>
                <w:lang w:val="de-DE" w:eastAsia="en-GB"/>
              </w:rPr>
              <w:t xml:space="preserve"> thành lập đoàn kiểm tra liên ngành về vệ sinh an toàn thực phẩm trong "Tháng hành động vì an toàn thực phẩm" năm 2017 địa bàn huyện Ngọc Hồi.</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de-DE"/>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e-DE"/>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de-DE" w:eastAsia="en-GB"/>
              </w:rPr>
            </w:pPr>
            <w:r w:rsidRPr="00AC1BDF">
              <w:rPr>
                <w:color w:val="000000"/>
                <w:sz w:val="24"/>
                <w:szCs w:val="24"/>
                <w:lang w:val="en-GB" w:eastAsia="en-GB"/>
              </w:rPr>
              <w:t xml:space="preserve">- </w:t>
            </w:r>
            <w:r w:rsidRPr="00AC1BDF">
              <w:rPr>
                <w:rFonts w:eastAsia="Calibri"/>
                <w:color w:val="000000"/>
                <w:sz w:val="24"/>
                <w:szCs w:val="24"/>
                <w:lang w:val="en-GB" w:eastAsia="en-GB"/>
              </w:rPr>
              <w:t>Công văn số 711/UBND-TH ngày 18/5/2017</w:t>
            </w:r>
          </w:p>
        </w:tc>
        <w:tc>
          <w:tcPr>
            <w:tcW w:w="2937" w:type="pct"/>
            <w:tcBorders>
              <w:top w:val="dashed" w:sz="4" w:space="0" w:color="auto"/>
              <w:bottom w:val="dashed" w:sz="4" w:space="0" w:color="auto"/>
            </w:tcBorders>
          </w:tcPr>
          <w:p w:rsidR="00AC1BDF" w:rsidRPr="00AC1BDF" w:rsidRDefault="00AC1BDF" w:rsidP="00AC1BDF">
            <w:pPr>
              <w:jc w:val="both"/>
              <w:rPr>
                <w:rFonts w:eastAsia="Calibri"/>
                <w:color w:val="000000"/>
                <w:sz w:val="24"/>
                <w:szCs w:val="24"/>
                <w:lang w:val="de-DE" w:eastAsia="en-GB"/>
              </w:rPr>
            </w:pPr>
            <w:r w:rsidRPr="00AC1BDF">
              <w:rPr>
                <w:rFonts w:eastAsia="Calibri"/>
                <w:color w:val="000000"/>
                <w:sz w:val="24"/>
                <w:szCs w:val="24"/>
                <w:lang w:val="de-DE" w:eastAsia="en-GB"/>
              </w:rPr>
              <w:t>Về việc tăng cường quản lý an toàn thực phẩm đối với sản phẩm rượu.</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de-DE"/>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e-DE"/>
              </w:rPr>
            </w:pPr>
          </w:p>
        </w:tc>
        <w:tc>
          <w:tcPr>
            <w:tcW w:w="979" w:type="pct"/>
            <w:tcBorders>
              <w:top w:val="dashed" w:sz="4" w:space="0" w:color="auto"/>
              <w:bottom w:val="dashed" w:sz="4" w:space="0" w:color="auto"/>
            </w:tcBorders>
          </w:tcPr>
          <w:p w:rsidR="00AC1BDF" w:rsidRPr="00AC1BDF" w:rsidRDefault="00AC1BDF" w:rsidP="00AC1BDF">
            <w:pPr>
              <w:rPr>
                <w:rFonts w:eastAsia="Calibri"/>
                <w:color w:val="000000"/>
                <w:sz w:val="24"/>
                <w:szCs w:val="24"/>
                <w:lang w:val="de-DE" w:eastAsia="en-GB"/>
              </w:rPr>
            </w:pPr>
            <w:r w:rsidRPr="00AC1BDF">
              <w:rPr>
                <w:color w:val="000000"/>
                <w:sz w:val="24"/>
                <w:szCs w:val="24"/>
                <w:lang w:val="de-DE" w:eastAsia="en-GB"/>
              </w:rPr>
              <w:t>- Kế hoạch số 834/KH-UBND ngày 13/6/2017</w:t>
            </w:r>
          </w:p>
        </w:tc>
        <w:tc>
          <w:tcPr>
            <w:tcW w:w="2937" w:type="pct"/>
            <w:tcBorders>
              <w:top w:val="dashed" w:sz="4" w:space="0" w:color="auto"/>
              <w:bottom w:val="dashed" w:sz="4" w:space="0" w:color="auto"/>
            </w:tcBorders>
          </w:tcPr>
          <w:p w:rsidR="00AC1BDF" w:rsidRPr="00AC1BDF" w:rsidRDefault="00AC1BDF" w:rsidP="00AC1BDF">
            <w:pPr>
              <w:jc w:val="both"/>
              <w:rPr>
                <w:color w:val="000000"/>
                <w:sz w:val="24"/>
                <w:szCs w:val="24"/>
                <w:lang w:val="de-DE" w:eastAsia="en-GB"/>
              </w:rPr>
            </w:pPr>
            <w:r w:rsidRPr="00AC1BDF">
              <w:rPr>
                <w:rFonts w:eastAsia="Calibri"/>
                <w:color w:val="000000"/>
                <w:sz w:val="24"/>
                <w:szCs w:val="24"/>
                <w:lang w:val="de-DE" w:eastAsia="en-GB"/>
              </w:rPr>
              <w:t>Về việc</w:t>
            </w:r>
            <w:r w:rsidRPr="00AC1BDF">
              <w:rPr>
                <w:color w:val="000000"/>
                <w:sz w:val="24"/>
                <w:szCs w:val="24"/>
                <w:lang w:val="de-DE" w:eastAsia="en-GB"/>
              </w:rPr>
              <w:t xml:space="preserve"> thực hiện năm cao điểm hành động vệ sinh an toàn thực phẩm trong lĩnh vực nông nghiệp năm 2017.</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de-DE"/>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e-DE"/>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de-DE" w:eastAsia="en-GB"/>
              </w:rPr>
            </w:pPr>
            <w:r w:rsidRPr="00AC1BDF">
              <w:rPr>
                <w:color w:val="000000"/>
                <w:sz w:val="24"/>
                <w:szCs w:val="24"/>
                <w:lang w:val="en-GB" w:eastAsia="en-GB"/>
              </w:rPr>
              <w:t>- Công văn số 874/UBND-TH ngày 19/6/2017</w:t>
            </w:r>
          </w:p>
        </w:tc>
        <w:tc>
          <w:tcPr>
            <w:tcW w:w="2937" w:type="pct"/>
            <w:tcBorders>
              <w:top w:val="dashed" w:sz="4" w:space="0" w:color="auto"/>
              <w:bottom w:val="dashed" w:sz="4" w:space="0" w:color="auto"/>
            </w:tcBorders>
          </w:tcPr>
          <w:p w:rsidR="00AC1BDF" w:rsidRPr="00AC1BDF" w:rsidRDefault="00AC1BDF" w:rsidP="00AC1BDF">
            <w:pPr>
              <w:jc w:val="both"/>
              <w:rPr>
                <w:color w:val="000000"/>
                <w:sz w:val="24"/>
                <w:szCs w:val="24"/>
                <w:lang w:val="de-DE" w:eastAsia="en-GB"/>
              </w:rPr>
            </w:pPr>
            <w:r w:rsidRPr="00AC1BDF">
              <w:rPr>
                <w:rFonts w:eastAsia="Calibri"/>
                <w:color w:val="000000"/>
                <w:sz w:val="24"/>
                <w:szCs w:val="24"/>
                <w:lang w:val="de-DE" w:eastAsia="en-GB"/>
              </w:rPr>
              <w:t>Về việc</w:t>
            </w:r>
            <w:r w:rsidRPr="00AC1BDF">
              <w:rPr>
                <w:color w:val="000000"/>
                <w:sz w:val="24"/>
                <w:szCs w:val="24"/>
                <w:lang w:val="de-DE" w:eastAsia="en-GB"/>
              </w:rPr>
              <w:t xml:space="preserve"> bảo đảm an toàn thực phẩm tại các trường học có tổ chức bếp ăn tập thể trên địa bàn huyện.</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de-DE"/>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e-DE"/>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de-DE" w:eastAsia="en-GB"/>
              </w:rPr>
            </w:pPr>
            <w:r w:rsidRPr="00AC1BDF">
              <w:rPr>
                <w:color w:val="000000"/>
                <w:sz w:val="24"/>
                <w:szCs w:val="24"/>
                <w:lang w:val="de-DE" w:eastAsia="en-GB"/>
              </w:rPr>
              <w:t>- Kế hoạch số 886/KH-UBND ngày 22/6/2017</w:t>
            </w:r>
          </w:p>
        </w:tc>
        <w:tc>
          <w:tcPr>
            <w:tcW w:w="2937" w:type="pct"/>
            <w:tcBorders>
              <w:top w:val="dashed" w:sz="4" w:space="0" w:color="auto"/>
              <w:bottom w:val="dashed" w:sz="4" w:space="0" w:color="auto"/>
            </w:tcBorders>
          </w:tcPr>
          <w:p w:rsidR="00AC1BDF" w:rsidRPr="00AC1BDF" w:rsidRDefault="00AC1BDF" w:rsidP="00AC1BDF">
            <w:pPr>
              <w:jc w:val="both"/>
              <w:rPr>
                <w:color w:val="000000"/>
                <w:sz w:val="24"/>
                <w:szCs w:val="24"/>
                <w:lang w:val="de-DE" w:eastAsia="en-GB"/>
              </w:rPr>
            </w:pPr>
            <w:r w:rsidRPr="00AC1BDF">
              <w:rPr>
                <w:rFonts w:eastAsia="Calibri"/>
                <w:color w:val="000000"/>
                <w:sz w:val="24"/>
                <w:szCs w:val="24"/>
                <w:lang w:val="de-DE" w:eastAsia="en-GB"/>
              </w:rPr>
              <w:t>Về việc</w:t>
            </w:r>
            <w:r w:rsidRPr="00AC1BDF">
              <w:rPr>
                <w:color w:val="000000"/>
                <w:sz w:val="24"/>
                <w:szCs w:val="24"/>
                <w:lang w:val="de-DE" w:eastAsia="en-GB"/>
              </w:rPr>
              <w:t xml:space="preserve"> triển khai công tác bảo đảm an toàn thực phẩm đối với cơ sở kinh doanh thức ăn đường phố và xây dựng tuyến đường không có thức ăn đường phố văn minh, sạch đẹp trên địa bàn huyện Ngọc Hồi.</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de-DE"/>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e-DE"/>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de-DE" w:eastAsia="en-GB"/>
              </w:rPr>
            </w:pPr>
            <w:r w:rsidRPr="00AC1BDF">
              <w:rPr>
                <w:color w:val="000000"/>
                <w:sz w:val="24"/>
                <w:szCs w:val="24"/>
                <w:lang w:val="en-GB" w:eastAsia="en-GB"/>
              </w:rPr>
              <w:t>- Công văn số 974/UBND-TH ngày 12/7/2017</w:t>
            </w:r>
          </w:p>
        </w:tc>
        <w:tc>
          <w:tcPr>
            <w:tcW w:w="2937" w:type="pct"/>
            <w:tcBorders>
              <w:top w:val="dashed" w:sz="4" w:space="0" w:color="auto"/>
              <w:bottom w:val="dashed" w:sz="4" w:space="0" w:color="auto"/>
            </w:tcBorders>
          </w:tcPr>
          <w:p w:rsidR="00AC1BDF" w:rsidRPr="00AC1BDF" w:rsidRDefault="00AC1BDF" w:rsidP="00AC1BDF">
            <w:pPr>
              <w:jc w:val="both"/>
              <w:rPr>
                <w:color w:val="000000"/>
                <w:sz w:val="24"/>
                <w:szCs w:val="24"/>
                <w:lang w:val="de-DE" w:eastAsia="en-GB"/>
              </w:rPr>
            </w:pPr>
            <w:r w:rsidRPr="00AC1BDF">
              <w:rPr>
                <w:rFonts w:eastAsia="Calibri"/>
                <w:color w:val="000000"/>
                <w:sz w:val="24"/>
                <w:szCs w:val="24"/>
                <w:lang w:val="de-DE" w:eastAsia="en-GB"/>
              </w:rPr>
              <w:t>Về việc</w:t>
            </w:r>
            <w:r w:rsidRPr="00AC1BDF">
              <w:rPr>
                <w:color w:val="000000"/>
                <w:sz w:val="24"/>
                <w:szCs w:val="24"/>
                <w:lang w:val="de-DE" w:eastAsia="en-GB"/>
              </w:rPr>
              <w:t xml:space="preserve"> bảo đảm an toàn thực phẩm tại các trường có bếp ăn tập thể, căng tin và cơ sở kinh doanh thức ăn đường phố.</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de-DE"/>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e-DE"/>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de-DE" w:eastAsia="en-GB"/>
              </w:rPr>
            </w:pPr>
            <w:r w:rsidRPr="00AC1BDF">
              <w:rPr>
                <w:color w:val="000000"/>
                <w:sz w:val="24"/>
                <w:szCs w:val="24"/>
                <w:lang w:val="en-GB" w:eastAsia="en-GB"/>
              </w:rPr>
              <w:t>- Công văn số 1010/UBND-TH ngày 19/7/2017</w:t>
            </w:r>
          </w:p>
        </w:tc>
        <w:tc>
          <w:tcPr>
            <w:tcW w:w="2937" w:type="pct"/>
            <w:tcBorders>
              <w:top w:val="dashed" w:sz="4" w:space="0" w:color="auto"/>
              <w:bottom w:val="dashed" w:sz="4" w:space="0" w:color="auto"/>
            </w:tcBorders>
          </w:tcPr>
          <w:p w:rsidR="00AC1BDF" w:rsidRPr="00AC1BDF" w:rsidRDefault="00AC1BDF" w:rsidP="00AC1BDF">
            <w:pPr>
              <w:jc w:val="both"/>
              <w:rPr>
                <w:color w:val="000000"/>
                <w:sz w:val="24"/>
                <w:szCs w:val="24"/>
                <w:lang w:val="de-DE" w:eastAsia="en-GB"/>
              </w:rPr>
            </w:pPr>
            <w:r w:rsidRPr="00AC1BDF">
              <w:rPr>
                <w:rFonts w:eastAsia="Calibri"/>
                <w:color w:val="000000"/>
                <w:sz w:val="24"/>
                <w:szCs w:val="24"/>
                <w:lang w:val="de-DE" w:eastAsia="en-GB"/>
              </w:rPr>
              <w:t>Về việc</w:t>
            </w:r>
            <w:r w:rsidRPr="00AC1BDF">
              <w:rPr>
                <w:color w:val="000000"/>
                <w:sz w:val="24"/>
                <w:szCs w:val="24"/>
                <w:lang w:val="de-DE" w:eastAsia="en-GB"/>
              </w:rPr>
              <w:t xml:space="preserve"> triển khai thực hiện an toàn vệ sinh thực phẩm trên địa bàn huyện.</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de-DE"/>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e-DE"/>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de-DE" w:eastAsia="en-GB"/>
              </w:rPr>
            </w:pPr>
            <w:r w:rsidRPr="00AC1BDF">
              <w:rPr>
                <w:color w:val="000000"/>
                <w:sz w:val="24"/>
                <w:szCs w:val="24"/>
                <w:lang w:val="en-GB" w:eastAsia="en-GB"/>
              </w:rPr>
              <w:t>- Công văn số 1656/UBND-TH ngày 10/11/2017</w:t>
            </w:r>
          </w:p>
        </w:tc>
        <w:tc>
          <w:tcPr>
            <w:tcW w:w="2937" w:type="pct"/>
            <w:tcBorders>
              <w:top w:val="dashed" w:sz="4" w:space="0" w:color="auto"/>
              <w:bottom w:val="dashed" w:sz="4" w:space="0" w:color="auto"/>
            </w:tcBorders>
          </w:tcPr>
          <w:p w:rsidR="00AC1BDF" w:rsidRPr="00AC1BDF" w:rsidRDefault="00AC1BDF" w:rsidP="00AC1BDF">
            <w:pPr>
              <w:jc w:val="both"/>
              <w:rPr>
                <w:color w:val="000000"/>
                <w:sz w:val="24"/>
                <w:szCs w:val="24"/>
                <w:lang w:val="de-DE" w:eastAsia="en-GB"/>
              </w:rPr>
            </w:pPr>
            <w:r w:rsidRPr="00AC1BDF">
              <w:rPr>
                <w:rFonts w:eastAsia="Calibri"/>
                <w:color w:val="000000"/>
                <w:sz w:val="24"/>
                <w:szCs w:val="24"/>
                <w:lang w:val="de-DE" w:eastAsia="en-GB"/>
              </w:rPr>
              <w:t>Về việc</w:t>
            </w:r>
            <w:r w:rsidRPr="00AC1BDF">
              <w:rPr>
                <w:color w:val="000000"/>
                <w:sz w:val="24"/>
                <w:szCs w:val="24"/>
                <w:lang w:val="de-DE" w:eastAsia="en-GB"/>
              </w:rPr>
              <w:t xml:space="preserve"> đẩy mạnh việc thực hiện chính sách pháp luật về </w:t>
            </w:r>
            <w:r w:rsidRPr="00AC1BDF">
              <w:rPr>
                <w:rFonts w:eastAsia="Calibri"/>
                <w:color w:val="000000"/>
                <w:sz w:val="24"/>
                <w:szCs w:val="24"/>
                <w:lang w:val="de-DE" w:eastAsia="en-GB"/>
              </w:rPr>
              <w:t>an toàn thực phẩm</w:t>
            </w:r>
            <w:r w:rsidRPr="00AC1BDF">
              <w:rPr>
                <w:color w:val="000000"/>
                <w:sz w:val="24"/>
                <w:szCs w:val="24"/>
                <w:lang w:val="de-DE" w:eastAsia="en-GB"/>
              </w:rPr>
              <w:t xml:space="preserve"> giai đoạn 2016-2020 và tiếp tục thực hiện Chỉ thị số 13/CT-TTg.</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de-DE"/>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e-DE"/>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de-DE" w:eastAsia="en-GB"/>
              </w:rPr>
            </w:pPr>
            <w:r w:rsidRPr="00AC1BDF">
              <w:rPr>
                <w:color w:val="000000"/>
                <w:sz w:val="24"/>
                <w:szCs w:val="24"/>
                <w:lang w:val="en-GB" w:eastAsia="en-GB"/>
              </w:rPr>
              <w:t xml:space="preserve">- </w:t>
            </w:r>
            <w:r w:rsidRPr="00AC1BDF">
              <w:rPr>
                <w:color w:val="000000"/>
                <w:sz w:val="24"/>
                <w:szCs w:val="24"/>
                <w:lang w:val="pt-BR" w:eastAsia="en-GB"/>
              </w:rPr>
              <w:t>Công văn số 1750/UBND-TH ngày 29/11/2017</w:t>
            </w:r>
          </w:p>
        </w:tc>
        <w:tc>
          <w:tcPr>
            <w:tcW w:w="2937" w:type="pct"/>
            <w:tcBorders>
              <w:top w:val="dashed" w:sz="4" w:space="0" w:color="auto"/>
              <w:bottom w:val="dashed" w:sz="4" w:space="0" w:color="auto"/>
            </w:tcBorders>
          </w:tcPr>
          <w:p w:rsidR="00AC1BDF" w:rsidRPr="00AC1BDF" w:rsidRDefault="00AC1BDF" w:rsidP="00AC1BDF">
            <w:pPr>
              <w:jc w:val="both"/>
              <w:rPr>
                <w:color w:val="000000"/>
                <w:sz w:val="24"/>
                <w:szCs w:val="24"/>
                <w:lang w:val="pt-BR" w:eastAsia="en-GB"/>
              </w:rPr>
            </w:pPr>
            <w:r w:rsidRPr="00AC1BDF">
              <w:rPr>
                <w:color w:val="000000"/>
                <w:sz w:val="24"/>
                <w:szCs w:val="24"/>
                <w:lang w:val="pt-BR" w:eastAsia="en-GB"/>
              </w:rPr>
              <w:t>Về việc đấu tranh phòng, chống buôn lậu đối với hàng hóa kinh doanh tạm nhập, tái xuất trên địa bàn huyện.</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de-DE"/>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e-DE"/>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de-DE" w:eastAsia="en-GB"/>
              </w:rPr>
            </w:pPr>
            <w:r w:rsidRPr="00AC1BDF">
              <w:rPr>
                <w:color w:val="000000"/>
                <w:sz w:val="24"/>
                <w:szCs w:val="24"/>
                <w:lang w:val="en-GB" w:eastAsia="en-GB"/>
              </w:rPr>
              <w:t xml:space="preserve">- </w:t>
            </w:r>
            <w:r w:rsidRPr="00AC1BDF">
              <w:rPr>
                <w:rFonts w:eastAsia="Batang"/>
                <w:color w:val="000000"/>
                <w:sz w:val="24"/>
                <w:szCs w:val="24"/>
                <w:lang w:val="en-GB" w:eastAsia="ko-KR"/>
              </w:rPr>
              <w:t>Công văn số 191/UBND-TH ngày 22/01/2018</w:t>
            </w:r>
          </w:p>
        </w:tc>
        <w:tc>
          <w:tcPr>
            <w:tcW w:w="2937" w:type="pct"/>
            <w:tcBorders>
              <w:top w:val="dashed" w:sz="4" w:space="0" w:color="auto"/>
              <w:bottom w:val="dashed" w:sz="4" w:space="0" w:color="auto"/>
            </w:tcBorders>
          </w:tcPr>
          <w:p w:rsidR="00AC1BDF" w:rsidRPr="00AC1BDF" w:rsidRDefault="00AC1BDF" w:rsidP="00AC1BDF">
            <w:pPr>
              <w:jc w:val="both"/>
              <w:rPr>
                <w:rFonts w:eastAsia="Batang"/>
                <w:color w:val="000000"/>
                <w:sz w:val="24"/>
                <w:szCs w:val="24"/>
                <w:lang w:val="de-DE" w:eastAsia="ko-KR"/>
              </w:rPr>
            </w:pPr>
            <w:r w:rsidRPr="00AC1BDF">
              <w:rPr>
                <w:rFonts w:eastAsia="Batang"/>
                <w:color w:val="000000"/>
                <w:sz w:val="24"/>
                <w:szCs w:val="24"/>
                <w:lang w:val="de-DE" w:eastAsia="ko-KR"/>
              </w:rPr>
              <w:t>Về việc triển khai công tác bảo đảm an toàn thực phẩm Tết Nguyên đán Mậu Tuất và mùa Lễ hội Xuân năm 2018.</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de-DE"/>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e-DE"/>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de-DE" w:eastAsia="en-GB"/>
              </w:rPr>
            </w:pPr>
            <w:r w:rsidRPr="00AC1BDF">
              <w:rPr>
                <w:color w:val="000000"/>
                <w:sz w:val="24"/>
                <w:szCs w:val="24"/>
                <w:lang w:val="en-GB" w:eastAsia="en-GB"/>
              </w:rPr>
              <w:t xml:space="preserve">- </w:t>
            </w:r>
            <w:r w:rsidRPr="00AC1BDF">
              <w:rPr>
                <w:rFonts w:eastAsia="Batang"/>
                <w:color w:val="000000"/>
                <w:sz w:val="24"/>
                <w:szCs w:val="24"/>
                <w:lang w:val="en-GB" w:eastAsia="ko-KR"/>
              </w:rPr>
              <w:t xml:space="preserve">Công văn số </w:t>
            </w:r>
            <w:r w:rsidRPr="00AC1BDF">
              <w:rPr>
                <w:rFonts w:eastAsia="Batang"/>
                <w:color w:val="000000"/>
                <w:sz w:val="24"/>
                <w:szCs w:val="24"/>
                <w:lang w:val="en-GB" w:eastAsia="ko-KR"/>
              </w:rPr>
              <w:lastRenderedPageBreak/>
              <w:t>256/UBND-TH ngày 30/01/2018</w:t>
            </w:r>
          </w:p>
        </w:tc>
        <w:tc>
          <w:tcPr>
            <w:tcW w:w="2937" w:type="pct"/>
            <w:tcBorders>
              <w:top w:val="dashed" w:sz="4" w:space="0" w:color="auto"/>
              <w:bottom w:val="dashed" w:sz="4" w:space="0" w:color="auto"/>
            </w:tcBorders>
          </w:tcPr>
          <w:p w:rsidR="00AC1BDF" w:rsidRPr="00AC1BDF" w:rsidRDefault="00AC1BDF" w:rsidP="00AC1BDF">
            <w:pPr>
              <w:jc w:val="both"/>
              <w:rPr>
                <w:rFonts w:eastAsia="Batang"/>
                <w:color w:val="000000"/>
                <w:sz w:val="24"/>
                <w:szCs w:val="24"/>
                <w:lang w:val="de-DE" w:eastAsia="ko-KR"/>
              </w:rPr>
            </w:pPr>
            <w:r w:rsidRPr="00AC1BDF">
              <w:rPr>
                <w:rFonts w:eastAsia="Calibri"/>
                <w:color w:val="000000"/>
                <w:sz w:val="24"/>
                <w:szCs w:val="24"/>
                <w:lang w:val="de-DE" w:eastAsia="en-GB"/>
              </w:rPr>
              <w:lastRenderedPageBreak/>
              <w:t>Về việc</w:t>
            </w:r>
            <w:r w:rsidRPr="00AC1BDF">
              <w:rPr>
                <w:color w:val="000000"/>
                <w:sz w:val="24"/>
                <w:szCs w:val="24"/>
                <w:lang w:val="de-DE" w:eastAsia="en-GB"/>
              </w:rPr>
              <w:t xml:space="preserve"> đấu tranh chống buôn lậu, gian lận thương mại </w:t>
            </w:r>
            <w:r w:rsidRPr="00AC1BDF">
              <w:rPr>
                <w:color w:val="000000"/>
                <w:sz w:val="24"/>
                <w:szCs w:val="24"/>
                <w:lang w:val="de-DE" w:eastAsia="en-GB"/>
              </w:rPr>
              <w:lastRenderedPageBreak/>
              <w:t>và hàng giả dịp Tết Nguyên đán Mậu Tuất  năm 2018 trên địa bàn huyện.</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de-DE"/>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e-DE"/>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de-DE" w:eastAsia="en-GB"/>
              </w:rPr>
            </w:pPr>
            <w:r w:rsidRPr="00AC1BDF">
              <w:rPr>
                <w:color w:val="000000"/>
                <w:sz w:val="24"/>
                <w:szCs w:val="24"/>
                <w:lang w:val="de-DE" w:eastAsia="en-GB"/>
              </w:rPr>
              <w:t>- Quyết định số 73/QĐ-UBND ngày 29/01/2018</w:t>
            </w:r>
          </w:p>
        </w:tc>
        <w:tc>
          <w:tcPr>
            <w:tcW w:w="2937" w:type="pct"/>
            <w:tcBorders>
              <w:top w:val="dashed" w:sz="4" w:space="0" w:color="auto"/>
              <w:bottom w:val="dashed" w:sz="4" w:space="0" w:color="auto"/>
            </w:tcBorders>
          </w:tcPr>
          <w:p w:rsidR="00AC1BDF" w:rsidRPr="00AC1BDF" w:rsidRDefault="00AC1BDF" w:rsidP="00AC1BDF">
            <w:pPr>
              <w:jc w:val="both"/>
              <w:rPr>
                <w:color w:val="000000"/>
                <w:sz w:val="24"/>
                <w:szCs w:val="24"/>
                <w:lang w:val="de-DE" w:eastAsia="en-GB"/>
              </w:rPr>
            </w:pPr>
            <w:r w:rsidRPr="00AC1BDF">
              <w:rPr>
                <w:rFonts w:eastAsia="Calibri"/>
                <w:color w:val="000000"/>
                <w:sz w:val="24"/>
                <w:szCs w:val="24"/>
                <w:lang w:val="de-DE" w:eastAsia="en-GB"/>
              </w:rPr>
              <w:t>Về việc</w:t>
            </w:r>
            <w:r w:rsidRPr="00AC1BDF">
              <w:rPr>
                <w:color w:val="000000"/>
                <w:sz w:val="24"/>
                <w:szCs w:val="24"/>
                <w:lang w:val="de-DE" w:eastAsia="en-GB"/>
              </w:rPr>
              <w:t xml:space="preserve"> thành lập Đoàn kiểm tra liên ngành về an toàn vệ sinh thực phẩm trong dịp Tết Nguyên đán Mậu Tuất và mùa Lễ hội Xuân năm 2018.</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de-DE"/>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e-DE"/>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de-DE" w:eastAsia="en-GB"/>
              </w:rPr>
            </w:pPr>
            <w:r w:rsidRPr="00AC1BDF">
              <w:rPr>
                <w:color w:val="000000"/>
                <w:sz w:val="24"/>
                <w:szCs w:val="24"/>
                <w:lang w:val="de-DE" w:eastAsia="en-GB"/>
              </w:rPr>
              <w:t>- Quyết định số 08/QĐ-UBND ngày 31/01/2018</w:t>
            </w:r>
          </w:p>
        </w:tc>
        <w:tc>
          <w:tcPr>
            <w:tcW w:w="2937" w:type="pct"/>
            <w:tcBorders>
              <w:top w:val="dashed" w:sz="4" w:space="0" w:color="auto"/>
              <w:bottom w:val="dashed" w:sz="4" w:space="0" w:color="auto"/>
            </w:tcBorders>
          </w:tcPr>
          <w:p w:rsidR="00AC1BDF" w:rsidRPr="00AC1BDF" w:rsidRDefault="00AC1BDF" w:rsidP="00AC1BDF">
            <w:pPr>
              <w:jc w:val="both"/>
              <w:rPr>
                <w:color w:val="000000"/>
                <w:sz w:val="24"/>
                <w:szCs w:val="24"/>
                <w:lang w:val="de-DE" w:eastAsia="en-GB"/>
              </w:rPr>
            </w:pPr>
            <w:r w:rsidRPr="00AC1BDF">
              <w:rPr>
                <w:rFonts w:eastAsia="Calibri"/>
                <w:color w:val="000000"/>
                <w:sz w:val="24"/>
                <w:szCs w:val="24"/>
                <w:lang w:val="de-DE" w:eastAsia="en-GB"/>
              </w:rPr>
              <w:t>Về việc</w:t>
            </w:r>
            <w:r w:rsidRPr="00AC1BDF">
              <w:rPr>
                <w:rFonts w:eastAsia="Batang"/>
                <w:color w:val="000000"/>
                <w:sz w:val="24"/>
                <w:szCs w:val="24"/>
                <w:lang w:val="de-DE" w:eastAsia="ko-KR"/>
              </w:rPr>
              <w:t xml:space="preserve"> thành lập </w:t>
            </w:r>
            <w:r w:rsidRPr="00AC1BDF">
              <w:rPr>
                <w:color w:val="000000"/>
                <w:sz w:val="24"/>
                <w:szCs w:val="24"/>
                <w:lang w:val="de-DE" w:eastAsia="en-GB"/>
              </w:rPr>
              <w:t xml:space="preserve">Đoàn kiểm tra liên ngành </w:t>
            </w:r>
            <w:r w:rsidRPr="00AC1BDF">
              <w:rPr>
                <w:rFonts w:eastAsia="Batang"/>
                <w:color w:val="000000"/>
                <w:sz w:val="24"/>
                <w:szCs w:val="24"/>
                <w:lang w:val="de-DE" w:eastAsia="ko-KR"/>
              </w:rPr>
              <w:t>về cao điểm đấu tranh chống buôn lậu, gian lận thương mại và hàng giả trước, trong và sau dịp Tết nguyên đán Mậu Tuất 2018.</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de-DE"/>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e-DE"/>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de-DE" w:eastAsia="en-GB"/>
              </w:rPr>
            </w:pPr>
            <w:r w:rsidRPr="00AC1BDF">
              <w:rPr>
                <w:color w:val="000000"/>
                <w:sz w:val="24"/>
                <w:szCs w:val="24"/>
                <w:lang w:val="en-GB" w:eastAsia="en-GB"/>
              </w:rPr>
              <w:t>- Công văn số 625/UBND-TH ngày 18/4/2018</w:t>
            </w:r>
          </w:p>
        </w:tc>
        <w:tc>
          <w:tcPr>
            <w:tcW w:w="2937" w:type="pct"/>
            <w:tcBorders>
              <w:top w:val="dashed" w:sz="4" w:space="0" w:color="auto"/>
              <w:bottom w:val="dashed" w:sz="4" w:space="0" w:color="auto"/>
            </w:tcBorders>
          </w:tcPr>
          <w:p w:rsidR="00AC1BDF" w:rsidRPr="00AC1BDF" w:rsidRDefault="00AC1BDF" w:rsidP="00AC1BDF">
            <w:pPr>
              <w:jc w:val="both"/>
              <w:rPr>
                <w:color w:val="000000"/>
                <w:sz w:val="24"/>
                <w:szCs w:val="24"/>
                <w:lang w:val="de-DE" w:eastAsia="en-GB"/>
              </w:rPr>
            </w:pPr>
            <w:r w:rsidRPr="00AC1BDF">
              <w:rPr>
                <w:rFonts w:eastAsia="Calibri"/>
                <w:color w:val="000000"/>
                <w:sz w:val="24"/>
                <w:szCs w:val="24"/>
                <w:lang w:val="de-DE" w:eastAsia="en-GB"/>
              </w:rPr>
              <w:t>Về việc</w:t>
            </w:r>
            <w:r w:rsidRPr="00AC1BDF">
              <w:rPr>
                <w:color w:val="000000"/>
                <w:sz w:val="24"/>
                <w:szCs w:val="24"/>
                <w:lang w:val="de-DE" w:eastAsia="en-GB"/>
              </w:rPr>
              <w:t xml:space="preserve"> triển khai “Tháng hành động vì an toàn thực phẩm” năm 2018.</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de-DE"/>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e-DE"/>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de-DE" w:eastAsia="en-GB"/>
              </w:rPr>
            </w:pPr>
            <w:r w:rsidRPr="00AC1BDF">
              <w:rPr>
                <w:color w:val="000000"/>
                <w:sz w:val="24"/>
                <w:szCs w:val="24"/>
                <w:lang w:val="de-DE" w:eastAsia="en-GB"/>
              </w:rPr>
              <w:t xml:space="preserve">- </w:t>
            </w:r>
            <w:r w:rsidRPr="00AC1BDF">
              <w:rPr>
                <w:rFonts w:eastAsia="Batang"/>
                <w:color w:val="000000"/>
                <w:sz w:val="24"/>
                <w:szCs w:val="24"/>
                <w:lang w:val="de-DE" w:eastAsia="ko-KR"/>
              </w:rPr>
              <w:t>Quyết định số 158/QĐ-UBND ngày 20/4/2018</w:t>
            </w:r>
          </w:p>
        </w:tc>
        <w:tc>
          <w:tcPr>
            <w:tcW w:w="2937" w:type="pct"/>
            <w:tcBorders>
              <w:top w:val="dashed" w:sz="4" w:space="0" w:color="auto"/>
              <w:bottom w:val="dashed" w:sz="4" w:space="0" w:color="auto"/>
            </w:tcBorders>
          </w:tcPr>
          <w:p w:rsidR="00AC1BDF" w:rsidRPr="00AC1BDF" w:rsidRDefault="00AC1BDF" w:rsidP="00AC1BDF">
            <w:pPr>
              <w:jc w:val="both"/>
              <w:rPr>
                <w:rFonts w:eastAsia="Batang"/>
                <w:color w:val="000000"/>
                <w:sz w:val="24"/>
                <w:szCs w:val="24"/>
                <w:lang w:val="de-DE" w:eastAsia="ko-KR"/>
              </w:rPr>
            </w:pPr>
            <w:r w:rsidRPr="00AC1BDF">
              <w:rPr>
                <w:rFonts w:eastAsia="Calibri"/>
                <w:color w:val="000000"/>
                <w:sz w:val="24"/>
                <w:szCs w:val="24"/>
                <w:lang w:val="de-DE" w:eastAsia="en-GB"/>
              </w:rPr>
              <w:t>Về việc</w:t>
            </w:r>
            <w:r w:rsidRPr="00AC1BDF">
              <w:rPr>
                <w:rFonts w:eastAsia="Batang"/>
                <w:color w:val="000000"/>
                <w:sz w:val="24"/>
                <w:szCs w:val="24"/>
                <w:lang w:val="de-DE" w:eastAsia="ko-KR"/>
              </w:rPr>
              <w:t xml:space="preserve"> thành lập Đoàn kiểm tra liên ngành An toàn vệ sinh thực phẩm trong “Tháng hành động vì an toàn thực phẩm năm 2018</w:t>
            </w:r>
            <w:r w:rsidRPr="00AC1BDF">
              <w:rPr>
                <w:color w:val="000000"/>
                <w:sz w:val="24"/>
                <w:szCs w:val="24"/>
                <w:lang w:val="de-DE" w:eastAsia="en-GB"/>
              </w:rPr>
              <w:t>”.</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de-DE"/>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e-DE"/>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de-DE" w:eastAsia="en-GB"/>
              </w:rPr>
            </w:pPr>
            <w:r w:rsidRPr="00AC1BDF">
              <w:rPr>
                <w:color w:val="000000"/>
                <w:sz w:val="24"/>
                <w:szCs w:val="24"/>
                <w:lang w:val="de-DE" w:eastAsia="en-GB"/>
              </w:rPr>
              <w:t>- Kế hoạch số 685/KH-UBND ngày 03/5/2018</w:t>
            </w:r>
          </w:p>
        </w:tc>
        <w:tc>
          <w:tcPr>
            <w:tcW w:w="2937" w:type="pct"/>
            <w:tcBorders>
              <w:top w:val="dashed" w:sz="4" w:space="0" w:color="auto"/>
              <w:bottom w:val="dashed" w:sz="4" w:space="0" w:color="auto"/>
            </w:tcBorders>
          </w:tcPr>
          <w:p w:rsidR="00AC1BDF" w:rsidRPr="00AC1BDF" w:rsidRDefault="00AC1BDF" w:rsidP="00AC1BDF">
            <w:pPr>
              <w:jc w:val="both"/>
              <w:rPr>
                <w:color w:val="000000"/>
                <w:sz w:val="24"/>
                <w:szCs w:val="24"/>
                <w:lang w:val="de-DE" w:eastAsia="en-GB"/>
              </w:rPr>
            </w:pPr>
            <w:r w:rsidRPr="00AC1BDF">
              <w:rPr>
                <w:rFonts w:eastAsia="Calibri"/>
                <w:color w:val="000000"/>
                <w:sz w:val="24"/>
                <w:szCs w:val="24"/>
                <w:lang w:val="de-DE" w:eastAsia="en-GB"/>
              </w:rPr>
              <w:t>Về việc</w:t>
            </w:r>
            <w:r w:rsidRPr="00AC1BDF">
              <w:rPr>
                <w:color w:val="000000"/>
                <w:sz w:val="24"/>
                <w:szCs w:val="24"/>
                <w:lang w:val="de-DE" w:eastAsia="en-GB"/>
              </w:rPr>
              <w:t xml:space="preserve"> hành động  đảm bảo </w:t>
            </w:r>
            <w:r w:rsidRPr="00AC1BDF">
              <w:rPr>
                <w:rFonts w:eastAsia="Calibri"/>
                <w:color w:val="000000"/>
                <w:sz w:val="24"/>
                <w:szCs w:val="24"/>
                <w:lang w:val="de-DE" w:eastAsia="en-GB"/>
              </w:rPr>
              <w:t>an toàn thực phẩm</w:t>
            </w:r>
            <w:r w:rsidRPr="00AC1BDF">
              <w:rPr>
                <w:color w:val="000000"/>
                <w:sz w:val="24"/>
                <w:szCs w:val="24"/>
                <w:lang w:val="de-DE" w:eastAsia="en-GB"/>
              </w:rPr>
              <w:t xml:space="preserve"> trong lĩnh vực nông nghiệp năm 2018 trên địa bàn huyện.</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de-DE"/>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e-DE"/>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de-DE" w:eastAsia="en-GB"/>
              </w:rPr>
            </w:pPr>
            <w:r w:rsidRPr="00AC1BDF">
              <w:rPr>
                <w:color w:val="000000"/>
                <w:sz w:val="24"/>
                <w:szCs w:val="24"/>
                <w:lang w:val="en-GB" w:eastAsia="en-GB"/>
              </w:rPr>
              <w:t>- Công văn số 1093/UBND-TH ngày 10/7/2018</w:t>
            </w:r>
          </w:p>
        </w:tc>
        <w:tc>
          <w:tcPr>
            <w:tcW w:w="2937" w:type="pct"/>
            <w:tcBorders>
              <w:top w:val="dashed" w:sz="4" w:space="0" w:color="auto"/>
              <w:bottom w:val="dashed" w:sz="4" w:space="0" w:color="auto"/>
            </w:tcBorders>
          </w:tcPr>
          <w:p w:rsidR="00AC1BDF" w:rsidRPr="00AC1BDF" w:rsidRDefault="00AC1BDF" w:rsidP="00AC1BDF">
            <w:pPr>
              <w:jc w:val="both"/>
              <w:rPr>
                <w:color w:val="000000"/>
                <w:sz w:val="24"/>
                <w:szCs w:val="24"/>
                <w:lang w:val="de-DE" w:eastAsia="en-GB"/>
              </w:rPr>
            </w:pPr>
            <w:r w:rsidRPr="00AC1BDF">
              <w:rPr>
                <w:rFonts w:eastAsia="Calibri"/>
                <w:color w:val="000000"/>
                <w:sz w:val="24"/>
                <w:szCs w:val="24"/>
                <w:lang w:val="de-DE" w:eastAsia="en-GB"/>
              </w:rPr>
              <w:t>Về việc</w:t>
            </w:r>
            <w:r w:rsidRPr="00AC1BDF">
              <w:rPr>
                <w:color w:val="000000"/>
                <w:sz w:val="24"/>
                <w:szCs w:val="24"/>
                <w:lang w:val="de-DE" w:eastAsia="en-GB"/>
              </w:rPr>
              <w:t xml:space="preserve"> bảo đảm </w:t>
            </w:r>
            <w:r w:rsidRPr="00AC1BDF">
              <w:rPr>
                <w:rFonts w:eastAsia="Calibri"/>
                <w:color w:val="000000"/>
                <w:sz w:val="24"/>
                <w:szCs w:val="24"/>
                <w:lang w:val="de-DE" w:eastAsia="en-GB"/>
              </w:rPr>
              <w:t>an toàn thực phẩm</w:t>
            </w:r>
            <w:r w:rsidRPr="00AC1BDF">
              <w:rPr>
                <w:color w:val="000000"/>
                <w:sz w:val="24"/>
                <w:szCs w:val="24"/>
                <w:lang w:val="de-DE" w:eastAsia="en-GB"/>
              </w:rPr>
              <w:t xml:space="preserve"> tại các trường học có tổ chức bếp ăn tập thể năm học 2018 - 2019.</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de-DE"/>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e-DE"/>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de-DE" w:eastAsia="en-GB"/>
              </w:rPr>
            </w:pPr>
            <w:r w:rsidRPr="00AC1BDF">
              <w:rPr>
                <w:color w:val="000000"/>
                <w:sz w:val="24"/>
                <w:szCs w:val="24"/>
                <w:lang w:val="en-GB" w:eastAsia="en-GB"/>
              </w:rPr>
              <w:t>- Công văn số 1152/UBND-TH ngày 17/7/2018</w:t>
            </w:r>
          </w:p>
        </w:tc>
        <w:tc>
          <w:tcPr>
            <w:tcW w:w="2937" w:type="pct"/>
            <w:tcBorders>
              <w:top w:val="dashed" w:sz="4" w:space="0" w:color="auto"/>
              <w:bottom w:val="dashed" w:sz="4" w:space="0" w:color="auto"/>
            </w:tcBorders>
          </w:tcPr>
          <w:p w:rsidR="00AC1BDF" w:rsidRPr="00AC1BDF" w:rsidRDefault="00AC1BDF" w:rsidP="00AC1BDF">
            <w:pPr>
              <w:jc w:val="both"/>
              <w:rPr>
                <w:color w:val="000000"/>
                <w:sz w:val="24"/>
                <w:szCs w:val="24"/>
                <w:lang w:val="de-DE" w:eastAsia="en-GB"/>
              </w:rPr>
            </w:pPr>
            <w:r w:rsidRPr="00AC1BDF">
              <w:rPr>
                <w:rFonts w:eastAsia="Calibri"/>
                <w:color w:val="000000"/>
                <w:sz w:val="24"/>
                <w:szCs w:val="24"/>
                <w:lang w:val="de-DE" w:eastAsia="en-GB"/>
              </w:rPr>
              <w:t>Về</w:t>
            </w:r>
            <w:r w:rsidRPr="00AC1BDF">
              <w:rPr>
                <w:color w:val="000000"/>
                <w:sz w:val="24"/>
                <w:szCs w:val="24"/>
                <w:lang w:val="de-DE" w:eastAsia="en-GB"/>
              </w:rPr>
              <w:t xml:space="preserve"> kế hoạch </w:t>
            </w:r>
            <w:r w:rsidRPr="00AC1BDF">
              <w:rPr>
                <w:color w:val="000000"/>
                <w:sz w:val="24"/>
                <w:szCs w:val="24"/>
                <w:shd w:val="clear" w:color="auto" w:fill="FFFFFF"/>
                <w:lang w:val="de-DE" w:eastAsia="en-GB"/>
              </w:rPr>
              <w:t>tập huấn, hướng dẫn nghiệp vụ trang bị kiến thức pháp luật về an toàn thực phẩm.</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de-DE"/>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e-DE"/>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de-DE" w:eastAsia="en-GB"/>
              </w:rPr>
            </w:pPr>
            <w:r w:rsidRPr="00AC1BDF">
              <w:rPr>
                <w:color w:val="000000"/>
                <w:sz w:val="24"/>
                <w:szCs w:val="24"/>
                <w:lang w:val="en-GB" w:eastAsia="en-GB"/>
              </w:rPr>
              <w:t xml:space="preserve">- </w:t>
            </w:r>
            <w:r w:rsidRPr="00AC1BDF">
              <w:rPr>
                <w:color w:val="000000"/>
                <w:sz w:val="24"/>
                <w:szCs w:val="24"/>
                <w:lang w:val="de-DE" w:eastAsia="en-GB"/>
              </w:rPr>
              <w:t>Công văn số 1304/UBND-TH ngày 03/8/2018</w:t>
            </w:r>
          </w:p>
        </w:tc>
        <w:tc>
          <w:tcPr>
            <w:tcW w:w="2937" w:type="pct"/>
            <w:tcBorders>
              <w:top w:val="dashed" w:sz="4" w:space="0" w:color="auto"/>
              <w:bottom w:val="dashed" w:sz="4" w:space="0" w:color="auto"/>
            </w:tcBorders>
          </w:tcPr>
          <w:p w:rsidR="00AC1BDF" w:rsidRPr="00AC1BDF" w:rsidRDefault="00AC1BDF" w:rsidP="00AC1BDF">
            <w:pPr>
              <w:jc w:val="both"/>
              <w:rPr>
                <w:color w:val="000000"/>
                <w:sz w:val="24"/>
                <w:szCs w:val="24"/>
                <w:lang w:val="de-DE" w:eastAsia="en-GB"/>
              </w:rPr>
            </w:pPr>
            <w:r w:rsidRPr="00AC1BDF">
              <w:rPr>
                <w:rFonts w:eastAsia="Calibri"/>
                <w:color w:val="000000"/>
                <w:sz w:val="24"/>
                <w:szCs w:val="24"/>
                <w:lang w:val="de-DE" w:eastAsia="en-GB"/>
              </w:rPr>
              <w:t>Về việc</w:t>
            </w:r>
            <w:r w:rsidRPr="00AC1BDF">
              <w:rPr>
                <w:color w:val="000000"/>
                <w:sz w:val="24"/>
                <w:szCs w:val="24"/>
                <w:lang w:val="de-DE" w:eastAsia="en-GB"/>
              </w:rPr>
              <w:t xml:space="preserve"> thực hiện các quy định của Pháp luật về </w:t>
            </w:r>
            <w:r w:rsidRPr="00AC1BDF">
              <w:rPr>
                <w:rFonts w:eastAsia="Calibri"/>
                <w:color w:val="000000"/>
                <w:sz w:val="24"/>
                <w:szCs w:val="24"/>
                <w:lang w:val="de-DE" w:eastAsia="en-GB"/>
              </w:rPr>
              <w:t>an toàn thực phẩm</w:t>
            </w:r>
            <w:r w:rsidRPr="00AC1BDF">
              <w:rPr>
                <w:color w:val="000000"/>
                <w:sz w:val="24"/>
                <w:szCs w:val="24"/>
                <w:lang w:val="de-DE" w:eastAsia="en-GB"/>
              </w:rPr>
              <w:t xml:space="preserve"> đối với sản phẩm rau, củ, quả.</w:t>
            </w:r>
          </w:p>
          <w:p w:rsidR="00AC1BDF" w:rsidRPr="00AC1BDF" w:rsidRDefault="00AC1BDF" w:rsidP="00AC1BDF">
            <w:pPr>
              <w:jc w:val="both"/>
              <w:rPr>
                <w:color w:val="000000"/>
                <w:sz w:val="24"/>
                <w:szCs w:val="24"/>
                <w:lang w:val="de-DE" w:eastAsia="en-GB"/>
              </w:rPr>
            </w:pP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de-DE"/>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e-DE"/>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de-DE" w:eastAsia="en-GB"/>
              </w:rPr>
            </w:pPr>
            <w:r w:rsidRPr="00AC1BDF">
              <w:rPr>
                <w:color w:val="000000"/>
                <w:sz w:val="24"/>
                <w:szCs w:val="24"/>
                <w:lang w:val="de-DE" w:eastAsia="en-GB"/>
              </w:rPr>
              <w:t xml:space="preserve">- </w:t>
            </w:r>
            <w:r w:rsidRPr="00AC1BDF">
              <w:rPr>
                <w:rFonts w:eastAsia="Batang"/>
                <w:color w:val="000000"/>
                <w:sz w:val="24"/>
                <w:szCs w:val="24"/>
                <w:lang w:val="de-DE" w:eastAsia="ko-KR"/>
              </w:rPr>
              <w:t>Quyết định số 395/QĐ-UBND ngày 13/8/2018</w:t>
            </w:r>
          </w:p>
        </w:tc>
        <w:tc>
          <w:tcPr>
            <w:tcW w:w="2937" w:type="pct"/>
            <w:tcBorders>
              <w:top w:val="dashed" w:sz="4" w:space="0" w:color="auto"/>
              <w:bottom w:val="dashed" w:sz="4" w:space="0" w:color="auto"/>
            </w:tcBorders>
          </w:tcPr>
          <w:p w:rsidR="00AC1BDF" w:rsidRPr="00AC1BDF" w:rsidRDefault="00AC1BDF" w:rsidP="00AC1BDF">
            <w:pPr>
              <w:jc w:val="both"/>
              <w:rPr>
                <w:rFonts w:eastAsia="Batang"/>
                <w:color w:val="000000"/>
                <w:sz w:val="24"/>
                <w:szCs w:val="24"/>
                <w:lang w:val="de-DE" w:eastAsia="ko-KR"/>
              </w:rPr>
            </w:pPr>
            <w:r w:rsidRPr="00AC1BDF">
              <w:rPr>
                <w:rFonts w:eastAsia="Calibri"/>
                <w:color w:val="000000"/>
                <w:sz w:val="24"/>
                <w:szCs w:val="24"/>
                <w:lang w:val="de-DE" w:eastAsia="en-GB"/>
              </w:rPr>
              <w:t>Về việc</w:t>
            </w:r>
            <w:r w:rsidRPr="00AC1BDF">
              <w:rPr>
                <w:rFonts w:eastAsia="Batang"/>
                <w:color w:val="000000"/>
                <w:sz w:val="24"/>
                <w:szCs w:val="24"/>
                <w:lang w:val="de-DE" w:eastAsia="ko-KR"/>
              </w:rPr>
              <w:t xml:space="preserve"> thành lập Đoàn kiểm tra chuyên ngành An toàn vệ sinh thực phẩm thuộc ngành Y tế quản lý năm 2018.</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de-DE"/>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e-DE"/>
              </w:rPr>
            </w:pPr>
          </w:p>
        </w:tc>
        <w:tc>
          <w:tcPr>
            <w:tcW w:w="979" w:type="pct"/>
            <w:tcBorders>
              <w:top w:val="dashed" w:sz="4" w:space="0" w:color="auto"/>
              <w:bottom w:val="dashed" w:sz="4" w:space="0" w:color="auto"/>
            </w:tcBorders>
          </w:tcPr>
          <w:p w:rsidR="00AC1BDF" w:rsidRPr="00AC1BDF" w:rsidRDefault="00AC1BDF" w:rsidP="00AC1BDF">
            <w:pPr>
              <w:rPr>
                <w:rFonts w:eastAsia="Batang"/>
                <w:color w:val="000000"/>
                <w:sz w:val="24"/>
                <w:szCs w:val="24"/>
                <w:lang w:val="de-DE" w:eastAsia="ko-KR"/>
              </w:rPr>
            </w:pPr>
            <w:r w:rsidRPr="00AC1BDF">
              <w:rPr>
                <w:color w:val="000000"/>
                <w:sz w:val="24"/>
                <w:szCs w:val="24"/>
                <w:lang w:val="de-DE" w:eastAsia="en-GB"/>
              </w:rPr>
              <w:t xml:space="preserve">- </w:t>
            </w:r>
            <w:r w:rsidRPr="00AC1BDF">
              <w:rPr>
                <w:rFonts w:eastAsia="Batang"/>
                <w:color w:val="000000"/>
                <w:sz w:val="24"/>
                <w:szCs w:val="24"/>
                <w:lang w:val="de-DE" w:eastAsia="ko-KR"/>
              </w:rPr>
              <w:t>Quyết định số 498/QĐ-UBND ngày 10/9/2018</w:t>
            </w:r>
          </w:p>
        </w:tc>
        <w:tc>
          <w:tcPr>
            <w:tcW w:w="2937" w:type="pct"/>
            <w:tcBorders>
              <w:top w:val="dashed" w:sz="4" w:space="0" w:color="auto"/>
              <w:bottom w:val="dashed" w:sz="4" w:space="0" w:color="auto"/>
            </w:tcBorders>
          </w:tcPr>
          <w:p w:rsidR="00AC1BDF" w:rsidRPr="00AC1BDF" w:rsidRDefault="00AC1BDF" w:rsidP="00AC1BDF">
            <w:pPr>
              <w:jc w:val="both"/>
              <w:rPr>
                <w:rFonts w:eastAsia="Batang"/>
                <w:color w:val="000000"/>
                <w:sz w:val="24"/>
                <w:szCs w:val="24"/>
                <w:lang w:val="de-DE" w:eastAsia="ko-KR"/>
              </w:rPr>
            </w:pPr>
            <w:r w:rsidRPr="00AC1BDF">
              <w:rPr>
                <w:rFonts w:eastAsia="Calibri"/>
                <w:color w:val="000000"/>
                <w:sz w:val="24"/>
                <w:szCs w:val="24"/>
                <w:lang w:val="de-DE" w:eastAsia="en-GB"/>
              </w:rPr>
              <w:t>Về việc</w:t>
            </w:r>
            <w:r w:rsidRPr="00AC1BDF">
              <w:rPr>
                <w:rFonts w:eastAsia="Batang"/>
                <w:color w:val="000000"/>
                <w:sz w:val="24"/>
                <w:szCs w:val="24"/>
                <w:lang w:val="de-DE" w:eastAsia="ko-KR"/>
              </w:rPr>
              <w:t xml:space="preserve"> thành lập Đoàn kiểm tra liên ngành về vệ sinh an toàn thực phẩm huyện Ngọc Hồi trong dịp Tết Trung thu năm 2018.</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de-DE"/>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e-DE"/>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de-DE" w:eastAsia="en-GB"/>
              </w:rPr>
            </w:pPr>
            <w:r w:rsidRPr="00AC1BDF">
              <w:rPr>
                <w:color w:val="000000"/>
                <w:sz w:val="24"/>
                <w:szCs w:val="24"/>
                <w:lang w:val="de-DE" w:eastAsia="en-GB"/>
              </w:rPr>
              <w:t xml:space="preserve">- </w:t>
            </w:r>
            <w:r w:rsidRPr="00AC1BDF">
              <w:rPr>
                <w:rFonts w:eastAsia="Batang"/>
                <w:color w:val="000000"/>
                <w:sz w:val="24"/>
                <w:szCs w:val="24"/>
                <w:lang w:val="de-DE" w:eastAsia="ko-KR"/>
              </w:rPr>
              <w:t>Quyết định số 423/QĐ-UBND ngày 24/9/2018</w:t>
            </w:r>
          </w:p>
        </w:tc>
        <w:tc>
          <w:tcPr>
            <w:tcW w:w="2937" w:type="pct"/>
            <w:tcBorders>
              <w:top w:val="dashed" w:sz="4" w:space="0" w:color="auto"/>
              <w:bottom w:val="dashed" w:sz="4" w:space="0" w:color="auto"/>
            </w:tcBorders>
          </w:tcPr>
          <w:p w:rsidR="00AC1BDF" w:rsidRPr="00AC1BDF" w:rsidRDefault="00AC1BDF" w:rsidP="00AC1BDF">
            <w:pPr>
              <w:jc w:val="both"/>
              <w:rPr>
                <w:rFonts w:eastAsia="Batang"/>
                <w:color w:val="000000"/>
                <w:sz w:val="24"/>
                <w:szCs w:val="24"/>
                <w:lang w:val="de-DE" w:eastAsia="ko-KR"/>
              </w:rPr>
            </w:pPr>
            <w:r w:rsidRPr="00AC1BDF">
              <w:rPr>
                <w:rFonts w:eastAsia="Calibri"/>
                <w:color w:val="000000"/>
                <w:sz w:val="24"/>
                <w:szCs w:val="24"/>
                <w:lang w:val="de-DE" w:eastAsia="en-GB"/>
              </w:rPr>
              <w:t>Về việc</w:t>
            </w:r>
            <w:r w:rsidRPr="00AC1BDF">
              <w:rPr>
                <w:rFonts w:eastAsia="Batang"/>
                <w:color w:val="000000"/>
                <w:sz w:val="24"/>
                <w:szCs w:val="24"/>
                <w:lang w:val="de-DE" w:eastAsia="ko-KR"/>
              </w:rPr>
              <w:t xml:space="preserve"> kiểm tra, giám sát việc lưu hành sản phẩm thực phẩm bảo vệ sức khỏe chưa đăng ký công bố sản phẩm theo quy định.</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de-DE"/>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e-DE"/>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de-DE" w:eastAsia="en-GB"/>
              </w:rPr>
            </w:pPr>
            <w:r w:rsidRPr="00AC1BDF">
              <w:rPr>
                <w:color w:val="000000"/>
                <w:sz w:val="24"/>
                <w:szCs w:val="24"/>
                <w:lang w:val="de-DE" w:eastAsia="en-GB"/>
              </w:rPr>
              <w:t>- Kế hoạch số 1895/KH-UBND ngày 28/9/2018</w:t>
            </w:r>
          </w:p>
        </w:tc>
        <w:tc>
          <w:tcPr>
            <w:tcW w:w="2937" w:type="pct"/>
            <w:tcBorders>
              <w:top w:val="dashed" w:sz="4" w:space="0" w:color="auto"/>
              <w:bottom w:val="dashed" w:sz="4" w:space="0" w:color="auto"/>
            </w:tcBorders>
          </w:tcPr>
          <w:p w:rsidR="00AC1BDF" w:rsidRPr="00AC1BDF" w:rsidRDefault="00AC1BDF" w:rsidP="00AC1BDF">
            <w:pPr>
              <w:jc w:val="both"/>
              <w:rPr>
                <w:color w:val="000000"/>
                <w:sz w:val="24"/>
                <w:szCs w:val="24"/>
                <w:lang w:val="de-DE" w:eastAsia="en-GB"/>
              </w:rPr>
            </w:pPr>
            <w:r w:rsidRPr="00AC1BDF">
              <w:rPr>
                <w:rFonts w:eastAsia="Calibri"/>
                <w:color w:val="000000"/>
                <w:sz w:val="24"/>
                <w:szCs w:val="24"/>
                <w:lang w:val="de-DE" w:eastAsia="en-GB"/>
              </w:rPr>
              <w:t>Về việc</w:t>
            </w:r>
            <w:r w:rsidRPr="00AC1BDF">
              <w:rPr>
                <w:color w:val="000000"/>
                <w:sz w:val="24"/>
                <w:szCs w:val="24"/>
                <w:lang w:val="de-DE" w:eastAsia="en-GB"/>
              </w:rPr>
              <w:t xml:space="preserve"> triển khai tập huấn, hướng dẫn kỹ năng nghiệp vụ trang bị kiến thức pháp luật về an toàn thực phẩm cho Tổ chỉ đạo, theo dõi, thống kê công tác an toàn thực phẩm cấp xã trên địa bàn huyện Ngọc Hồi năm 2018.</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de-DE"/>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e-DE"/>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de-DE" w:eastAsia="en-GB"/>
              </w:rPr>
            </w:pPr>
            <w:r w:rsidRPr="00AC1BDF">
              <w:rPr>
                <w:color w:val="000000"/>
                <w:sz w:val="24"/>
                <w:szCs w:val="24"/>
                <w:lang w:val="de-DE" w:eastAsia="en-GB"/>
              </w:rPr>
              <w:t>- Kế hoạch số 2175/KH-UBND ngày 21/11/2018</w:t>
            </w:r>
          </w:p>
        </w:tc>
        <w:tc>
          <w:tcPr>
            <w:tcW w:w="2937" w:type="pct"/>
            <w:tcBorders>
              <w:top w:val="dashed" w:sz="4" w:space="0" w:color="auto"/>
              <w:bottom w:val="dashed" w:sz="4" w:space="0" w:color="auto"/>
            </w:tcBorders>
          </w:tcPr>
          <w:p w:rsidR="00AC1BDF" w:rsidRPr="00AC1BDF" w:rsidRDefault="00AC1BDF" w:rsidP="00AC1BDF">
            <w:pPr>
              <w:jc w:val="both"/>
              <w:rPr>
                <w:color w:val="000000"/>
                <w:sz w:val="24"/>
                <w:szCs w:val="24"/>
                <w:lang w:val="de-DE" w:eastAsia="en-GB"/>
              </w:rPr>
            </w:pPr>
            <w:r w:rsidRPr="00AC1BDF">
              <w:rPr>
                <w:rFonts w:eastAsia="Calibri"/>
                <w:color w:val="000000"/>
                <w:sz w:val="24"/>
                <w:szCs w:val="24"/>
                <w:lang w:val="de-DE" w:eastAsia="en-GB"/>
              </w:rPr>
              <w:t>Về việc</w:t>
            </w:r>
            <w:r w:rsidRPr="00AC1BDF">
              <w:rPr>
                <w:color w:val="000000"/>
                <w:sz w:val="24"/>
                <w:szCs w:val="24"/>
                <w:lang w:val="de-DE" w:eastAsia="en-GB"/>
              </w:rPr>
              <w:t xml:space="preserve"> kiểm tra kiến thức an toàn thực phẩm lĩnh vực Y tế trên địa bàn huyện Ngọc Hồi năm 2018.</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de-DE"/>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e-DE"/>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de-DE" w:eastAsia="en-GB"/>
              </w:rPr>
            </w:pPr>
            <w:r w:rsidRPr="00AC1BDF">
              <w:rPr>
                <w:color w:val="000000"/>
                <w:sz w:val="24"/>
                <w:szCs w:val="24"/>
                <w:lang w:val="de-DE" w:eastAsia="en-GB"/>
              </w:rPr>
              <w:t>- Quyết định số 03/QĐ-UBND ngày 08/01/2019</w:t>
            </w:r>
          </w:p>
        </w:tc>
        <w:tc>
          <w:tcPr>
            <w:tcW w:w="2937" w:type="pct"/>
            <w:tcBorders>
              <w:top w:val="dashed" w:sz="4" w:space="0" w:color="auto"/>
              <w:bottom w:val="dashed" w:sz="4" w:space="0" w:color="auto"/>
            </w:tcBorders>
          </w:tcPr>
          <w:p w:rsidR="00AC1BDF" w:rsidRPr="00AC1BDF" w:rsidRDefault="00AC1BDF" w:rsidP="00AC1BDF">
            <w:pPr>
              <w:jc w:val="both"/>
              <w:rPr>
                <w:color w:val="000000"/>
                <w:sz w:val="24"/>
                <w:szCs w:val="24"/>
                <w:lang w:val="de-DE" w:eastAsia="en-GB"/>
              </w:rPr>
            </w:pPr>
            <w:r w:rsidRPr="00AC1BDF">
              <w:rPr>
                <w:rFonts w:eastAsia="Calibri"/>
                <w:color w:val="000000"/>
                <w:sz w:val="24"/>
                <w:szCs w:val="24"/>
                <w:lang w:val="de-DE" w:eastAsia="en-GB"/>
              </w:rPr>
              <w:t>Về việc</w:t>
            </w:r>
            <w:r w:rsidRPr="00AC1BDF">
              <w:rPr>
                <w:color w:val="000000"/>
                <w:sz w:val="24"/>
                <w:szCs w:val="24"/>
                <w:lang w:val="de-DE" w:eastAsia="en-GB"/>
              </w:rPr>
              <w:t xml:space="preserve"> thành lập Đoàn kiểm tra liên ngành về an toàn vệ sinh thực phẩm trong dịp Tết Nguyên đán Kỷ Hợi và mùa Lễ hội Xuân năm 2019.</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de-DE"/>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e-DE"/>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de-DE" w:eastAsia="en-GB"/>
              </w:rPr>
            </w:pPr>
            <w:r w:rsidRPr="00AC1BDF">
              <w:rPr>
                <w:color w:val="000000"/>
                <w:sz w:val="24"/>
                <w:szCs w:val="24"/>
                <w:lang w:val="de-DE" w:eastAsia="en-GB"/>
              </w:rPr>
              <w:t>- Quyết định số 170/QĐ-UBND ngày 08/01/2019</w:t>
            </w:r>
          </w:p>
        </w:tc>
        <w:tc>
          <w:tcPr>
            <w:tcW w:w="2937" w:type="pct"/>
            <w:tcBorders>
              <w:top w:val="dashed" w:sz="4" w:space="0" w:color="auto"/>
              <w:bottom w:val="dashed" w:sz="4" w:space="0" w:color="auto"/>
            </w:tcBorders>
          </w:tcPr>
          <w:p w:rsidR="00AC1BDF" w:rsidRPr="00AC1BDF" w:rsidRDefault="00AC1BDF" w:rsidP="00AC1BDF">
            <w:pPr>
              <w:jc w:val="both"/>
              <w:rPr>
                <w:color w:val="000000"/>
                <w:sz w:val="24"/>
                <w:szCs w:val="24"/>
                <w:lang w:val="de-DE" w:eastAsia="en-GB"/>
              </w:rPr>
            </w:pPr>
            <w:r w:rsidRPr="00AC1BDF">
              <w:rPr>
                <w:color w:val="000000"/>
                <w:sz w:val="24"/>
                <w:szCs w:val="24"/>
                <w:lang w:val="de-DE" w:eastAsia="en-GB"/>
              </w:rPr>
              <w:t>Về việc thành lập đoàn kiểm tra liên ngành vệ sinh</w:t>
            </w:r>
            <w:r w:rsidRPr="00AC1BDF">
              <w:rPr>
                <w:rFonts w:eastAsia="Calibri"/>
                <w:color w:val="000000"/>
                <w:sz w:val="24"/>
                <w:szCs w:val="24"/>
                <w:lang w:val="de-DE" w:eastAsia="en-GB"/>
              </w:rPr>
              <w:t xml:space="preserve"> an toàn thực phẩm</w:t>
            </w:r>
            <w:r w:rsidRPr="00AC1BDF">
              <w:rPr>
                <w:color w:val="000000"/>
                <w:sz w:val="24"/>
                <w:szCs w:val="24"/>
                <w:lang w:val="de-DE" w:eastAsia="en-GB"/>
              </w:rPr>
              <w:t xml:space="preserve"> trong “Tháng hành động vì an toàn thực phẩm” năm 2019.</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de-DE"/>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e-DE"/>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de-DE" w:eastAsia="en-GB"/>
              </w:rPr>
            </w:pPr>
            <w:r w:rsidRPr="00AC1BDF">
              <w:rPr>
                <w:color w:val="000000"/>
                <w:sz w:val="24"/>
                <w:szCs w:val="24"/>
                <w:lang w:val="en-GB" w:eastAsia="en-GB"/>
              </w:rPr>
              <w:t xml:space="preserve">- Công văn số </w:t>
            </w:r>
            <w:r w:rsidRPr="00AC1BDF">
              <w:rPr>
                <w:color w:val="000000"/>
                <w:sz w:val="24"/>
                <w:szCs w:val="24"/>
                <w:lang w:val="en-GB" w:eastAsia="en-GB"/>
              </w:rPr>
              <w:lastRenderedPageBreak/>
              <w:t>823/UBND-TH ngày 04/6/2019</w:t>
            </w:r>
          </w:p>
        </w:tc>
        <w:tc>
          <w:tcPr>
            <w:tcW w:w="2937" w:type="pct"/>
            <w:tcBorders>
              <w:top w:val="dashed" w:sz="4" w:space="0" w:color="auto"/>
              <w:bottom w:val="dashed" w:sz="4" w:space="0" w:color="auto"/>
            </w:tcBorders>
          </w:tcPr>
          <w:p w:rsidR="00AC1BDF" w:rsidRPr="00AC1BDF" w:rsidRDefault="00AC1BDF" w:rsidP="00AC1BDF">
            <w:pPr>
              <w:jc w:val="both"/>
              <w:rPr>
                <w:color w:val="000000"/>
                <w:sz w:val="24"/>
                <w:szCs w:val="24"/>
                <w:lang w:val="de-DE" w:eastAsia="en-GB"/>
              </w:rPr>
            </w:pPr>
            <w:r w:rsidRPr="00AC1BDF">
              <w:rPr>
                <w:rFonts w:eastAsia="Calibri"/>
                <w:color w:val="000000"/>
                <w:sz w:val="24"/>
                <w:szCs w:val="24"/>
                <w:lang w:val="de-DE" w:eastAsia="en-GB"/>
              </w:rPr>
              <w:lastRenderedPageBreak/>
              <w:t>Về việc</w:t>
            </w:r>
            <w:r w:rsidRPr="00AC1BDF">
              <w:rPr>
                <w:noProof/>
                <w:color w:val="000000"/>
                <w:sz w:val="24"/>
                <w:szCs w:val="24"/>
                <w:lang w:val="vi-VN" w:eastAsia="en-GB"/>
              </w:rPr>
              <w:t xml:space="preserve"> </w:t>
            </w:r>
            <w:r w:rsidRPr="00AC1BDF">
              <w:rPr>
                <w:color w:val="000000"/>
                <w:sz w:val="24"/>
                <w:szCs w:val="24"/>
                <w:lang w:val="de-DE" w:eastAsia="en-GB"/>
              </w:rPr>
              <w:t xml:space="preserve">bảo đảm an toàn thực phẩm tại các trường học </w:t>
            </w:r>
            <w:r w:rsidRPr="00AC1BDF">
              <w:rPr>
                <w:color w:val="000000"/>
                <w:sz w:val="24"/>
                <w:szCs w:val="24"/>
                <w:lang w:val="de-DE" w:eastAsia="en-GB"/>
              </w:rPr>
              <w:lastRenderedPageBreak/>
              <w:t>có tổ chức bếp ăn tập thể.</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de-DE"/>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e-DE"/>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de-DE" w:eastAsia="en-GB"/>
              </w:rPr>
            </w:pPr>
            <w:r w:rsidRPr="00AC1BDF">
              <w:rPr>
                <w:color w:val="000000"/>
                <w:sz w:val="24"/>
                <w:szCs w:val="24"/>
                <w:lang w:val="de-DE" w:eastAsia="en-GB"/>
              </w:rPr>
              <w:t>- Quyết định số 771/QĐ-UBND ngày 15/8/2019</w:t>
            </w:r>
          </w:p>
        </w:tc>
        <w:tc>
          <w:tcPr>
            <w:tcW w:w="2937" w:type="pct"/>
            <w:tcBorders>
              <w:top w:val="dashed" w:sz="4" w:space="0" w:color="auto"/>
              <w:bottom w:val="dashed" w:sz="4" w:space="0" w:color="auto"/>
            </w:tcBorders>
          </w:tcPr>
          <w:p w:rsidR="00AC1BDF" w:rsidRPr="00AC1BDF" w:rsidRDefault="00AC1BDF" w:rsidP="00AC1BDF">
            <w:pPr>
              <w:jc w:val="both"/>
              <w:rPr>
                <w:color w:val="000000"/>
                <w:sz w:val="24"/>
                <w:szCs w:val="24"/>
                <w:lang w:val="de-DE" w:eastAsia="en-GB"/>
              </w:rPr>
            </w:pPr>
            <w:r w:rsidRPr="00AC1BDF">
              <w:rPr>
                <w:color w:val="000000"/>
                <w:sz w:val="24"/>
                <w:szCs w:val="24"/>
                <w:lang w:val="de-DE" w:eastAsia="en-GB"/>
              </w:rPr>
              <w:t>Về việc thành lập Đoàn kiểm tra liên ngành về vệ sinh an toàn thực phẩm trong dịp Tết Trung thu năm 2019 trên địa bàn huyện.</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de-DE"/>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e-DE"/>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de-DE" w:eastAsia="en-GB"/>
              </w:rPr>
            </w:pPr>
            <w:r w:rsidRPr="00AC1BDF">
              <w:rPr>
                <w:color w:val="000000"/>
                <w:sz w:val="24"/>
                <w:szCs w:val="24"/>
                <w:lang w:val="de-DE" w:eastAsia="en-GB"/>
              </w:rPr>
              <w:t>- Quyết định số 1051/QĐ-UBND ngày 26/9/2019</w:t>
            </w:r>
          </w:p>
        </w:tc>
        <w:tc>
          <w:tcPr>
            <w:tcW w:w="2937" w:type="pct"/>
            <w:tcBorders>
              <w:top w:val="dashed" w:sz="4" w:space="0" w:color="auto"/>
              <w:bottom w:val="dashed" w:sz="4" w:space="0" w:color="auto"/>
            </w:tcBorders>
          </w:tcPr>
          <w:p w:rsidR="00AC1BDF" w:rsidRPr="00AC1BDF" w:rsidRDefault="00AC1BDF" w:rsidP="00AC1BDF">
            <w:pPr>
              <w:jc w:val="both"/>
              <w:rPr>
                <w:color w:val="000000"/>
                <w:sz w:val="24"/>
                <w:szCs w:val="24"/>
                <w:lang w:val="de-DE" w:eastAsia="en-GB"/>
              </w:rPr>
            </w:pPr>
            <w:r w:rsidRPr="00AC1BDF">
              <w:rPr>
                <w:rFonts w:eastAsia="Calibri"/>
                <w:color w:val="000000"/>
                <w:sz w:val="24"/>
                <w:szCs w:val="24"/>
                <w:lang w:val="de-DE" w:eastAsia="en-GB"/>
              </w:rPr>
              <w:t>Về việc</w:t>
            </w:r>
            <w:r w:rsidRPr="00AC1BDF">
              <w:rPr>
                <w:color w:val="000000"/>
                <w:sz w:val="24"/>
                <w:szCs w:val="24"/>
                <w:lang w:val="de-DE" w:eastAsia="en-GB"/>
              </w:rPr>
              <w:t xml:space="preserve"> thành lập Đoàn kiểm tra chuyên ngành về an toàn thực phẩm tại các cơ sở kinh doanh dịch vụ ăn uống, bếp ăn tập thể, thức ăn đường phố trên địa bàn huyện Ngọc Hồi năm 2019.</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de-DE"/>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e-DE"/>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fr-FR" w:eastAsia="en-GB"/>
              </w:rPr>
            </w:pPr>
            <w:r w:rsidRPr="00AC1BDF">
              <w:rPr>
                <w:color w:val="000000"/>
                <w:sz w:val="24"/>
                <w:szCs w:val="24"/>
                <w:lang w:val="de-DE" w:eastAsia="en-GB"/>
              </w:rPr>
              <w:t>- Quyết định số 17/QĐ-UBND ngày 02/01/2020</w:t>
            </w:r>
          </w:p>
        </w:tc>
        <w:tc>
          <w:tcPr>
            <w:tcW w:w="2937" w:type="pct"/>
            <w:tcBorders>
              <w:top w:val="dashed" w:sz="4" w:space="0" w:color="auto"/>
              <w:bottom w:val="dashed" w:sz="4" w:space="0" w:color="auto"/>
            </w:tcBorders>
          </w:tcPr>
          <w:p w:rsidR="00AC1BDF" w:rsidRPr="00AC1BDF" w:rsidRDefault="00AC1BDF" w:rsidP="00AC1BDF">
            <w:pPr>
              <w:tabs>
                <w:tab w:val="left" w:pos="737"/>
              </w:tabs>
              <w:jc w:val="both"/>
              <w:rPr>
                <w:color w:val="000000"/>
                <w:sz w:val="24"/>
                <w:szCs w:val="24"/>
                <w:lang w:val="fr-FR" w:eastAsia="en-GB"/>
              </w:rPr>
            </w:pPr>
            <w:r w:rsidRPr="00AC1BDF">
              <w:rPr>
                <w:rFonts w:eastAsia="Calibri"/>
                <w:color w:val="000000"/>
                <w:sz w:val="24"/>
                <w:szCs w:val="24"/>
                <w:lang w:val="fr-FR" w:eastAsia="en-GB"/>
              </w:rPr>
              <w:t>Về việc</w:t>
            </w:r>
            <w:r w:rsidRPr="00AC1BDF">
              <w:rPr>
                <w:color w:val="000000"/>
                <w:sz w:val="24"/>
                <w:szCs w:val="24"/>
                <w:lang w:val="fr-FR" w:eastAsia="en-GB"/>
              </w:rPr>
              <w:t xml:space="preserve"> thành lập Đoàn kiểm tra liên ngành về vệ sinh an toàn thực phẩm trong dịp Tết Nguyên đán Canh Tý và mùa Lễ hội Xuân năm 2020 trên địa bàn huyện Ngọc Hồi.</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fr-FR"/>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fr-FR"/>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fr-FR" w:eastAsia="en-GB"/>
              </w:rPr>
            </w:pPr>
            <w:r w:rsidRPr="00AC1BDF">
              <w:rPr>
                <w:color w:val="000000"/>
                <w:sz w:val="24"/>
                <w:szCs w:val="24"/>
                <w:lang w:val="en-GB" w:eastAsia="en-GB"/>
              </w:rPr>
              <w:t>- Công văn số 979/UBND-TH ngày 04/5/2020</w:t>
            </w:r>
          </w:p>
        </w:tc>
        <w:tc>
          <w:tcPr>
            <w:tcW w:w="2937" w:type="pct"/>
            <w:tcBorders>
              <w:top w:val="dashed" w:sz="4" w:space="0" w:color="auto"/>
              <w:bottom w:val="dashed" w:sz="4" w:space="0" w:color="auto"/>
            </w:tcBorders>
          </w:tcPr>
          <w:p w:rsidR="00AC1BDF" w:rsidRPr="00AC1BDF" w:rsidRDefault="00AC1BDF" w:rsidP="00AC1BDF">
            <w:pPr>
              <w:jc w:val="both"/>
              <w:rPr>
                <w:color w:val="000000"/>
                <w:sz w:val="24"/>
                <w:szCs w:val="24"/>
                <w:lang w:val="fr-FR" w:eastAsia="en-GB"/>
              </w:rPr>
            </w:pPr>
            <w:r w:rsidRPr="00AC1BDF">
              <w:rPr>
                <w:rFonts w:eastAsia="Calibri"/>
                <w:color w:val="000000"/>
                <w:sz w:val="24"/>
                <w:szCs w:val="24"/>
                <w:lang w:val="fr-FR" w:eastAsia="en-GB"/>
              </w:rPr>
              <w:t>Về việc</w:t>
            </w:r>
            <w:r w:rsidRPr="00AC1BDF">
              <w:rPr>
                <w:color w:val="000000"/>
                <w:sz w:val="24"/>
                <w:szCs w:val="24"/>
                <w:lang w:val="fr-FR" w:eastAsia="en-GB"/>
              </w:rPr>
              <w:t xml:space="preserve"> triển khai thực hiện chỉ thị số 17/CT-TTg ngày 13/04/2020.</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fr-FR"/>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fr-FR"/>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fr-FR" w:eastAsia="en-GB"/>
              </w:rPr>
            </w:pPr>
            <w:r w:rsidRPr="00AC1BDF">
              <w:rPr>
                <w:color w:val="000000"/>
                <w:sz w:val="24"/>
                <w:szCs w:val="24"/>
                <w:lang w:val="fr-FR" w:eastAsia="en-GB"/>
              </w:rPr>
              <w:t xml:space="preserve">- </w:t>
            </w:r>
            <w:r w:rsidRPr="00AC1BDF">
              <w:rPr>
                <w:bCs/>
                <w:color w:val="000000"/>
                <w:sz w:val="24"/>
                <w:szCs w:val="24"/>
                <w:lang w:val="pt-BR" w:eastAsia="en-GB"/>
              </w:rPr>
              <w:t>Quyết định số 688/KH-UBND ngày 08/5/2020</w:t>
            </w:r>
          </w:p>
        </w:tc>
        <w:tc>
          <w:tcPr>
            <w:tcW w:w="2937" w:type="pct"/>
            <w:tcBorders>
              <w:top w:val="dashed" w:sz="4" w:space="0" w:color="auto"/>
              <w:bottom w:val="dashed" w:sz="4" w:space="0" w:color="auto"/>
            </w:tcBorders>
          </w:tcPr>
          <w:p w:rsidR="00AC1BDF" w:rsidRPr="00AC1BDF" w:rsidRDefault="00AC1BDF" w:rsidP="00AC1BDF">
            <w:pPr>
              <w:tabs>
                <w:tab w:val="left" w:pos="720"/>
              </w:tabs>
              <w:jc w:val="both"/>
              <w:rPr>
                <w:color w:val="000000"/>
                <w:sz w:val="24"/>
                <w:szCs w:val="24"/>
                <w:lang w:val="fr-FR" w:eastAsia="en-GB"/>
              </w:rPr>
            </w:pPr>
            <w:r w:rsidRPr="00AC1BDF">
              <w:rPr>
                <w:rFonts w:eastAsia="Calibri"/>
                <w:color w:val="000000"/>
                <w:sz w:val="24"/>
                <w:szCs w:val="24"/>
                <w:lang w:val="fr-FR" w:eastAsia="en-GB"/>
              </w:rPr>
              <w:t>Về việc</w:t>
            </w:r>
            <w:r w:rsidRPr="00AC1BDF">
              <w:rPr>
                <w:bCs/>
                <w:color w:val="000000"/>
                <w:sz w:val="24"/>
                <w:szCs w:val="24"/>
                <w:lang w:val="de-DE" w:eastAsia="ko-KR"/>
              </w:rPr>
              <w:t xml:space="preserve"> thành lập Đoàn kiểm tra liên ngành</w:t>
            </w:r>
            <w:r w:rsidRPr="00AC1BDF">
              <w:rPr>
                <w:color w:val="000000"/>
                <w:sz w:val="24"/>
                <w:szCs w:val="24"/>
                <w:lang w:val="fr-FR" w:eastAsia="en-GB"/>
              </w:rPr>
              <w:t xml:space="preserve"> an toàn vệ sinh thực phẩm trong dịp “Tháng hành động vì an toàn thực phẩm” năm 2020 trên địa bàn huyện Ngọc Hồi.</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fr-FR"/>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fr-FR"/>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fr-FR" w:eastAsia="en-GB"/>
              </w:rPr>
            </w:pPr>
            <w:r w:rsidRPr="00AC1BDF">
              <w:rPr>
                <w:color w:val="000000"/>
                <w:sz w:val="24"/>
                <w:szCs w:val="24"/>
                <w:lang w:val="fr-FR" w:eastAsia="en-GB"/>
              </w:rPr>
              <w:t>- Công văn số 1660/UBND-YT ngày 28/7/2020</w:t>
            </w:r>
          </w:p>
        </w:tc>
        <w:tc>
          <w:tcPr>
            <w:tcW w:w="2937" w:type="pct"/>
            <w:tcBorders>
              <w:top w:val="dashed" w:sz="4" w:space="0" w:color="auto"/>
              <w:bottom w:val="dashed" w:sz="4" w:space="0" w:color="auto"/>
            </w:tcBorders>
          </w:tcPr>
          <w:p w:rsidR="00AC1BDF" w:rsidRPr="00AC1BDF" w:rsidRDefault="00AC1BDF" w:rsidP="00AC1BDF">
            <w:pPr>
              <w:jc w:val="both"/>
              <w:rPr>
                <w:color w:val="000000"/>
                <w:sz w:val="24"/>
                <w:szCs w:val="24"/>
                <w:lang w:val="fr-FR" w:eastAsia="en-GB"/>
              </w:rPr>
            </w:pPr>
            <w:r w:rsidRPr="00AC1BDF">
              <w:rPr>
                <w:rFonts w:eastAsia="Calibri"/>
                <w:color w:val="000000"/>
                <w:sz w:val="24"/>
                <w:szCs w:val="24"/>
                <w:lang w:val="fr-FR" w:eastAsia="en-GB"/>
              </w:rPr>
              <w:t>Về việc</w:t>
            </w:r>
            <w:r w:rsidRPr="00AC1BDF">
              <w:rPr>
                <w:color w:val="000000"/>
                <w:sz w:val="24"/>
                <w:szCs w:val="24"/>
                <w:lang w:val="fr-FR" w:eastAsia="en-GB"/>
              </w:rPr>
              <w:t xml:space="preserve"> tiếp tục triển khai công tác bảo đảm an toàn thực phẩm đối với loại hình kinh doanh thức ăn đường phố trên địa bàn huyện Ngọc Hồi;</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fr-FR"/>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fr-FR"/>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fr-FR" w:eastAsia="en-GB"/>
              </w:rPr>
            </w:pPr>
            <w:r w:rsidRPr="00AC1BDF">
              <w:rPr>
                <w:color w:val="000000"/>
                <w:sz w:val="24"/>
                <w:szCs w:val="24"/>
                <w:lang w:val="fr-FR" w:eastAsia="en-GB"/>
              </w:rPr>
              <w:t>- Công văn số 1834/UBND-YT ngày 12/8/2020</w:t>
            </w:r>
          </w:p>
        </w:tc>
        <w:tc>
          <w:tcPr>
            <w:tcW w:w="2937" w:type="pct"/>
            <w:tcBorders>
              <w:top w:val="dashed" w:sz="4" w:space="0" w:color="auto"/>
              <w:bottom w:val="dashed" w:sz="4" w:space="0" w:color="auto"/>
            </w:tcBorders>
          </w:tcPr>
          <w:p w:rsidR="00AC1BDF" w:rsidRPr="00AC1BDF" w:rsidRDefault="00AC1BDF" w:rsidP="00AC1BDF">
            <w:pPr>
              <w:jc w:val="both"/>
              <w:rPr>
                <w:color w:val="000000"/>
                <w:sz w:val="24"/>
                <w:szCs w:val="24"/>
                <w:lang w:val="fr-FR" w:eastAsia="en-GB"/>
              </w:rPr>
            </w:pPr>
            <w:r w:rsidRPr="00AC1BDF">
              <w:rPr>
                <w:rFonts w:eastAsia="Calibri"/>
                <w:color w:val="000000"/>
                <w:sz w:val="24"/>
                <w:szCs w:val="24"/>
                <w:lang w:val="fr-FR" w:eastAsia="en-GB"/>
              </w:rPr>
              <w:t>Về việc</w:t>
            </w:r>
            <w:r w:rsidRPr="00AC1BDF">
              <w:rPr>
                <w:color w:val="000000"/>
                <w:sz w:val="24"/>
                <w:szCs w:val="24"/>
                <w:lang w:val="fr-FR" w:eastAsia="en-GB"/>
              </w:rPr>
              <w:t xml:space="preserve"> tiếp tục triển khai công tác bảo đảm an toàn thực phẩm đối với loại hình kinh doanh thức ăn đường phố trên địa bàn huyện Ngọc Hồi.</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fr-FR"/>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fr-FR"/>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fr-FR" w:eastAsia="en-GB"/>
              </w:rPr>
            </w:pPr>
            <w:r w:rsidRPr="00AC1BDF">
              <w:rPr>
                <w:color w:val="000000"/>
                <w:sz w:val="24"/>
                <w:szCs w:val="24"/>
                <w:lang w:val="en-GB" w:eastAsia="en-GB"/>
              </w:rPr>
              <w:t xml:space="preserve">- </w:t>
            </w:r>
            <w:r w:rsidRPr="00AC1BDF">
              <w:rPr>
                <w:color w:val="000000"/>
                <w:sz w:val="24"/>
                <w:szCs w:val="24"/>
                <w:lang w:val="fr-FR" w:eastAsia="en-GB"/>
              </w:rPr>
              <w:t>Công văn số 2093/UBND-TH</w:t>
            </w:r>
            <w:r w:rsidRPr="00AC1BDF">
              <w:rPr>
                <w:color w:val="000000"/>
                <w:sz w:val="24"/>
                <w:szCs w:val="24"/>
                <w:lang w:val="en-GB" w:eastAsia="en-GB"/>
              </w:rPr>
              <w:t xml:space="preserve"> ngày </w:t>
            </w:r>
            <w:r w:rsidRPr="00AC1BDF">
              <w:rPr>
                <w:color w:val="000000"/>
                <w:sz w:val="24"/>
                <w:szCs w:val="24"/>
                <w:lang w:val="fr-FR" w:eastAsia="en-GB"/>
              </w:rPr>
              <w:t>08/9/2020</w:t>
            </w:r>
          </w:p>
        </w:tc>
        <w:tc>
          <w:tcPr>
            <w:tcW w:w="2937" w:type="pct"/>
            <w:tcBorders>
              <w:top w:val="dashed" w:sz="4" w:space="0" w:color="auto"/>
              <w:bottom w:val="dashed" w:sz="4" w:space="0" w:color="auto"/>
            </w:tcBorders>
          </w:tcPr>
          <w:p w:rsidR="00AC1BDF" w:rsidRPr="00AC1BDF" w:rsidRDefault="00AC1BDF" w:rsidP="00AC1BDF">
            <w:pPr>
              <w:jc w:val="both"/>
              <w:rPr>
                <w:color w:val="000000"/>
                <w:sz w:val="24"/>
                <w:szCs w:val="24"/>
                <w:lang w:val="fr-FR" w:eastAsia="en-GB"/>
              </w:rPr>
            </w:pPr>
            <w:r w:rsidRPr="00AC1BDF">
              <w:rPr>
                <w:rFonts w:eastAsia="Calibri"/>
                <w:color w:val="000000"/>
                <w:sz w:val="24"/>
                <w:szCs w:val="24"/>
                <w:lang w:val="fr-FR" w:eastAsia="en-GB"/>
              </w:rPr>
              <w:t>Về việc</w:t>
            </w:r>
            <w:r w:rsidRPr="00AC1BDF">
              <w:rPr>
                <w:color w:val="000000"/>
                <w:sz w:val="24"/>
                <w:szCs w:val="24"/>
                <w:lang w:val="fr-FR" w:eastAsia="en-GB"/>
              </w:rPr>
              <w:t xml:space="preserve"> t</w:t>
            </w:r>
            <w:r w:rsidRPr="00AC1BDF">
              <w:rPr>
                <w:color w:val="000000"/>
                <w:sz w:val="24"/>
                <w:szCs w:val="24"/>
                <w:shd w:val="clear" w:color="auto" w:fill="FFFFFF"/>
                <w:lang w:val="fr-FR" w:eastAsia="en-GB"/>
              </w:rPr>
              <w:t>ăng cường công tác quản lý Nhà nước về an toàn thực phẩm của ngành Công Thương.</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fr-FR"/>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fr-FR"/>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fr-FR" w:eastAsia="en-GB"/>
              </w:rPr>
            </w:pPr>
            <w:r w:rsidRPr="00AC1BDF">
              <w:rPr>
                <w:color w:val="000000"/>
                <w:sz w:val="24"/>
                <w:szCs w:val="24"/>
                <w:lang w:val="fr-FR" w:eastAsia="en-GB"/>
              </w:rPr>
              <w:t xml:space="preserve">- </w:t>
            </w:r>
            <w:r w:rsidRPr="00AC1BDF">
              <w:rPr>
                <w:iCs/>
                <w:color w:val="000000"/>
                <w:sz w:val="24"/>
                <w:szCs w:val="24"/>
                <w:lang w:val="fr-FR" w:eastAsia="en-GB"/>
              </w:rPr>
              <w:t xml:space="preserve">Quyết định số </w:t>
            </w:r>
            <w:r w:rsidRPr="00AC1BDF">
              <w:rPr>
                <w:rFonts w:eastAsia="Arial"/>
                <w:color w:val="000000"/>
                <w:sz w:val="24"/>
                <w:szCs w:val="24"/>
                <w:lang w:val="fr-FR" w:eastAsia="en-GB"/>
              </w:rPr>
              <w:t>1487/QĐ-UBND ngày 16/9/2020</w:t>
            </w:r>
          </w:p>
        </w:tc>
        <w:tc>
          <w:tcPr>
            <w:tcW w:w="2937" w:type="pct"/>
            <w:tcBorders>
              <w:top w:val="dashed" w:sz="4" w:space="0" w:color="auto"/>
              <w:bottom w:val="dashed" w:sz="4" w:space="0" w:color="auto"/>
            </w:tcBorders>
          </w:tcPr>
          <w:p w:rsidR="00AC1BDF" w:rsidRPr="00AC1BDF" w:rsidRDefault="00AC1BDF" w:rsidP="00AC1BDF">
            <w:pPr>
              <w:ind w:right="28"/>
              <w:jc w:val="both"/>
              <w:rPr>
                <w:rFonts w:eastAsia="Arial"/>
                <w:color w:val="000000"/>
                <w:sz w:val="24"/>
                <w:szCs w:val="24"/>
                <w:lang w:val="fr-FR" w:eastAsia="en-GB"/>
              </w:rPr>
            </w:pPr>
            <w:r w:rsidRPr="00AC1BDF">
              <w:rPr>
                <w:rFonts w:eastAsia="Calibri"/>
                <w:color w:val="000000"/>
                <w:sz w:val="24"/>
                <w:szCs w:val="24"/>
                <w:lang w:val="fr-FR" w:eastAsia="en-GB"/>
              </w:rPr>
              <w:t>Về việc</w:t>
            </w:r>
            <w:r w:rsidRPr="00AC1BDF">
              <w:rPr>
                <w:rFonts w:eastAsia="Arial"/>
                <w:color w:val="000000"/>
                <w:sz w:val="24"/>
                <w:szCs w:val="24"/>
                <w:lang w:val="fr-FR" w:eastAsia="en-GB"/>
              </w:rPr>
              <w:t xml:space="preserve"> thành lập Đoàn kiểm tra liên ngành về vệ sinh an toàn thực phẩm trong dịp tết Trung thu năm 2020.</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fr-FR"/>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fr-FR"/>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fr-FR" w:eastAsia="en-GB"/>
              </w:rPr>
            </w:pPr>
            <w:r w:rsidRPr="00AC1BDF">
              <w:rPr>
                <w:color w:val="000000"/>
                <w:sz w:val="24"/>
                <w:szCs w:val="24"/>
                <w:lang w:val="fr-FR" w:eastAsia="en-GB"/>
              </w:rPr>
              <w:t>- Quyết định số 2437/QĐ-UBND ngày 27/10/2020</w:t>
            </w:r>
          </w:p>
        </w:tc>
        <w:tc>
          <w:tcPr>
            <w:tcW w:w="2937" w:type="pct"/>
            <w:tcBorders>
              <w:top w:val="dashed" w:sz="4" w:space="0" w:color="auto"/>
              <w:bottom w:val="dashed" w:sz="4" w:space="0" w:color="auto"/>
            </w:tcBorders>
          </w:tcPr>
          <w:p w:rsidR="00AC1BDF" w:rsidRPr="00AC1BDF" w:rsidRDefault="00AC1BDF" w:rsidP="00AC1BDF">
            <w:pPr>
              <w:jc w:val="both"/>
              <w:rPr>
                <w:color w:val="000000"/>
                <w:sz w:val="24"/>
                <w:szCs w:val="24"/>
                <w:lang w:val="fr-FR" w:eastAsia="en-GB"/>
              </w:rPr>
            </w:pPr>
            <w:r w:rsidRPr="00AC1BDF">
              <w:rPr>
                <w:rFonts w:eastAsia="Calibri"/>
                <w:color w:val="000000"/>
                <w:sz w:val="24"/>
                <w:szCs w:val="24"/>
                <w:lang w:val="fr-FR" w:eastAsia="en-GB"/>
              </w:rPr>
              <w:t>Về việc</w:t>
            </w:r>
            <w:r w:rsidRPr="00AC1BDF">
              <w:rPr>
                <w:color w:val="000000"/>
                <w:sz w:val="24"/>
                <w:szCs w:val="24"/>
                <w:lang w:val="fr-FR" w:eastAsia="en-GB"/>
              </w:rPr>
              <w:t xml:space="preserve"> thành lập Đoàn kiểm tra chuyên ngành về an toàn thực phẩm tại các cơ sở kinh doanh dịch vụ ăn uống, bếp ăn tập thể, thức ăn đường phố trên địa bàn huyện Ngọc Hồi năm 2020.</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fr-FR"/>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fr-FR"/>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fr-FR" w:eastAsia="en-GB"/>
              </w:rPr>
            </w:pPr>
            <w:r w:rsidRPr="00AC1BDF">
              <w:rPr>
                <w:color w:val="000000"/>
                <w:sz w:val="24"/>
                <w:szCs w:val="24"/>
                <w:lang w:val="fr-FR" w:eastAsia="en-GB"/>
              </w:rPr>
              <w:t xml:space="preserve">- </w:t>
            </w:r>
            <w:r w:rsidRPr="00AC1BDF">
              <w:rPr>
                <w:rFonts w:eastAsia="Calibri"/>
                <w:color w:val="000000"/>
                <w:sz w:val="24"/>
                <w:szCs w:val="24"/>
                <w:lang w:val="fr-FR" w:eastAsia="en-GB"/>
              </w:rPr>
              <w:t>Công văn số 38/UBND-YT</w:t>
            </w:r>
            <w:r w:rsidRPr="00AC1BDF">
              <w:rPr>
                <w:color w:val="000000"/>
                <w:sz w:val="24"/>
                <w:szCs w:val="24"/>
                <w:lang w:val="fr-FR" w:eastAsia="en-GB"/>
              </w:rPr>
              <w:t xml:space="preserve"> ngày 07/01/2021</w:t>
            </w:r>
          </w:p>
        </w:tc>
        <w:tc>
          <w:tcPr>
            <w:tcW w:w="2937" w:type="pct"/>
            <w:tcBorders>
              <w:top w:val="dashed" w:sz="4" w:space="0" w:color="auto"/>
              <w:bottom w:val="dashed" w:sz="4" w:space="0" w:color="auto"/>
            </w:tcBorders>
          </w:tcPr>
          <w:p w:rsidR="00AC1BDF" w:rsidRPr="00AC1BDF" w:rsidRDefault="00AC1BDF" w:rsidP="00AC1BDF">
            <w:pPr>
              <w:jc w:val="both"/>
              <w:rPr>
                <w:color w:val="000000"/>
                <w:sz w:val="24"/>
                <w:szCs w:val="24"/>
                <w:lang w:val="fr-FR" w:eastAsia="en-GB"/>
              </w:rPr>
            </w:pPr>
            <w:r w:rsidRPr="00AC1BDF">
              <w:rPr>
                <w:rFonts w:eastAsia="Calibri"/>
                <w:color w:val="000000"/>
                <w:sz w:val="24"/>
                <w:szCs w:val="24"/>
                <w:lang w:val="fr-FR" w:eastAsia="en-GB"/>
              </w:rPr>
              <w:t>Về việc</w:t>
            </w:r>
            <w:r w:rsidRPr="00AC1BDF">
              <w:rPr>
                <w:bCs/>
                <w:color w:val="000000"/>
                <w:sz w:val="24"/>
                <w:szCs w:val="24"/>
                <w:lang w:val="fr-FR" w:eastAsia="en-GB"/>
              </w:rPr>
              <w:t xml:space="preserve"> đảm bảo an toàn thực phẩm trong dịp</w:t>
            </w:r>
            <w:r w:rsidRPr="00AC1BDF">
              <w:rPr>
                <w:color w:val="000000"/>
                <w:sz w:val="24"/>
                <w:szCs w:val="24"/>
                <w:lang w:val="fr-FR" w:eastAsia="en-GB"/>
              </w:rPr>
              <w:t xml:space="preserve"> Tết Nguyên đán Tân Sửu và mùa Lễ hội Xuân năm 2021 trên địa bàn huyện.</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center"/>
              <w:rPr>
                <w:rFonts w:eastAsia="Calibri"/>
                <w:color w:val="000000"/>
                <w:sz w:val="24"/>
                <w:szCs w:val="24"/>
                <w:lang w:val="fr-FR"/>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fr-FR"/>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fr-FR" w:eastAsia="en-GB"/>
              </w:rPr>
            </w:pPr>
            <w:r w:rsidRPr="00AC1BDF">
              <w:rPr>
                <w:color w:val="000000"/>
                <w:sz w:val="24"/>
                <w:szCs w:val="24"/>
                <w:lang w:val="fr-FR" w:eastAsia="en-GB"/>
              </w:rPr>
              <w:t xml:space="preserve">- </w:t>
            </w:r>
            <w:r w:rsidRPr="00AC1BDF">
              <w:rPr>
                <w:rFonts w:eastAsia="Calibri"/>
                <w:color w:val="000000"/>
                <w:sz w:val="24"/>
                <w:szCs w:val="24"/>
                <w:lang w:val="fr-FR" w:eastAsia="en-GB"/>
              </w:rPr>
              <w:t>Quyết định số 33/QĐ-UBND</w:t>
            </w:r>
            <w:r w:rsidRPr="00AC1BDF">
              <w:rPr>
                <w:color w:val="000000"/>
                <w:sz w:val="24"/>
                <w:szCs w:val="24"/>
                <w:lang w:val="fr-FR" w:eastAsia="en-GB"/>
              </w:rPr>
              <w:t xml:space="preserve"> ngày 14/01/2021</w:t>
            </w:r>
          </w:p>
        </w:tc>
        <w:tc>
          <w:tcPr>
            <w:tcW w:w="2937" w:type="pct"/>
            <w:tcBorders>
              <w:top w:val="dashed" w:sz="4" w:space="0" w:color="auto"/>
              <w:bottom w:val="dashed" w:sz="4" w:space="0" w:color="auto"/>
            </w:tcBorders>
          </w:tcPr>
          <w:p w:rsidR="00AC1BDF" w:rsidRPr="00AC1BDF" w:rsidRDefault="00AC1BDF" w:rsidP="00AC1BDF">
            <w:pPr>
              <w:jc w:val="both"/>
              <w:rPr>
                <w:rFonts w:eastAsia="Calibri"/>
                <w:color w:val="000000"/>
                <w:sz w:val="24"/>
                <w:szCs w:val="24"/>
                <w:lang w:val="fr-FR" w:eastAsia="en-GB"/>
              </w:rPr>
            </w:pPr>
            <w:r w:rsidRPr="00AC1BDF">
              <w:rPr>
                <w:rFonts w:eastAsia="Calibri"/>
                <w:color w:val="000000"/>
                <w:sz w:val="24"/>
                <w:szCs w:val="24"/>
                <w:lang w:val="fr-FR" w:eastAsia="en-GB"/>
              </w:rPr>
              <w:t>Về việc thành lập Đoàn kiểm tra liên ngành về vệ sinh an toàn thực phẩm trong dịp Tết Nguyên đán Tân Sửu năm 2021.</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single" w:sz="4" w:space="0" w:color="auto"/>
            </w:tcBorders>
          </w:tcPr>
          <w:p w:rsidR="00AC1BDF" w:rsidRPr="00AC1BDF" w:rsidRDefault="00AC1BDF" w:rsidP="00AC1BDF">
            <w:pPr>
              <w:contextualSpacing/>
              <w:jc w:val="center"/>
              <w:rPr>
                <w:rFonts w:eastAsia="Calibri"/>
                <w:color w:val="000000"/>
                <w:sz w:val="24"/>
                <w:szCs w:val="24"/>
                <w:lang w:val="fr-FR"/>
              </w:rPr>
            </w:pPr>
          </w:p>
        </w:tc>
        <w:tc>
          <w:tcPr>
            <w:tcW w:w="728" w:type="pct"/>
            <w:tcBorders>
              <w:top w:val="nil"/>
              <w:bottom w:val="single" w:sz="4" w:space="0" w:color="auto"/>
            </w:tcBorders>
          </w:tcPr>
          <w:p w:rsidR="00AC1BDF" w:rsidRPr="00AC1BDF" w:rsidRDefault="00AC1BDF" w:rsidP="00AC1BDF">
            <w:pPr>
              <w:contextualSpacing/>
              <w:jc w:val="both"/>
              <w:rPr>
                <w:rFonts w:eastAsia="Calibri"/>
                <w:color w:val="000000"/>
                <w:sz w:val="24"/>
                <w:szCs w:val="24"/>
                <w:lang w:val="fr-FR"/>
              </w:rPr>
            </w:pPr>
          </w:p>
        </w:tc>
        <w:tc>
          <w:tcPr>
            <w:tcW w:w="979" w:type="pct"/>
            <w:tcBorders>
              <w:top w:val="dashed" w:sz="4" w:space="0" w:color="auto"/>
              <w:bottom w:val="single" w:sz="4" w:space="0" w:color="auto"/>
            </w:tcBorders>
          </w:tcPr>
          <w:p w:rsidR="00AC1BDF" w:rsidRPr="00AC1BDF" w:rsidRDefault="00AC1BDF" w:rsidP="00AC1BDF">
            <w:pPr>
              <w:rPr>
                <w:color w:val="000000"/>
                <w:sz w:val="24"/>
                <w:szCs w:val="24"/>
                <w:lang w:val="fr-FR" w:eastAsia="en-GB"/>
              </w:rPr>
            </w:pPr>
            <w:r w:rsidRPr="00AC1BDF">
              <w:rPr>
                <w:color w:val="000000"/>
                <w:sz w:val="24"/>
                <w:szCs w:val="24"/>
                <w:lang w:val="fr-FR" w:eastAsia="en-GB"/>
              </w:rPr>
              <w:t>- Kế hoạch số 202/KH-UBND ngày 21/01/2021</w:t>
            </w:r>
          </w:p>
        </w:tc>
        <w:tc>
          <w:tcPr>
            <w:tcW w:w="2937" w:type="pct"/>
            <w:tcBorders>
              <w:top w:val="dashed" w:sz="4" w:space="0" w:color="auto"/>
              <w:bottom w:val="single" w:sz="4" w:space="0" w:color="auto"/>
            </w:tcBorders>
          </w:tcPr>
          <w:p w:rsidR="00AC1BDF" w:rsidRPr="00AC1BDF" w:rsidRDefault="00AC1BDF" w:rsidP="00AC1BDF">
            <w:pPr>
              <w:tabs>
                <w:tab w:val="left" w:pos="709"/>
              </w:tabs>
              <w:jc w:val="both"/>
              <w:rPr>
                <w:b/>
                <w:bCs/>
                <w:color w:val="000000"/>
                <w:sz w:val="24"/>
                <w:szCs w:val="24"/>
                <w:lang w:val="fr-FR" w:eastAsia="ko-KR"/>
              </w:rPr>
            </w:pPr>
            <w:r w:rsidRPr="00AC1BDF">
              <w:rPr>
                <w:rFonts w:eastAsia="Calibri"/>
                <w:color w:val="000000"/>
                <w:sz w:val="24"/>
                <w:szCs w:val="24"/>
                <w:lang w:val="fr-FR" w:eastAsia="en-GB"/>
              </w:rPr>
              <w:t>Về việc</w:t>
            </w:r>
            <w:r w:rsidRPr="00AC1BDF">
              <w:rPr>
                <w:color w:val="000000"/>
                <w:sz w:val="24"/>
                <w:szCs w:val="24"/>
                <w:lang w:val="pt-BR" w:eastAsia="en-GB"/>
              </w:rPr>
              <w:t xml:space="preserve"> phòng, chống ngộ độc thực phẩm và các bệnh truyền qua thực phẩm </w:t>
            </w:r>
            <w:r w:rsidRPr="00AC1BDF">
              <w:rPr>
                <w:color w:val="000000"/>
                <w:sz w:val="24"/>
                <w:szCs w:val="24"/>
                <w:lang w:val="fr-FR" w:eastAsia="en-GB"/>
              </w:rPr>
              <w:t>năm 2021.</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single" w:sz="4" w:space="0" w:color="auto"/>
              <w:bottom w:val="nil"/>
            </w:tcBorders>
          </w:tcPr>
          <w:p w:rsidR="00AC1BDF" w:rsidRPr="00AC1BDF" w:rsidRDefault="00AC1BDF" w:rsidP="00AC1BDF">
            <w:pPr>
              <w:contextualSpacing/>
              <w:jc w:val="both"/>
              <w:rPr>
                <w:rFonts w:eastAsia="Calibri"/>
                <w:color w:val="000000"/>
                <w:sz w:val="24"/>
                <w:szCs w:val="24"/>
                <w:lang w:val="fr-FR"/>
              </w:rPr>
            </w:pPr>
          </w:p>
        </w:tc>
        <w:tc>
          <w:tcPr>
            <w:tcW w:w="728" w:type="pct"/>
            <w:tcBorders>
              <w:top w:val="single" w:sz="4" w:space="0" w:color="auto"/>
              <w:bottom w:val="nil"/>
            </w:tcBorders>
            <w:vAlign w:val="center"/>
          </w:tcPr>
          <w:p w:rsidR="00AC1BDF" w:rsidRPr="00AC1BDF" w:rsidRDefault="00AC1BDF" w:rsidP="00AC1BDF">
            <w:pPr>
              <w:jc w:val="both"/>
              <w:rPr>
                <w:rFonts w:eastAsia="Calibri"/>
                <w:color w:val="000000"/>
                <w:sz w:val="24"/>
                <w:szCs w:val="24"/>
                <w:lang w:val="fr-FR"/>
              </w:rPr>
            </w:pPr>
            <w:r w:rsidRPr="00AC1BDF">
              <w:rPr>
                <w:rFonts w:eastAsia="Calibri"/>
                <w:color w:val="000000"/>
                <w:sz w:val="24"/>
                <w:szCs w:val="24"/>
                <w:lang w:val="fr-FR"/>
              </w:rPr>
              <w:t>Huyện ủy, HĐND, UBND huyện Đăk Tô</w:t>
            </w:r>
          </w:p>
        </w:tc>
        <w:tc>
          <w:tcPr>
            <w:tcW w:w="979" w:type="pct"/>
            <w:tcBorders>
              <w:top w:val="single" w:sz="4" w:space="0" w:color="auto"/>
              <w:bottom w:val="dashed" w:sz="4" w:space="0" w:color="auto"/>
            </w:tcBorders>
          </w:tcPr>
          <w:p w:rsidR="00AC1BDF" w:rsidRPr="00AC1BDF" w:rsidRDefault="00AC1BDF" w:rsidP="00AC1BDF">
            <w:pPr>
              <w:rPr>
                <w:color w:val="000000"/>
                <w:sz w:val="24"/>
                <w:szCs w:val="24"/>
                <w:lang w:val="fr-FR"/>
              </w:rPr>
            </w:pPr>
            <w:r w:rsidRPr="00AC1BDF">
              <w:rPr>
                <w:bCs/>
                <w:color w:val="000000"/>
                <w:sz w:val="24"/>
                <w:szCs w:val="24"/>
                <w:lang w:val="fr-FR" w:eastAsia="ko-KR"/>
              </w:rPr>
              <w:t xml:space="preserve">- Chỉ thị số 05/CT-UBND </w:t>
            </w:r>
            <w:r w:rsidRPr="00AC1BDF">
              <w:rPr>
                <w:rFonts w:eastAsia="Calibri"/>
                <w:color w:val="000000"/>
                <w:sz w:val="24"/>
                <w:szCs w:val="24"/>
                <w:lang w:val="da-DK"/>
              </w:rPr>
              <w:t xml:space="preserve">ngày </w:t>
            </w:r>
            <w:r w:rsidRPr="00AC1BDF">
              <w:rPr>
                <w:color w:val="000000"/>
                <w:sz w:val="24"/>
                <w:szCs w:val="24"/>
                <w:lang w:val="fr-FR" w:eastAsia="en-GB"/>
              </w:rPr>
              <w:t>30/12/2011</w:t>
            </w:r>
          </w:p>
        </w:tc>
        <w:tc>
          <w:tcPr>
            <w:tcW w:w="2937" w:type="pct"/>
            <w:tcBorders>
              <w:top w:val="single" w:sz="4" w:space="0" w:color="auto"/>
              <w:bottom w:val="dashed" w:sz="4" w:space="0" w:color="auto"/>
            </w:tcBorders>
          </w:tcPr>
          <w:p w:rsidR="00AC1BDF" w:rsidRPr="00AC1BDF" w:rsidRDefault="00AC1BDF" w:rsidP="00AC1BDF">
            <w:pPr>
              <w:jc w:val="both"/>
              <w:rPr>
                <w:rFonts w:eastAsia="Calibri"/>
                <w:color w:val="000000"/>
                <w:sz w:val="24"/>
                <w:szCs w:val="24"/>
                <w:lang w:val="fr-FR"/>
              </w:rPr>
            </w:pPr>
            <w:r w:rsidRPr="00AC1BDF">
              <w:rPr>
                <w:rFonts w:eastAsia="Calibri"/>
                <w:bCs/>
                <w:color w:val="000000"/>
                <w:sz w:val="24"/>
                <w:szCs w:val="24"/>
                <w:lang w:val="fr-FR" w:eastAsia="ko-KR"/>
              </w:rPr>
              <w:t>Về việc tổ chức triển khai nhiệm vụ trước, trong và sau Tết Nguyên đán Nhâm Thìn năm 2012.</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lang w:val="fr-FR"/>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lang w:val="fr-FR"/>
              </w:rPr>
            </w:pPr>
          </w:p>
        </w:tc>
        <w:tc>
          <w:tcPr>
            <w:tcW w:w="979" w:type="pct"/>
            <w:tcBorders>
              <w:top w:val="dashed" w:sz="4" w:space="0" w:color="auto"/>
              <w:bottom w:val="dashed" w:sz="4" w:space="0" w:color="auto"/>
            </w:tcBorders>
          </w:tcPr>
          <w:p w:rsidR="00AC1BDF" w:rsidRPr="00AC1BDF" w:rsidRDefault="00AC1BDF" w:rsidP="00AC1BDF">
            <w:pPr>
              <w:rPr>
                <w:bCs/>
                <w:color w:val="000000"/>
                <w:sz w:val="24"/>
                <w:szCs w:val="24"/>
                <w:lang w:val="fr-FR" w:eastAsia="ko-KR"/>
              </w:rPr>
            </w:pPr>
            <w:r w:rsidRPr="00AC1BDF">
              <w:rPr>
                <w:bCs/>
                <w:color w:val="000000"/>
                <w:sz w:val="24"/>
                <w:szCs w:val="24"/>
                <w:lang w:val="fr-FR" w:eastAsia="ko-KR"/>
              </w:rPr>
              <w:t xml:space="preserve">- Công văn số </w:t>
            </w:r>
            <w:r w:rsidRPr="00AC1BDF">
              <w:rPr>
                <w:bCs/>
                <w:color w:val="000000"/>
                <w:sz w:val="24"/>
                <w:szCs w:val="24"/>
                <w:lang w:val="fr-FR" w:eastAsia="ko-KR"/>
              </w:rPr>
              <w:lastRenderedPageBreak/>
              <w:t xml:space="preserve">138/UNBD </w:t>
            </w:r>
            <w:r w:rsidRPr="00AC1BDF">
              <w:rPr>
                <w:rFonts w:eastAsia="Calibri"/>
                <w:color w:val="000000"/>
                <w:sz w:val="24"/>
                <w:szCs w:val="24"/>
                <w:lang w:val="da-DK"/>
              </w:rPr>
              <w:t xml:space="preserve">ngày </w:t>
            </w:r>
            <w:r w:rsidRPr="00AC1BDF">
              <w:rPr>
                <w:color w:val="000000"/>
                <w:sz w:val="24"/>
                <w:szCs w:val="24"/>
                <w:lang w:val="fr-FR" w:eastAsia="en-GB"/>
              </w:rPr>
              <w:t>03/4/2012</w:t>
            </w:r>
          </w:p>
        </w:tc>
        <w:tc>
          <w:tcPr>
            <w:tcW w:w="2937" w:type="pct"/>
            <w:tcBorders>
              <w:top w:val="dashed" w:sz="4" w:space="0" w:color="auto"/>
              <w:bottom w:val="dashed" w:sz="4" w:space="0" w:color="auto"/>
            </w:tcBorders>
          </w:tcPr>
          <w:p w:rsidR="00AC1BDF" w:rsidRPr="00AC1BDF" w:rsidRDefault="00AC1BDF" w:rsidP="00AC1BDF">
            <w:pPr>
              <w:jc w:val="both"/>
              <w:rPr>
                <w:rFonts w:eastAsia="Calibri"/>
                <w:color w:val="000000"/>
                <w:sz w:val="24"/>
                <w:szCs w:val="24"/>
                <w:lang w:val="fr-FR"/>
              </w:rPr>
            </w:pPr>
            <w:r w:rsidRPr="00AC1BDF">
              <w:rPr>
                <w:rFonts w:eastAsia="Calibri"/>
                <w:bCs/>
                <w:color w:val="000000"/>
                <w:sz w:val="24"/>
                <w:szCs w:val="24"/>
                <w:lang w:val="fr-FR" w:eastAsia="ko-KR"/>
              </w:rPr>
              <w:lastRenderedPageBreak/>
              <w:t xml:space="preserve">Về việc kiểm tra, giám sát an toàn vệ sinh thực phẩm, </w:t>
            </w:r>
            <w:r w:rsidRPr="00AC1BDF">
              <w:rPr>
                <w:rFonts w:eastAsia="Calibri"/>
                <w:bCs/>
                <w:color w:val="000000"/>
                <w:sz w:val="24"/>
                <w:szCs w:val="24"/>
                <w:lang w:val="fr-FR" w:eastAsia="ko-KR"/>
              </w:rPr>
              <w:lastRenderedPageBreak/>
              <w:t>ngăn ngừa ngộ độc thực phẩm trong các bếp ăn tập thể ở các cơ sở giáo dục.</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lang w:val="fr-FR"/>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lang w:val="fr-FR"/>
              </w:rPr>
            </w:pPr>
          </w:p>
        </w:tc>
        <w:tc>
          <w:tcPr>
            <w:tcW w:w="979" w:type="pct"/>
            <w:tcBorders>
              <w:top w:val="dashed" w:sz="4" w:space="0" w:color="auto"/>
              <w:bottom w:val="dashed" w:sz="4" w:space="0" w:color="auto"/>
            </w:tcBorders>
          </w:tcPr>
          <w:p w:rsidR="00AC1BDF" w:rsidRPr="00AC1BDF" w:rsidRDefault="00AC1BDF" w:rsidP="00AC1BDF">
            <w:pPr>
              <w:rPr>
                <w:bCs/>
                <w:color w:val="000000"/>
                <w:sz w:val="24"/>
                <w:szCs w:val="24"/>
                <w:lang w:val="fr-FR" w:eastAsia="ko-KR"/>
              </w:rPr>
            </w:pPr>
            <w:r w:rsidRPr="00AC1BDF">
              <w:rPr>
                <w:bCs/>
                <w:color w:val="000000"/>
                <w:sz w:val="24"/>
                <w:szCs w:val="24"/>
                <w:lang w:val="fr-FR" w:eastAsia="ko-KR"/>
              </w:rPr>
              <w:t xml:space="preserve">- </w:t>
            </w:r>
            <w:r w:rsidRPr="00AC1BDF">
              <w:rPr>
                <w:color w:val="000000"/>
                <w:sz w:val="24"/>
                <w:szCs w:val="24"/>
                <w:lang w:val="fr-FR" w:eastAsia="en-GB"/>
              </w:rPr>
              <w:t xml:space="preserve">Kế hoạch số 23/KH-UBND </w:t>
            </w:r>
            <w:r w:rsidRPr="00AC1BDF">
              <w:rPr>
                <w:rFonts w:eastAsia="Calibri"/>
                <w:color w:val="000000"/>
                <w:sz w:val="24"/>
                <w:szCs w:val="24"/>
                <w:lang w:val="da-DK"/>
              </w:rPr>
              <w:t xml:space="preserve">ngày </w:t>
            </w:r>
            <w:r w:rsidRPr="00AC1BDF">
              <w:rPr>
                <w:color w:val="000000"/>
                <w:sz w:val="24"/>
                <w:szCs w:val="24"/>
                <w:lang w:val="fr-FR" w:eastAsia="en-GB"/>
              </w:rPr>
              <w:t>09/7/2012</w:t>
            </w:r>
          </w:p>
        </w:tc>
        <w:tc>
          <w:tcPr>
            <w:tcW w:w="2937" w:type="pct"/>
            <w:tcBorders>
              <w:top w:val="dashed" w:sz="4" w:space="0" w:color="auto"/>
              <w:bottom w:val="dashed" w:sz="4" w:space="0" w:color="auto"/>
            </w:tcBorders>
          </w:tcPr>
          <w:p w:rsidR="00AC1BDF" w:rsidRPr="00AC1BDF" w:rsidRDefault="00AC1BDF" w:rsidP="00AC1BDF">
            <w:pPr>
              <w:jc w:val="both"/>
              <w:rPr>
                <w:rFonts w:eastAsia="Calibri"/>
                <w:color w:val="000000"/>
                <w:sz w:val="24"/>
                <w:szCs w:val="24"/>
                <w:lang w:val="fr-FR"/>
              </w:rPr>
            </w:pPr>
            <w:r w:rsidRPr="00AC1BDF">
              <w:rPr>
                <w:rFonts w:eastAsia="Calibri"/>
                <w:bCs/>
                <w:color w:val="000000"/>
                <w:sz w:val="24"/>
                <w:szCs w:val="24"/>
                <w:lang w:val="fr-FR" w:eastAsia="ko-KR"/>
              </w:rPr>
              <w:t>Về hành động giai đoạn 2012 - 2015 huyện Đăk Tô về thực hiện chiến lược quốc gia an toàn thực phẩm giai đoạn 2011 - 2020 và tầm nhìn 2030.</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lang w:val="fr-FR"/>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lang w:val="fr-FR"/>
              </w:rPr>
            </w:pPr>
          </w:p>
        </w:tc>
        <w:tc>
          <w:tcPr>
            <w:tcW w:w="979" w:type="pct"/>
            <w:tcBorders>
              <w:top w:val="dashed" w:sz="4" w:space="0" w:color="auto"/>
              <w:bottom w:val="dashed" w:sz="4" w:space="0" w:color="auto"/>
            </w:tcBorders>
          </w:tcPr>
          <w:p w:rsidR="00AC1BDF" w:rsidRPr="00AC1BDF" w:rsidRDefault="00AC1BDF" w:rsidP="00AC1BDF">
            <w:pPr>
              <w:rPr>
                <w:bCs/>
                <w:color w:val="000000"/>
                <w:sz w:val="24"/>
                <w:szCs w:val="24"/>
                <w:lang w:val="fr-FR" w:eastAsia="ko-KR"/>
              </w:rPr>
            </w:pPr>
            <w:r w:rsidRPr="00AC1BDF">
              <w:rPr>
                <w:bCs/>
                <w:color w:val="000000"/>
                <w:sz w:val="24"/>
                <w:szCs w:val="24"/>
                <w:lang w:val="fr-FR" w:eastAsia="ko-KR"/>
              </w:rPr>
              <w:t xml:space="preserve">- </w:t>
            </w:r>
            <w:r w:rsidRPr="00AC1BDF">
              <w:rPr>
                <w:color w:val="000000"/>
                <w:sz w:val="24"/>
                <w:szCs w:val="24"/>
                <w:lang w:val="fr-FR" w:eastAsia="en-GB"/>
              </w:rPr>
              <w:t xml:space="preserve">Kế hoạch số 29/KH-UBND </w:t>
            </w:r>
            <w:r w:rsidRPr="00AC1BDF">
              <w:rPr>
                <w:rFonts w:eastAsia="Calibri"/>
                <w:color w:val="000000"/>
                <w:sz w:val="24"/>
                <w:szCs w:val="24"/>
                <w:lang w:val="da-DK"/>
              </w:rPr>
              <w:t xml:space="preserve">ngày </w:t>
            </w:r>
            <w:r w:rsidRPr="00AC1BDF">
              <w:rPr>
                <w:color w:val="000000"/>
                <w:sz w:val="24"/>
                <w:szCs w:val="24"/>
                <w:lang w:val="fr-FR" w:eastAsia="en-GB"/>
              </w:rPr>
              <w:t>02/8/2012</w:t>
            </w:r>
          </w:p>
        </w:tc>
        <w:tc>
          <w:tcPr>
            <w:tcW w:w="2937" w:type="pct"/>
            <w:tcBorders>
              <w:top w:val="dashed" w:sz="4" w:space="0" w:color="auto"/>
              <w:bottom w:val="dashed" w:sz="4" w:space="0" w:color="auto"/>
            </w:tcBorders>
          </w:tcPr>
          <w:p w:rsidR="00AC1BDF" w:rsidRPr="00AC1BDF" w:rsidRDefault="00AC1BDF" w:rsidP="00AC1BDF">
            <w:pPr>
              <w:jc w:val="both"/>
              <w:rPr>
                <w:rFonts w:eastAsia="Calibri"/>
                <w:color w:val="000000"/>
                <w:sz w:val="24"/>
                <w:szCs w:val="24"/>
                <w:lang w:val="fr-FR"/>
              </w:rPr>
            </w:pPr>
            <w:r w:rsidRPr="00AC1BDF">
              <w:rPr>
                <w:rFonts w:eastAsia="Calibri"/>
                <w:color w:val="000000"/>
                <w:sz w:val="24"/>
                <w:szCs w:val="24"/>
                <w:lang w:val="fr-FR"/>
              </w:rPr>
              <w:t>Về việc</w:t>
            </w:r>
            <w:r w:rsidRPr="00AC1BDF">
              <w:rPr>
                <w:rFonts w:eastAsia="Calibri"/>
                <w:bCs/>
                <w:color w:val="000000"/>
                <w:sz w:val="24"/>
                <w:szCs w:val="24"/>
                <w:lang w:val="fr-FR" w:eastAsia="ko-KR"/>
              </w:rPr>
              <w:t xml:space="preserve"> tăng cường triển khai các hoạt động quản lý an toàn thực phẩm trên địa bàn.</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lang w:val="fr-FR"/>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lang w:val="fr-FR"/>
              </w:rPr>
            </w:pPr>
          </w:p>
        </w:tc>
        <w:tc>
          <w:tcPr>
            <w:tcW w:w="979" w:type="pct"/>
            <w:tcBorders>
              <w:top w:val="dashed" w:sz="4" w:space="0" w:color="auto"/>
              <w:bottom w:val="dashed" w:sz="4" w:space="0" w:color="auto"/>
            </w:tcBorders>
          </w:tcPr>
          <w:p w:rsidR="00AC1BDF" w:rsidRPr="00AC1BDF" w:rsidRDefault="00AC1BDF" w:rsidP="00AC1BDF">
            <w:pPr>
              <w:rPr>
                <w:bCs/>
                <w:color w:val="000000"/>
                <w:sz w:val="24"/>
                <w:szCs w:val="24"/>
                <w:lang w:val="fr-FR" w:eastAsia="ko-KR"/>
              </w:rPr>
            </w:pPr>
            <w:r w:rsidRPr="00AC1BDF">
              <w:rPr>
                <w:bCs/>
                <w:color w:val="000000"/>
                <w:sz w:val="24"/>
                <w:szCs w:val="24"/>
                <w:lang w:val="fr-FR" w:eastAsia="ko-KR"/>
              </w:rPr>
              <w:t xml:space="preserve">- </w:t>
            </w:r>
            <w:r w:rsidRPr="00AC1BDF">
              <w:rPr>
                <w:color w:val="000000"/>
                <w:sz w:val="24"/>
                <w:szCs w:val="24"/>
                <w:lang w:val="da-DK" w:eastAsia="en-GB"/>
              </w:rPr>
              <w:t xml:space="preserve">Chỉ thị số 01/CT-UBND </w:t>
            </w:r>
            <w:r w:rsidRPr="00AC1BDF">
              <w:rPr>
                <w:rFonts w:eastAsia="Calibri"/>
                <w:color w:val="000000"/>
                <w:sz w:val="24"/>
                <w:szCs w:val="24"/>
                <w:lang w:val="da-DK"/>
              </w:rPr>
              <w:t xml:space="preserve">ngày </w:t>
            </w:r>
            <w:r w:rsidRPr="00AC1BDF">
              <w:rPr>
                <w:color w:val="000000"/>
                <w:sz w:val="24"/>
                <w:szCs w:val="24"/>
                <w:lang w:val="fr-FR" w:eastAsia="en-GB"/>
              </w:rPr>
              <w:t>08/01/2013</w:t>
            </w:r>
          </w:p>
        </w:tc>
        <w:tc>
          <w:tcPr>
            <w:tcW w:w="2937" w:type="pct"/>
            <w:tcBorders>
              <w:top w:val="dashed" w:sz="4" w:space="0" w:color="auto"/>
              <w:bottom w:val="dashed" w:sz="4" w:space="0" w:color="auto"/>
            </w:tcBorders>
          </w:tcPr>
          <w:p w:rsidR="00AC1BDF" w:rsidRPr="00AC1BDF" w:rsidRDefault="00AC1BDF" w:rsidP="00AC1BDF">
            <w:pPr>
              <w:jc w:val="both"/>
              <w:rPr>
                <w:rFonts w:eastAsia="Calibri"/>
                <w:color w:val="000000"/>
                <w:sz w:val="24"/>
                <w:szCs w:val="24"/>
                <w:lang w:val="fr-FR"/>
              </w:rPr>
            </w:pPr>
            <w:r w:rsidRPr="00AC1BDF">
              <w:rPr>
                <w:rFonts w:eastAsia="Calibri"/>
                <w:color w:val="000000"/>
                <w:sz w:val="24"/>
                <w:szCs w:val="24"/>
                <w:lang w:val="da-DK"/>
              </w:rPr>
              <w:t>Về việc tổ chức triển khai nhiệm vụ trước, trong và sau Tết Nguyên đán Quý Tỵ năm 2013.</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lang w:val="fr-FR"/>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lang w:val="fr-FR"/>
              </w:rPr>
            </w:pPr>
          </w:p>
        </w:tc>
        <w:tc>
          <w:tcPr>
            <w:tcW w:w="979" w:type="pct"/>
            <w:tcBorders>
              <w:top w:val="dashed" w:sz="4" w:space="0" w:color="auto"/>
              <w:bottom w:val="dashed" w:sz="4" w:space="0" w:color="auto"/>
            </w:tcBorders>
          </w:tcPr>
          <w:p w:rsidR="00AC1BDF" w:rsidRPr="00AC1BDF" w:rsidRDefault="00AC1BDF" w:rsidP="00AC1BDF">
            <w:pPr>
              <w:rPr>
                <w:bCs/>
                <w:color w:val="000000"/>
                <w:sz w:val="24"/>
                <w:szCs w:val="24"/>
                <w:lang w:val="da-DK" w:eastAsia="ko-KR"/>
              </w:rPr>
            </w:pPr>
            <w:r w:rsidRPr="00AC1BDF">
              <w:rPr>
                <w:bCs/>
                <w:color w:val="000000"/>
                <w:sz w:val="24"/>
                <w:szCs w:val="24"/>
                <w:lang w:val="fr-FR" w:eastAsia="ko-KR"/>
              </w:rPr>
              <w:t xml:space="preserve">- </w:t>
            </w:r>
            <w:r w:rsidRPr="00AC1BDF">
              <w:rPr>
                <w:color w:val="000000"/>
                <w:sz w:val="24"/>
                <w:szCs w:val="24"/>
                <w:lang w:val="da-DK" w:eastAsia="en-GB"/>
              </w:rPr>
              <w:t xml:space="preserve">Công văn số 36/UBND </w:t>
            </w:r>
            <w:r w:rsidRPr="00AC1BDF">
              <w:rPr>
                <w:rFonts w:eastAsia="Calibri"/>
                <w:color w:val="000000"/>
                <w:sz w:val="24"/>
                <w:szCs w:val="24"/>
                <w:lang w:val="da-DK"/>
              </w:rPr>
              <w:t xml:space="preserve">ngày </w:t>
            </w:r>
            <w:r w:rsidRPr="00AC1BDF">
              <w:rPr>
                <w:color w:val="000000"/>
                <w:sz w:val="24"/>
                <w:szCs w:val="24"/>
                <w:lang w:val="fr-FR" w:eastAsia="en-GB"/>
              </w:rPr>
              <w:t>16/01/2013</w:t>
            </w:r>
          </w:p>
        </w:tc>
        <w:tc>
          <w:tcPr>
            <w:tcW w:w="2937" w:type="pct"/>
            <w:tcBorders>
              <w:top w:val="dashed" w:sz="4" w:space="0" w:color="auto"/>
              <w:bottom w:val="dashed" w:sz="4" w:space="0" w:color="auto"/>
            </w:tcBorders>
          </w:tcPr>
          <w:p w:rsidR="00AC1BDF" w:rsidRPr="00AC1BDF" w:rsidRDefault="00AC1BDF" w:rsidP="00AC1BDF">
            <w:pPr>
              <w:jc w:val="both"/>
              <w:rPr>
                <w:rFonts w:eastAsia="Calibri"/>
                <w:color w:val="000000"/>
                <w:sz w:val="24"/>
                <w:szCs w:val="24"/>
                <w:lang w:val="da-DK"/>
              </w:rPr>
            </w:pPr>
            <w:r w:rsidRPr="00AC1BDF">
              <w:rPr>
                <w:rFonts w:eastAsia="Calibri"/>
                <w:color w:val="000000"/>
                <w:sz w:val="24"/>
                <w:szCs w:val="24"/>
                <w:lang w:val="da-DK"/>
              </w:rPr>
              <w:t>Về tăng cường công tác quản lý chất lượng vệ sinh an toàn thực phẩm trên địa bàn huyện.</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lang w:val="da-DK"/>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lang w:val="da-DK"/>
              </w:rPr>
            </w:pPr>
          </w:p>
        </w:tc>
        <w:tc>
          <w:tcPr>
            <w:tcW w:w="979" w:type="pct"/>
            <w:tcBorders>
              <w:top w:val="dashed" w:sz="4" w:space="0" w:color="auto"/>
              <w:bottom w:val="dashed" w:sz="4" w:space="0" w:color="auto"/>
            </w:tcBorders>
          </w:tcPr>
          <w:p w:rsidR="00AC1BDF" w:rsidRPr="00AC1BDF" w:rsidRDefault="00AC1BDF" w:rsidP="00AC1BDF">
            <w:pPr>
              <w:rPr>
                <w:bCs/>
                <w:color w:val="000000"/>
                <w:sz w:val="24"/>
                <w:szCs w:val="24"/>
                <w:lang w:val="da-DK" w:eastAsia="ko-KR"/>
              </w:rPr>
            </w:pPr>
            <w:r w:rsidRPr="00AC1BDF">
              <w:rPr>
                <w:bCs/>
                <w:color w:val="000000"/>
                <w:sz w:val="24"/>
                <w:szCs w:val="24"/>
                <w:lang w:val="da-DK" w:eastAsia="ko-KR"/>
              </w:rPr>
              <w:t xml:space="preserve">- Công văn số 291/UBND </w:t>
            </w:r>
            <w:r w:rsidRPr="00AC1BDF">
              <w:rPr>
                <w:rFonts w:eastAsia="Calibri"/>
                <w:color w:val="000000"/>
                <w:sz w:val="24"/>
                <w:szCs w:val="24"/>
                <w:lang w:val="da-DK"/>
              </w:rPr>
              <w:t xml:space="preserve">ngày </w:t>
            </w:r>
            <w:r w:rsidRPr="00AC1BDF">
              <w:rPr>
                <w:color w:val="000000"/>
                <w:sz w:val="24"/>
                <w:szCs w:val="24"/>
                <w:lang w:val="da-DK" w:eastAsia="en-GB"/>
              </w:rPr>
              <w:t>17/5/2013</w:t>
            </w:r>
          </w:p>
        </w:tc>
        <w:tc>
          <w:tcPr>
            <w:tcW w:w="2937" w:type="pct"/>
            <w:tcBorders>
              <w:top w:val="dashed" w:sz="4" w:space="0" w:color="auto"/>
              <w:bottom w:val="dashed" w:sz="4" w:space="0" w:color="auto"/>
            </w:tcBorders>
          </w:tcPr>
          <w:p w:rsidR="00AC1BDF" w:rsidRPr="00AC1BDF" w:rsidRDefault="00AC1BDF" w:rsidP="00AC1BDF">
            <w:pPr>
              <w:jc w:val="both"/>
              <w:rPr>
                <w:rFonts w:eastAsia="Calibri"/>
                <w:color w:val="000000"/>
                <w:sz w:val="24"/>
                <w:szCs w:val="24"/>
                <w:lang w:val="da-DK"/>
              </w:rPr>
            </w:pPr>
            <w:r w:rsidRPr="00AC1BDF">
              <w:rPr>
                <w:rFonts w:eastAsia="Calibri"/>
                <w:bCs/>
                <w:color w:val="000000"/>
                <w:sz w:val="24"/>
                <w:szCs w:val="24"/>
                <w:lang w:val="da-DK" w:eastAsia="ko-KR"/>
              </w:rPr>
              <w:t>Về việc tăng cường công tác bảo đảm an toàn thực phẩm đối với cơ sở kinh doanh dịch vụ quán ăn và thức ăn đường phố trên địa bàn huyện Đăk Tô.</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lang w:val="da-DK"/>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lang w:val="da-DK"/>
              </w:rPr>
            </w:pPr>
          </w:p>
        </w:tc>
        <w:tc>
          <w:tcPr>
            <w:tcW w:w="979" w:type="pct"/>
            <w:tcBorders>
              <w:top w:val="dashed" w:sz="4" w:space="0" w:color="auto"/>
              <w:bottom w:val="dashed" w:sz="4" w:space="0" w:color="auto"/>
            </w:tcBorders>
          </w:tcPr>
          <w:p w:rsidR="00AC1BDF" w:rsidRPr="00AC1BDF" w:rsidRDefault="00AC1BDF" w:rsidP="00AC1BDF">
            <w:pPr>
              <w:rPr>
                <w:bCs/>
                <w:color w:val="000000"/>
                <w:sz w:val="24"/>
                <w:szCs w:val="24"/>
                <w:lang w:val="da-DK" w:eastAsia="ko-KR"/>
              </w:rPr>
            </w:pPr>
            <w:r w:rsidRPr="00AC1BDF">
              <w:rPr>
                <w:bCs/>
                <w:color w:val="000000"/>
                <w:sz w:val="24"/>
                <w:szCs w:val="24"/>
                <w:lang w:val="da-DK" w:eastAsia="ko-KR"/>
              </w:rPr>
              <w:t xml:space="preserve">- Kế hoạch số 21/KH-UBND </w:t>
            </w:r>
            <w:r w:rsidRPr="00AC1BDF">
              <w:rPr>
                <w:rFonts w:eastAsia="Calibri"/>
                <w:color w:val="000000"/>
                <w:sz w:val="24"/>
                <w:szCs w:val="24"/>
                <w:lang w:val="da-DK"/>
              </w:rPr>
              <w:t xml:space="preserve">ngày </w:t>
            </w:r>
            <w:r w:rsidRPr="00AC1BDF">
              <w:rPr>
                <w:color w:val="000000"/>
                <w:sz w:val="24"/>
                <w:szCs w:val="24"/>
                <w:lang w:val="da-DK" w:eastAsia="en-GB"/>
              </w:rPr>
              <w:t>31/5/2013</w:t>
            </w:r>
          </w:p>
        </w:tc>
        <w:tc>
          <w:tcPr>
            <w:tcW w:w="2937" w:type="pct"/>
            <w:tcBorders>
              <w:top w:val="dashed" w:sz="4" w:space="0" w:color="auto"/>
              <w:bottom w:val="dashed" w:sz="4" w:space="0" w:color="auto"/>
            </w:tcBorders>
          </w:tcPr>
          <w:p w:rsidR="00AC1BDF" w:rsidRPr="00AC1BDF" w:rsidRDefault="00AC1BDF" w:rsidP="00AC1BDF">
            <w:pPr>
              <w:jc w:val="both"/>
              <w:rPr>
                <w:rFonts w:eastAsia="Calibri"/>
                <w:color w:val="000000"/>
                <w:sz w:val="24"/>
                <w:szCs w:val="24"/>
                <w:lang w:val="da-DK"/>
              </w:rPr>
            </w:pPr>
            <w:r w:rsidRPr="00AC1BDF">
              <w:rPr>
                <w:rFonts w:eastAsia="Calibri"/>
                <w:bCs/>
                <w:color w:val="000000"/>
                <w:sz w:val="24"/>
                <w:szCs w:val="24"/>
                <w:lang w:val="da-DK" w:eastAsia="ko-KR"/>
              </w:rPr>
              <w:t>Về việc triển khai công tác bảo đảm an toàn thực phẩm đối với kinh doanh thức ăn đường phố năm 2013 - 2014 theo Kế hoạch số 744/KH-SYT ngày 22/4/2013 trên địa bàn.</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lang w:val="da-DK"/>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lang w:val="da-DK"/>
              </w:rPr>
            </w:pPr>
          </w:p>
        </w:tc>
        <w:tc>
          <w:tcPr>
            <w:tcW w:w="979" w:type="pct"/>
            <w:tcBorders>
              <w:top w:val="dashed" w:sz="4" w:space="0" w:color="auto"/>
              <w:bottom w:val="dashed" w:sz="4" w:space="0" w:color="auto"/>
            </w:tcBorders>
          </w:tcPr>
          <w:p w:rsidR="00AC1BDF" w:rsidRPr="00AC1BDF" w:rsidRDefault="00AC1BDF" w:rsidP="00AC1BDF">
            <w:pPr>
              <w:rPr>
                <w:bCs/>
                <w:color w:val="000000"/>
                <w:sz w:val="24"/>
                <w:szCs w:val="24"/>
                <w:lang w:val="da-DK" w:eastAsia="ko-KR"/>
              </w:rPr>
            </w:pPr>
            <w:r w:rsidRPr="00AC1BDF">
              <w:rPr>
                <w:bCs/>
                <w:color w:val="000000"/>
                <w:sz w:val="24"/>
                <w:szCs w:val="24"/>
                <w:lang w:val="da-DK" w:eastAsia="ko-KR"/>
              </w:rPr>
              <w:t xml:space="preserve">- </w:t>
            </w:r>
            <w:r w:rsidRPr="00AC1BDF">
              <w:rPr>
                <w:color w:val="000000"/>
                <w:sz w:val="24"/>
                <w:szCs w:val="24"/>
                <w:lang w:val="pt-BR" w:eastAsia="en-GB"/>
              </w:rPr>
              <w:t xml:space="preserve">Công văn số 542/UBND </w:t>
            </w:r>
            <w:r w:rsidRPr="00AC1BDF">
              <w:rPr>
                <w:rFonts w:eastAsia="Calibri"/>
                <w:color w:val="000000"/>
                <w:sz w:val="24"/>
                <w:szCs w:val="24"/>
                <w:lang w:val="da-DK"/>
              </w:rPr>
              <w:t xml:space="preserve">ngày </w:t>
            </w:r>
            <w:r w:rsidRPr="00AC1BDF">
              <w:rPr>
                <w:color w:val="000000"/>
                <w:sz w:val="24"/>
                <w:szCs w:val="24"/>
                <w:lang w:val="da-DK" w:eastAsia="en-GB"/>
              </w:rPr>
              <w:t>19/8/2013</w:t>
            </w:r>
          </w:p>
        </w:tc>
        <w:tc>
          <w:tcPr>
            <w:tcW w:w="2937" w:type="pct"/>
            <w:tcBorders>
              <w:top w:val="dashed" w:sz="4" w:space="0" w:color="auto"/>
              <w:bottom w:val="dashed" w:sz="4" w:space="0" w:color="auto"/>
            </w:tcBorders>
          </w:tcPr>
          <w:p w:rsidR="00AC1BDF" w:rsidRPr="00AC1BDF" w:rsidRDefault="00AC1BDF" w:rsidP="00AC1BDF">
            <w:pPr>
              <w:jc w:val="both"/>
              <w:rPr>
                <w:rFonts w:eastAsia="Calibri"/>
                <w:color w:val="000000"/>
                <w:sz w:val="24"/>
                <w:szCs w:val="24"/>
                <w:lang w:val="da-DK"/>
              </w:rPr>
            </w:pPr>
            <w:r w:rsidRPr="00AC1BDF">
              <w:rPr>
                <w:rFonts w:eastAsia="Calibri"/>
                <w:color w:val="000000"/>
                <w:sz w:val="24"/>
                <w:szCs w:val="24"/>
                <w:lang w:val="pt-BR"/>
              </w:rPr>
              <w:t>Về việc tăng cường kiểm soát an toàn thực phẩm đối với các sản phẩm bún, bánh canh, bánh phở tươi.</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lang w:val="da-DK"/>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lang w:val="da-DK"/>
              </w:rPr>
            </w:pPr>
          </w:p>
        </w:tc>
        <w:tc>
          <w:tcPr>
            <w:tcW w:w="979" w:type="pct"/>
            <w:tcBorders>
              <w:top w:val="dashed" w:sz="4" w:space="0" w:color="auto"/>
              <w:bottom w:val="dashed" w:sz="4" w:space="0" w:color="auto"/>
            </w:tcBorders>
          </w:tcPr>
          <w:p w:rsidR="00AC1BDF" w:rsidRPr="00AC1BDF" w:rsidRDefault="00AC1BDF" w:rsidP="00AC1BDF">
            <w:pPr>
              <w:rPr>
                <w:bCs/>
                <w:color w:val="000000"/>
                <w:sz w:val="24"/>
                <w:szCs w:val="24"/>
                <w:lang w:val="da-DK" w:eastAsia="ko-KR"/>
              </w:rPr>
            </w:pPr>
            <w:r w:rsidRPr="00AC1BDF">
              <w:rPr>
                <w:bCs/>
                <w:color w:val="000000"/>
                <w:sz w:val="24"/>
                <w:szCs w:val="24"/>
                <w:lang w:val="da-DK" w:eastAsia="ko-KR"/>
              </w:rPr>
              <w:t xml:space="preserve">- </w:t>
            </w:r>
            <w:r w:rsidRPr="00AC1BDF">
              <w:rPr>
                <w:color w:val="000000"/>
                <w:sz w:val="24"/>
                <w:szCs w:val="24"/>
                <w:lang w:val="pt-BR" w:eastAsia="en-GB"/>
              </w:rPr>
              <w:t xml:space="preserve">Công văn số 694/UBND </w:t>
            </w:r>
            <w:r w:rsidRPr="00AC1BDF">
              <w:rPr>
                <w:rFonts w:eastAsia="Calibri"/>
                <w:color w:val="000000"/>
                <w:sz w:val="24"/>
                <w:szCs w:val="24"/>
                <w:lang w:val="da-DK"/>
              </w:rPr>
              <w:t xml:space="preserve">ngày </w:t>
            </w:r>
            <w:r w:rsidRPr="00AC1BDF">
              <w:rPr>
                <w:color w:val="000000"/>
                <w:sz w:val="24"/>
                <w:szCs w:val="24"/>
                <w:lang w:val="da-DK" w:eastAsia="en-GB"/>
              </w:rPr>
              <w:t>17/10/2013</w:t>
            </w:r>
          </w:p>
        </w:tc>
        <w:tc>
          <w:tcPr>
            <w:tcW w:w="2937" w:type="pct"/>
            <w:tcBorders>
              <w:top w:val="dashed" w:sz="4" w:space="0" w:color="auto"/>
              <w:bottom w:val="dashed" w:sz="4" w:space="0" w:color="auto"/>
            </w:tcBorders>
          </w:tcPr>
          <w:p w:rsidR="00AC1BDF" w:rsidRPr="00AC1BDF" w:rsidRDefault="00AC1BDF" w:rsidP="00AC1BDF">
            <w:pPr>
              <w:jc w:val="both"/>
              <w:rPr>
                <w:rFonts w:eastAsia="Calibri"/>
                <w:color w:val="000000"/>
                <w:sz w:val="24"/>
                <w:szCs w:val="24"/>
                <w:lang w:val="da-DK"/>
              </w:rPr>
            </w:pPr>
            <w:r w:rsidRPr="00AC1BDF">
              <w:rPr>
                <w:rFonts w:eastAsia="Calibri"/>
                <w:color w:val="000000"/>
                <w:sz w:val="24"/>
                <w:szCs w:val="24"/>
                <w:lang w:val="pt-BR"/>
              </w:rPr>
              <w:t>Về việc cấp Giấy chứng nhận đủ điều kiện an toàn vệ sinh thực phẩm đối với cơ sở sản xuất, chế biến, kinh doanh thực phẩm, dịch vụ ăn uống trên địa bàn huyện.</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lang w:val="da-DK"/>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lang w:val="da-DK"/>
              </w:rPr>
            </w:pPr>
          </w:p>
        </w:tc>
        <w:tc>
          <w:tcPr>
            <w:tcW w:w="979" w:type="pct"/>
            <w:tcBorders>
              <w:top w:val="dashed" w:sz="4" w:space="0" w:color="auto"/>
              <w:bottom w:val="dashed" w:sz="4" w:space="0" w:color="auto"/>
            </w:tcBorders>
          </w:tcPr>
          <w:p w:rsidR="00AC1BDF" w:rsidRPr="00AC1BDF" w:rsidRDefault="00AC1BDF" w:rsidP="00AC1BDF">
            <w:pPr>
              <w:rPr>
                <w:bCs/>
                <w:color w:val="000000"/>
                <w:sz w:val="24"/>
                <w:szCs w:val="24"/>
                <w:lang w:val="da-DK" w:eastAsia="ko-KR"/>
              </w:rPr>
            </w:pPr>
            <w:r w:rsidRPr="00AC1BDF">
              <w:rPr>
                <w:bCs/>
                <w:color w:val="000000"/>
                <w:sz w:val="24"/>
                <w:szCs w:val="24"/>
                <w:lang w:val="da-DK" w:eastAsia="ko-KR"/>
              </w:rPr>
              <w:t xml:space="preserve">- </w:t>
            </w:r>
            <w:r w:rsidRPr="00AC1BDF">
              <w:rPr>
                <w:color w:val="000000"/>
                <w:sz w:val="24"/>
                <w:szCs w:val="24"/>
                <w:lang w:val="da-DK" w:eastAsia="en-GB"/>
              </w:rPr>
              <w:t xml:space="preserve">Chỉ thị số 01/CT-UBND </w:t>
            </w:r>
            <w:r w:rsidRPr="00AC1BDF">
              <w:rPr>
                <w:rFonts w:eastAsia="Calibri"/>
                <w:color w:val="000000"/>
                <w:sz w:val="24"/>
                <w:szCs w:val="24"/>
                <w:lang w:val="da-DK"/>
              </w:rPr>
              <w:t xml:space="preserve">ngày </w:t>
            </w:r>
            <w:r w:rsidRPr="00AC1BDF">
              <w:rPr>
                <w:color w:val="000000"/>
                <w:sz w:val="24"/>
                <w:szCs w:val="24"/>
                <w:lang w:val="da-DK" w:eastAsia="en-GB"/>
              </w:rPr>
              <w:t>03/01/2014</w:t>
            </w:r>
          </w:p>
        </w:tc>
        <w:tc>
          <w:tcPr>
            <w:tcW w:w="2937" w:type="pct"/>
            <w:tcBorders>
              <w:top w:val="dashed" w:sz="4" w:space="0" w:color="auto"/>
              <w:bottom w:val="dashed" w:sz="4" w:space="0" w:color="auto"/>
            </w:tcBorders>
          </w:tcPr>
          <w:p w:rsidR="00AC1BDF" w:rsidRPr="00AC1BDF" w:rsidRDefault="00AC1BDF" w:rsidP="00AC1BDF">
            <w:pPr>
              <w:jc w:val="both"/>
              <w:rPr>
                <w:rFonts w:eastAsia="Calibri"/>
                <w:color w:val="000000"/>
                <w:sz w:val="24"/>
                <w:szCs w:val="24"/>
                <w:lang w:val="da-DK"/>
              </w:rPr>
            </w:pPr>
            <w:r w:rsidRPr="00AC1BDF">
              <w:rPr>
                <w:rFonts w:eastAsia="Calibri"/>
                <w:color w:val="000000"/>
                <w:sz w:val="24"/>
                <w:szCs w:val="24"/>
                <w:lang w:val="da-DK"/>
              </w:rPr>
              <w:t>Về việc tổ chức triển khai nhiệm vụ trước, trong và sau Tết Nguyên đán Giáp Ngọ năm 2014.</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lang w:val="da-DK"/>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lang w:val="da-DK"/>
              </w:rPr>
            </w:pPr>
          </w:p>
        </w:tc>
        <w:tc>
          <w:tcPr>
            <w:tcW w:w="979" w:type="pct"/>
            <w:tcBorders>
              <w:top w:val="dashed" w:sz="4" w:space="0" w:color="auto"/>
              <w:bottom w:val="dashed" w:sz="4" w:space="0" w:color="auto"/>
            </w:tcBorders>
          </w:tcPr>
          <w:p w:rsidR="00AC1BDF" w:rsidRPr="00AC1BDF" w:rsidRDefault="00AC1BDF" w:rsidP="00AC1BDF">
            <w:pPr>
              <w:rPr>
                <w:bCs/>
                <w:color w:val="000000"/>
                <w:sz w:val="24"/>
                <w:szCs w:val="24"/>
                <w:lang w:val="da-DK" w:eastAsia="ko-KR"/>
              </w:rPr>
            </w:pPr>
            <w:r w:rsidRPr="00AC1BDF">
              <w:rPr>
                <w:color w:val="000000"/>
                <w:sz w:val="24"/>
                <w:szCs w:val="24"/>
                <w:lang w:val="da-DK" w:eastAsia="en-GB"/>
              </w:rPr>
              <w:t xml:space="preserve">- </w:t>
            </w:r>
            <w:r w:rsidRPr="00AC1BDF">
              <w:rPr>
                <w:color w:val="000000"/>
                <w:sz w:val="24"/>
                <w:szCs w:val="24"/>
                <w:lang w:val="pt-BR" w:eastAsia="en-GB"/>
              </w:rPr>
              <w:t xml:space="preserve">Công văn số 182/UBND </w:t>
            </w:r>
            <w:r w:rsidRPr="00AC1BDF">
              <w:rPr>
                <w:rFonts w:eastAsia="Calibri"/>
                <w:color w:val="000000"/>
                <w:sz w:val="24"/>
                <w:szCs w:val="24"/>
                <w:lang w:val="da-DK"/>
              </w:rPr>
              <w:t xml:space="preserve">ngày </w:t>
            </w:r>
            <w:r w:rsidRPr="00AC1BDF">
              <w:rPr>
                <w:color w:val="000000"/>
                <w:sz w:val="24"/>
                <w:szCs w:val="24"/>
                <w:lang w:val="da-DK" w:eastAsia="en-GB"/>
              </w:rPr>
              <w:t>07/4/2014</w:t>
            </w:r>
          </w:p>
        </w:tc>
        <w:tc>
          <w:tcPr>
            <w:tcW w:w="2937" w:type="pct"/>
            <w:tcBorders>
              <w:top w:val="dashed" w:sz="4" w:space="0" w:color="auto"/>
              <w:bottom w:val="dashed" w:sz="4" w:space="0" w:color="auto"/>
            </w:tcBorders>
          </w:tcPr>
          <w:p w:rsidR="00AC1BDF" w:rsidRPr="00AC1BDF" w:rsidRDefault="00AC1BDF" w:rsidP="00AC1BDF">
            <w:pPr>
              <w:jc w:val="both"/>
              <w:rPr>
                <w:rFonts w:eastAsia="Calibri"/>
                <w:color w:val="000000"/>
                <w:sz w:val="24"/>
                <w:szCs w:val="24"/>
                <w:lang w:val="da-DK"/>
              </w:rPr>
            </w:pPr>
            <w:r w:rsidRPr="00AC1BDF">
              <w:rPr>
                <w:rFonts w:eastAsia="Calibri"/>
                <w:color w:val="000000"/>
                <w:sz w:val="24"/>
                <w:szCs w:val="24"/>
                <w:lang w:val="pt-BR"/>
              </w:rPr>
              <w:t>Về việc triển khai các biện pháp phòng, chống ngộ độc nấm.</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lang w:val="da-DK"/>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lang w:val="da-DK"/>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da-DK" w:eastAsia="en-GB"/>
              </w:rPr>
            </w:pPr>
            <w:r w:rsidRPr="00AC1BDF">
              <w:rPr>
                <w:color w:val="000000"/>
                <w:sz w:val="24"/>
                <w:szCs w:val="24"/>
                <w:lang w:val="pt-BR" w:eastAsia="en-GB"/>
              </w:rPr>
              <w:t xml:space="preserve">- Quyết định số 131/QĐ-UBND </w:t>
            </w:r>
            <w:r w:rsidRPr="00AC1BDF">
              <w:rPr>
                <w:rFonts w:eastAsia="Calibri"/>
                <w:color w:val="000000"/>
                <w:sz w:val="24"/>
                <w:szCs w:val="24"/>
                <w:lang w:val="da-DK"/>
              </w:rPr>
              <w:t xml:space="preserve">ngày </w:t>
            </w:r>
            <w:r w:rsidRPr="00AC1BDF">
              <w:rPr>
                <w:color w:val="000000"/>
                <w:sz w:val="24"/>
                <w:szCs w:val="24"/>
                <w:lang w:val="da-DK" w:eastAsia="en-GB"/>
              </w:rPr>
              <w:t>25/4/2014</w:t>
            </w:r>
          </w:p>
        </w:tc>
        <w:tc>
          <w:tcPr>
            <w:tcW w:w="2937" w:type="pct"/>
            <w:tcBorders>
              <w:top w:val="dashed" w:sz="4" w:space="0" w:color="auto"/>
              <w:bottom w:val="dashed" w:sz="4" w:space="0" w:color="auto"/>
            </w:tcBorders>
          </w:tcPr>
          <w:p w:rsidR="00AC1BDF" w:rsidRPr="00AC1BDF" w:rsidRDefault="00AC1BDF" w:rsidP="00AC1BDF">
            <w:pPr>
              <w:jc w:val="both"/>
              <w:rPr>
                <w:rFonts w:eastAsia="Calibri"/>
                <w:color w:val="000000"/>
                <w:sz w:val="24"/>
                <w:szCs w:val="24"/>
                <w:lang w:val="da-DK"/>
              </w:rPr>
            </w:pPr>
            <w:r w:rsidRPr="00AC1BDF">
              <w:rPr>
                <w:rFonts w:eastAsia="Calibri"/>
                <w:color w:val="000000"/>
                <w:sz w:val="24"/>
                <w:szCs w:val="24"/>
                <w:lang w:val="pt-BR"/>
              </w:rPr>
              <w:t>Về việc thành lập Đoàn kiểm tra liên ngành bảo đảm an toàn thực phẩm trong “Tháng hành động vì chất lượng vệ sinh an toàn thực phẩm” năm 2014.</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lang w:val="da-DK"/>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lang w:val="da-DK"/>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da-DK" w:eastAsia="en-GB"/>
              </w:rPr>
            </w:pPr>
            <w:r w:rsidRPr="00AC1BDF">
              <w:rPr>
                <w:color w:val="000000"/>
                <w:sz w:val="24"/>
                <w:szCs w:val="24"/>
                <w:lang w:val="pt-BR" w:eastAsia="en-GB"/>
              </w:rPr>
              <w:t xml:space="preserve">- Công văn số 397/UBND </w:t>
            </w:r>
            <w:r w:rsidRPr="00AC1BDF">
              <w:rPr>
                <w:rFonts w:eastAsia="Calibri"/>
                <w:color w:val="000000"/>
                <w:sz w:val="24"/>
                <w:szCs w:val="24"/>
                <w:lang w:val="da-DK"/>
              </w:rPr>
              <w:t xml:space="preserve">ngày </w:t>
            </w:r>
            <w:r w:rsidRPr="00AC1BDF">
              <w:rPr>
                <w:color w:val="000000"/>
                <w:sz w:val="24"/>
                <w:szCs w:val="24"/>
                <w:lang w:val="da-DK" w:eastAsia="en-GB"/>
              </w:rPr>
              <w:t>01/7/2014</w:t>
            </w:r>
          </w:p>
        </w:tc>
        <w:tc>
          <w:tcPr>
            <w:tcW w:w="2937" w:type="pct"/>
            <w:tcBorders>
              <w:top w:val="dashed" w:sz="4" w:space="0" w:color="auto"/>
              <w:bottom w:val="dashed" w:sz="4" w:space="0" w:color="auto"/>
            </w:tcBorders>
          </w:tcPr>
          <w:p w:rsidR="00AC1BDF" w:rsidRPr="00AC1BDF" w:rsidRDefault="00AC1BDF" w:rsidP="00AC1BDF">
            <w:pPr>
              <w:jc w:val="both"/>
              <w:rPr>
                <w:rFonts w:eastAsia="Calibri"/>
                <w:color w:val="000000"/>
                <w:sz w:val="24"/>
                <w:szCs w:val="24"/>
                <w:lang w:val="da-DK"/>
              </w:rPr>
            </w:pPr>
            <w:r w:rsidRPr="00AC1BDF">
              <w:rPr>
                <w:rFonts w:eastAsia="Calibri"/>
                <w:color w:val="000000"/>
                <w:sz w:val="24"/>
                <w:szCs w:val="24"/>
                <w:lang w:val="pt-BR"/>
              </w:rPr>
              <w:t>Về việc tăng cường giám sát và phòng, chống nhiễm liên cầu lợn ở người.</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lang w:val="da-DK"/>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lang w:val="da-DK"/>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pt-BR" w:eastAsia="en-GB"/>
              </w:rPr>
            </w:pPr>
            <w:r w:rsidRPr="00AC1BDF">
              <w:rPr>
                <w:color w:val="000000"/>
                <w:sz w:val="24"/>
                <w:szCs w:val="24"/>
                <w:lang w:val="pt-BR" w:eastAsia="en-GB"/>
              </w:rPr>
              <w:t xml:space="preserve">- Quyết định số 560/QĐ-UBND </w:t>
            </w:r>
            <w:r w:rsidRPr="00AC1BDF">
              <w:rPr>
                <w:rFonts w:eastAsia="Calibri"/>
                <w:color w:val="000000"/>
                <w:sz w:val="24"/>
                <w:szCs w:val="24"/>
                <w:lang w:val="da-DK"/>
              </w:rPr>
              <w:t xml:space="preserve">ngày </w:t>
            </w:r>
            <w:r w:rsidRPr="00AC1BDF">
              <w:rPr>
                <w:color w:val="000000"/>
                <w:sz w:val="24"/>
                <w:szCs w:val="24"/>
                <w:lang w:val="da-DK" w:eastAsia="en-GB"/>
              </w:rPr>
              <w:t>03/9/2014</w:t>
            </w:r>
          </w:p>
        </w:tc>
        <w:tc>
          <w:tcPr>
            <w:tcW w:w="2937" w:type="pct"/>
            <w:tcBorders>
              <w:top w:val="dashed" w:sz="4" w:space="0" w:color="auto"/>
              <w:bottom w:val="dashed" w:sz="4" w:space="0" w:color="auto"/>
            </w:tcBorders>
          </w:tcPr>
          <w:p w:rsidR="00AC1BDF" w:rsidRPr="00AC1BDF" w:rsidRDefault="00AC1BDF" w:rsidP="00AC1BDF">
            <w:pPr>
              <w:jc w:val="both"/>
              <w:rPr>
                <w:rFonts w:eastAsia="Calibri"/>
                <w:color w:val="000000"/>
                <w:sz w:val="24"/>
                <w:szCs w:val="24"/>
                <w:lang w:val="pt-BR"/>
              </w:rPr>
            </w:pPr>
            <w:r w:rsidRPr="00AC1BDF">
              <w:rPr>
                <w:rFonts w:eastAsia="Calibri"/>
                <w:color w:val="000000"/>
                <w:sz w:val="24"/>
                <w:szCs w:val="24"/>
                <w:lang w:val="pt-BR"/>
              </w:rPr>
              <w:t>Về việc thành lập Đoàn kiểm tra liên ngành về chất lượng vệ sinh an toàn thực phẩm trong dịp Tết Trung thu năm 2014.</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lang w:val="pt-BR"/>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lang w:val="pt-BR"/>
              </w:rPr>
            </w:pPr>
          </w:p>
        </w:tc>
        <w:tc>
          <w:tcPr>
            <w:tcW w:w="979" w:type="pct"/>
            <w:tcBorders>
              <w:top w:val="dashed" w:sz="4" w:space="0" w:color="auto"/>
              <w:bottom w:val="dashed" w:sz="4" w:space="0" w:color="auto"/>
            </w:tcBorders>
          </w:tcPr>
          <w:p w:rsidR="00AC1BDF" w:rsidRPr="00AC1BDF" w:rsidRDefault="00AC1BDF" w:rsidP="00AC1BDF">
            <w:pPr>
              <w:rPr>
                <w:bCs/>
                <w:color w:val="000000"/>
                <w:sz w:val="24"/>
                <w:szCs w:val="24"/>
                <w:lang w:val="pt-BR" w:eastAsia="ko-KR"/>
              </w:rPr>
            </w:pPr>
            <w:r w:rsidRPr="00AC1BDF">
              <w:rPr>
                <w:bCs/>
                <w:color w:val="000000"/>
                <w:sz w:val="24"/>
                <w:szCs w:val="24"/>
                <w:lang w:val="da-DK" w:eastAsia="ko-KR"/>
              </w:rPr>
              <w:t xml:space="preserve">- </w:t>
            </w:r>
            <w:r w:rsidRPr="00AC1BDF">
              <w:rPr>
                <w:color w:val="000000"/>
                <w:sz w:val="24"/>
                <w:szCs w:val="24"/>
                <w:lang w:val="pt-BR" w:eastAsia="en-GB"/>
              </w:rPr>
              <w:t xml:space="preserve">Quyết định số 01/QĐ-UBND </w:t>
            </w:r>
            <w:r w:rsidRPr="00AC1BDF">
              <w:rPr>
                <w:rFonts w:eastAsia="Calibri"/>
                <w:color w:val="000000"/>
                <w:sz w:val="24"/>
                <w:szCs w:val="24"/>
                <w:lang w:val="da-DK"/>
              </w:rPr>
              <w:t xml:space="preserve">ngày </w:t>
            </w:r>
            <w:r w:rsidRPr="00AC1BDF">
              <w:rPr>
                <w:color w:val="000000"/>
                <w:sz w:val="24"/>
                <w:szCs w:val="24"/>
                <w:lang w:val="pt-BR" w:eastAsia="en-GB"/>
              </w:rPr>
              <w:t>09/01/2015</w:t>
            </w:r>
          </w:p>
        </w:tc>
        <w:tc>
          <w:tcPr>
            <w:tcW w:w="2937" w:type="pct"/>
            <w:tcBorders>
              <w:top w:val="dashed" w:sz="4" w:space="0" w:color="auto"/>
              <w:bottom w:val="dashed" w:sz="4" w:space="0" w:color="auto"/>
            </w:tcBorders>
          </w:tcPr>
          <w:p w:rsidR="00AC1BDF" w:rsidRPr="00AC1BDF" w:rsidRDefault="00AC1BDF" w:rsidP="00AC1BDF">
            <w:pPr>
              <w:jc w:val="both"/>
              <w:rPr>
                <w:rFonts w:eastAsia="Calibri"/>
                <w:color w:val="000000"/>
                <w:sz w:val="24"/>
                <w:szCs w:val="24"/>
                <w:lang w:val="pt-BR"/>
              </w:rPr>
            </w:pPr>
            <w:r w:rsidRPr="00AC1BDF">
              <w:rPr>
                <w:rFonts w:eastAsia="Calibri"/>
                <w:color w:val="000000"/>
                <w:sz w:val="24"/>
                <w:szCs w:val="24"/>
                <w:lang w:val="pt-BR"/>
              </w:rPr>
              <w:t>Về việc thành lập Đoàn kiểm tra liên ngành vệ sinh an toàn thực phẩm trong dịp Tết Nguyên đán Ất Mùi và mùa Lễ hội Xuân năm 2015 huyện Đăk Tô.</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lang w:val="pt-BR"/>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lang w:val="pt-BR"/>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pt-BR" w:eastAsia="en-GB"/>
              </w:rPr>
            </w:pPr>
            <w:r w:rsidRPr="00AC1BDF">
              <w:rPr>
                <w:bCs/>
                <w:color w:val="000000"/>
                <w:sz w:val="24"/>
                <w:szCs w:val="24"/>
                <w:lang w:val="pt-BR" w:eastAsia="ko-KR"/>
              </w:rPr>
              <w:t xml:space="preserve">- </w:t>
            </w:r>
            <w:r w:rsidRPr="00AC1BDF">
              <w:rPr>
                <w:bCs/>
                <w:color w:val="000000"/>
                <w:sz w:val="24"/>
                <w:szCs w:val="24"/>
                <w:lang w:val="da-DK" w:eastAsia="ko-KR"/>
              </w:rPr>
              <w:t xml:space="preserve">Chỉ thị số 01/CT-UBND </w:t>
            </w:r>
            <w:r w:rsidRPr="00AC1BDF">
              <w:rPr>
                <w:rFonts w:eastAsia="Calibri"/>
                <w:color w:val="000000"/>
                <w:sz w:val="24"/>
                <w:szCs w:val="24"/>
                <w:lang w:val="da-DK"/>
              </w:rPr>
              <w:t xml:space="preserve">ngày </w:t>
            </w:r>
            <w:r w:rsidRPr="00AC1BDF">
              <w:rPr>
                <w:color w:val="000000"/>
                <w:sz w:val="24"/>
                <w:szCs w:val="24"/>
                <w:lang w:val="pt-BR" w:eastAsia="en-GB"/>
              </w:rPr>
              <w:t>02/02/2015</w:t>
            </w:r>
          </w:p>
        </w:tc>
        <w:tc>
          <w:tcPr>
            <w:tcW w:w="2937" w:type="pct"/>
            <w:tcBorders>
              <w:top w:val="dashed" w:sz="4" w:space="0" w:color="auto"/>
              <w:bottom w:val="dashed" w:sz="4" w:space="0" w:color="auto"/>
            </w:tcBorders>
          </w:tcPr>
          <w:p w:rsidR="00AC1BDF" w:rsidRPr="00AC1BDF" w:rsidRDefault="00AC1BDF" w:rsidP="00AC1BDF">
            <w:pPr>
              <w:jc w:val="both"/>
              <w:rPr>
                <w:rFonts w:eastAsia="Calibri"/>
                <w:color w:val="000000"/>
                <w:sz w:val="24"/>
                <w:szCs w:val="24"/>
                <w:lang w:val="pt-BR"/>
              </w:rPr>
            </w:pPr>
            <w:r w:rsidRPr="00AC1BDF">
              <w:rPr>
                <w:rFonts w:eastAsia="Calibri"/>
                <w:bCs/>
                <w:color w:val="000000"/>
                <w:sz w:val="24"/>
                <w:szCs w:val="24"/>
                <w:lang w:val="da-DK" w:eastAsia="ko-KR"/>
              </w:rPr>
              <w:t>Về việc tổ chức triển khai nhiệm vụ trước, trong và sau Tết Nguyên đán Ất Mùi  2015.</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lang w:val="pt-BR"/>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lang w:val="pt-BR"/>
              </w:rPr>
            </w:pPr>
          </w:p>
        </w:tc>
        <w:tc>
          <w:tcPr>
            <w:tcW w:w="979" w:type="pct"/>
            <w:tcBorders>
              <w:top w:val="dashed" w:sz="4" w:space="0" w:color="auto"/>
              <w:bottom w:val="dashed" w:sz="4" w:space="0" w:color="auto"/>
            </w:tcBorders>
          </w:tcPr>
          <w:p w:rsidR="00AC1BDF" w:rsidRPr="00AC1BDF" w:rsidRDefault="00AC1BDF" w:rsidP="00AC1BDF">
            <w:pPr>
              <w:rPr>
                <w:bCs/>
                <w:color w:val="000000"/>
                <w:sz w:val="24"/>
                <w:szCs w:val="24"/>
                <w:lang w:val="da-DK" w:eastAsia="ko-KR"/>
              </w:rPr>
            </w:pPr>
            <w:r w:rsidRPr="00AC1BDF">
              <w:rPr>
                <w:color w:val="000000"/>
                <w:sz w:val="24"/>
                <w:szCs w:val="24"/>
                <w:lang w:val="pt-BR" w:eastAsia="en-GB"/>
              </w:rPr>
              <w:t xml:space="preserve">- </w:t>
            </w:r>
            <w:r w:rsidRPr="00AC1BDF">
              <w:rPr>
                <w:bCs/>
                <w:color w:val="000000"/>
                <w:sz w:val="24"/>
                <w:szCs w:val="24"/>
                <w:lang w:val="da-DK" w:eastAsia="ko-KR"/>
              </w:rPr>
              <w:t xml:space="preserve">Công văn số 103/UBND </w:t>
            </w:r>
            <w:r w:rsidRPr="00AC1BDF">
              <w:rPr>
                <w:rFonts w:eastAsia="Calibri"/>
                <w:color w:val="000000"/>
                <w:sz w:val="24"/>
                <w:szCs w:val="24"/>
                <w:lang w:val="da-DK"/>
              </w:rPr>
              <w:t xml:space="preserve">ngày </w:t>
            </w:r>
            <w:r w:rsidRPr="00AC1BDF">
              <w:rPr>
                <w:color w:val="000000"/>
                <w:sz w:val="24"/>
                <w:szCs w:val="24"/>
                <w:lang w:val="pt-BR" w:eastAsia="en-GB"/>
              </w:rPr>
              <w:lastRenderedPageBreak/>
              <w:t>03/3/2015</w:t>
            </w:r>
          </w:p>
        </w:tc>
        <w:tc>
          <w:tcPr>
            <w:tcW w:w="2937" w:type="pct"/>
            <w:tcBorders>
              <w:top w:val="dashed" w:sz="4" w:space="0" w:color="auto"/>
              <w:bottom w:val="dashed" w:sz="4" w:space="0" w:color="auto"/>
            </w:tcBorders>
          </w:tcPr>
          <w:p w:rsidR="00AC1BDF" w:rsidRPr="00AC1BDF" w:rsidRDefault="00AC1BDF" w:rsidP="00AC1BDF">
            <w:pPr>
              <w:jc w:val="both"/>
              <w:rPr>
                <w:rFonts w:eastAsia="Calibri"/>
                <w:color w:val="000000"/>
                <w:sz w:val="24"/>
                <w:szCs w:val="24"/>
                <w:lang w:val="da-DK"/>
              </w:rPr>
            </w:pPr>
            <w:r w:rsidRPr="00AC1BDF">
              <w:rPr>
                <w:rFonts w:eastAsia="Calibri"/>
                <w:bCs/>
                <w:color w:val="000000"/>
                <w:sz w:val="24"/>
                <w:szCs w:val="24"/>
                <w:lang w:val="da-DK" w:eastAsia="ko-KR"/>
              </w:rPr>
              <w:lastRenderedPageBreak/>
              <w:t xml:space="preserve">Về việc tiếp tục đẩy mạnh công tác bảo đảm an toàn thực phẩm và phòng chống ngộ độc thực phẩm trong </w:t>
            </w:r>
            <w:r w:rsidRPr="00AC1BDF">
              <w:rPr>
                <w:rFonts w:eastAsia="Calibri"/>
                <w:bCs/>
                <w:color w:val="000000"/>
                <w:sz w:val="24"/>
                <w:szCs w:val="24"/>
                <w:lang w:val="da-DK" w:eastAsia="ko-KR"/>
              </w:rPr>
              <w:lastRenderedPageBreak/>
              <w:t>tình hình mới.</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lang w:val="da-DK"/>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lang w:val="da-DK"/>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pt-BR" w:eastAsia="en-GB"/>
              </w:rPr>
            </w:pPr>
            <w:r w:rsidRPr="00AC1BDF">
              <w:rPr>
                <w:color w:val="000000"/>
                <w:sz w:val="24"/>
                <w:szCs w:val="24"/>
                <w:lang w:val="pt-BR" w:eastAsia="en-GB"/>
              </w:rPr>
              <w:t xml:space="preserve">- Công văn số 448/UBND </w:t>
            </w:r>
            <w:r w:rsidRPr="00AC1BDF">
              <w:rPr>
                <w:rFonts w:eastAsia="Calibri"/>
                <w:color w:val="000000"/>
                <w:sz w:val="24"/>
                <w:szCs w:val="24"/>
                <w:lang w:val="da-DK"/>
              </w:rPr>
              <w:t xml:space="preserve">ngày </w:t>
            </w:r>
            <w:r w:rsidRPr="00AC1BDF">
              <w:rPr>
                <w:color w:val="000000"/>
                <w:sz w:val="24"/>
                <w:szCs w:val="24"/>
                <w:lang w:val="da-DK" w:eastAsia="en-GB"/>
              </w:rPr>
              <w:t>03/6/2015</w:t>
            </w:r>
          </w:p>
        </w:tc>
        <w:tc>
          <w:tcPr>
            <w:tcW w:w="2937" w:type="pct"/>
            <w:tcBorders>
              <w:top w:val="dashed" w:sz="4" w:space="0" w:color="auto"/>
              <w:bottom w:val="dashed" w:sz="4" w:space="0" w:color="auto"/>
            </w:tcBorders>
          </w:tcPr>
          <w:p w:rsidR="00AC1BDF" w:rsidRPr="00AC1BDF" w:rsidRDefault="00AC1BDF" w:rsidP="00AC1BDF">
            <w:pPr>
              <w:jc w:val="both"/>
              <w:rPr>
                <w:rFonts w:eastAsia="Calibri"/>
                <w:color w:val="000000"/>
                <w:sz w:val="24"/>
                <w:szCs w:val="24"/>
                <w:lang w:val="pt-BR"/>
              </w:rPr>
            </w:pPr>
            <w:r w:rsidRPr="00AC1BDF">
              <w:rPr>
                <w:rFonts w:eastAsia="Calibri"/>
                <w:color w:val="000000"/>
                <w:sz w:val="24"/>
                <w:szCs w:val="24"/>
                <w:lang w:val="pt-BR"/>
              </w:rPr>
              <w:t>Về việc tăng cường triển khai các biện pháp phòng, chống ngộ độc nấm trên địa bàn.</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lang w:val="pt-BR"/>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lang w:val="pt-BR"/>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pt-BR" w:eastAsia="en-GB"/>
              </w:rPr>
            </w:pPr>
            <w:r w:rsidRPr="00AC1BDF">
              <w:rPr>
                <w:bCs/>
                <w:color w:val="000000"/>
                <w:sz w:val="24"/>
                <w:szCs w:val="24"/>
                <w:lang w:val="pt-BR" w:eastAsia="ko-KR"/>
              </w:rPr>
              <w:t xml:space="preserve">- </w:t>
            </w:r>
            <w:r w:rsidRPr="00AC1BDF">
              <w:rPr>
                <w:color w:val="000000"/>
                <w:sz w:val="24"/>
                <w:szCs w:val="24"/>
                <w:lang w:val="pt-BR" w:eastAsia="en-GB"/>
              </w:rPr>
              <w:t xml:space="preserve">Công văn số 661/UBND </w:t>
            </w:r>
            <w:r w:rsidRPr="00AC1BDF">
              <w:rPr>
                <w:rFonts w:eastAsia="Calibri"/>
                <w:color w:val="000000"/>
                <w:sz w:val="24"/>
                <w:szCs w:val="24"/>
                <w:lang w:val="da-DK"/>
              </w:rPr>
              <w:t xml:space="preserve">ngày </w:t>
            </w:r>
            <w:r w:rsidRPr="00AC1BDF">
              <w:rPr>
                <w:color w:val="000000"/>
                <w:sz w:val="24"/>
                <w:szCs w:val="24"/>
                <w:lang w:val="pt-BR" w:eastAsia="en-GB"/>
              </w:rPr>
              <w:t>10/9/2015</w:t>
            </w:r>
          </w:p>
        </w:tc>
        <w:tc>
          <w:tcPr>
            <w:tcW w:w="2937" w:type="pct"/>
            <w:tcBorders>
              <w:top w:val="dashed" w:sz="4" w:space="0" w:color="auto"/>
              <w:bottom w:val="dashed" w:sz="4" w:space="0" w:color="auto"/>
            </w:tcBorders>
          </w:tcPr>
          <w:p w:rsidR="00AC1BDF" w:rsidRPr="00AC1BDF" w:rsidRDefault="00AC1BDF" w:rsidP="00AC1BDF">
            <w:pPr>
              <w:jc w:val="both"/>
              <w:rPr>
                <w:rFonts w:eastAsia="Calibri"/>
                <w:color w:val="000000"/>
                <w:sz w:val="24"/>
                <w:szCs w:val="24"/>
                <w:lang w:val="pt-BR"/>
              </w:rPr>
            </w:pPr>
            <w:r w:rsidRPr="00AC1BDF">
              <w:rPr>
                <w:rFonts w:eastAsia="Calibri"/>
                <w:color w:val="000000"/>
                <w:sz w:val="24"/>
                <w:szCs w:val="24"/>
                <w:lang w:val="pt-BR"/>
              </w:rPr>
              <w:t>Về việc triển khai công tác bảo đảm an toàn thực phẩm trong dịp Tết Trung thu năm 2015.</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lang w:val="pt-BR"/>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lang w:val="pt-BR"/>
              </w:rPr>
            </w:pPr>
          </w:p>
        </w:tc>
        <w:tc>
          <w:tcPr>
            <w:tcW w:w="979" w:type="pct"/>
            <w:tcBorders>
              <w:top w:val="dashed" w:sz="4" w:space="0" w:color="auto"/>
              <w:bottom w:val="dashed" w:sz="4" w:space="0" w:color="auto"/>
            </w:tcBorders>
          </w:tcPr>
          <w:p w:rsidR="00AC1BDF" w:rsidRPr="00AC1BDF" w:rsidRDefault="00AC1BDF" w:rsidP="00AC1BDF">
            <w:pPr>
              <w:rPr>
                <w:bCs/>
                <w:color w:val="000000"/>
                <w:sz w:val="24"/>
                <w:szCs w:val="24"/>
                <w:lang w:val="pt-BR" w:eastAsia="ko-KR"/>
              </w:rPr>
            </w:pPr>
            <w:r w:rsidRPr="00AC1BDF">
              <w:rPr>
                <w:bCs/>
                <w:color w:val="000000"/>
                <w:sz w:val="24"/>
                <w:szCs w:val="24"/>
                <w:lang w:val="pt-BR" w:eastAsia="ko-KR"/>
              </w:rPr>
              <w:t xml:space="preserve">- </w:t>
            </w:r>
            <w:r w:rsidRPr="00AC1BDF">
              <w:rPr>
                <w:color w:val="000000"/>
                <w:sz w:val="24"/>
                <w:szCs w:val="24"/>
                <w:lang w:val="pt-BR" w:eastAsia="en-GB"/>
              </w:rPr>
              <w:t xml:space="preserve">Kế hoạch số 66/KH-UBND </w:t>
            </w:r>
            <w:r w:rsidRPr="00AC1BDF">
              <w:rPr>
                <w:rFonts w:eastAsia="Calibri"/>
                <w:color w:val="000000"/>
                <w:sz w:val="24"/>
                <w:szCs w:val="24"/>
                <w:lang w:val="da-DK"/>
              </w:rPr>
              <w:t xml:space="preserve">ngày </w:t>
            </w:r>
            <w:r w:rsidRPr="00AC1BDF">
              <w:rPr>
                <w:color w:val="000000"/>
                <w:sz w:val="24"/>
                <w:szCs w:val="24"/>
                <w:lang w:val="pt-BR" w:eastAsia="en-GB"/>
              </w:rPr>
              <w:t>09/12/2015</w:t>
            </w:r>
          </w:p>
        </w:tc>
        <w:tc>
          <w:tcPr>
            <w:tcW w:w="2937" w:type="pct"/>
            <w:tcBorders>
              <w:top w:val="dashed" w:sz="4" w:space="0" w:color="auto"/>
              <w:bottom w:val="dashed" w:sz="4" w:space="0" w:color="auto"/>
            </w:tcBorders>
          </w:tcPr>
          <w:p w:rsidR="00AC1BDF" w:rsidRPr="00AC1BDF" w:rsidRDefault="00AC1BDF" w:rsidP="00AC1BDF">
            <w:pPr>
              <w:jc w:val="both"/>
              <w:rPr>
                <w:rFonts w:eastAsia="Calibri"/>
                <w:color w:val="000000"/>
                <w:sz w:val="24"/>
                <w:szCs w:val="24"/>
                <w:lang w:val="pt-BR"/>
              </w:rPr>
            </w:pPr>
            <w:r w:rsidRPr="00AC1BDF">
              <w:rPr>
                <w:rFonts w:eastAsia="Calibri"/>
                <w:color w:val="000000"/>
                <w:sz w:val="24"/>
                <w:szCs w:val="24"/>
                <w:lang w:val="pt-BR"/>
              </w:rPr>
              <w:t>Về việc triển khai công tác bảo đảm an toàn thực phẩm đối với kinh doanh thức ăn đường phố năm 2016 trên địa bàn huyện Đăk Tô.</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lang w:val="pt-BR"/>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lang w:val="pt-BR"/>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pt-BR" w:eastAsia="en-GB"/>
              </w:rPr>
            </w:pPr>
            <w:r w:rsidRPr="00AC1BDF">
              <w:rPr>
                <w:bCs/>
                <w:color w:val="000000"/>
                <w:sz w:val="24"/>
                <w:szCs w:val="24"/>
                <w:lang w:val="pt-BR" w:eastAsia="ko-KR"/>
              </w:rPr>
              <w:t xml:space="preserve">- </w:t>
            </w:r>
            <w:r w:rsidRPr="00AC1BDF">
              <w:rPr>
                <w:color w:val="000000"/>
                <w:sz w:val="24"/>
                <w:szCs w:val="24"/>
                <w:lang w:val="pt-BR" w:eastAsia="en-GB"/>
              </w:rPr>
              <w:t xml:space="preserve">Kế hoạch số 66/KH-UBND </w:t>
            </w:r>
            <w:r w:rsidRPr="00AC1BDF">
              <w:rPr>
                <w:rFonts w:eastAsia="Calibri"/>
                <w:color w:val="000000"/>
                <w:sz w:val="24"/>
                <w:szCs w:val="24"/>
                <w:lang w:val="da-DK"/>
              </w:rPr>
              <w:t xml:space="preserve">ngày </w:t>
            </w:r>
            <w:r w:rsidRPr="00AC1BDF">
              <w:rPr>
                <w:color w:val="000000"/>
                <w:sz w:val="24"/>
                <w:szCs w:val="24"/>
                <w:lang w:val="pt-BR" w:eastAsia="en-GB"/>
              </w:rPr>
              <w:t>09/12/2015</w:t>
            </w:r>
          </w:p>
        </w:tc>
        <w:tc>
          <w:tcPr>
            <w:tcW w:w="2937" w:type="pct"/>
            <w:tcBorders>
              <w:top w:val="dashed" w:sz="4" w:space="0" w:color="auto"/>
              <w:bottom w:val="dashed" w:sz="4" w:space="0" w:color="auto"/>
            </w:tcBorders>
          </w:tcPr>
          <w:p w:rsidR="00AC1BDF" w:rsidRPr="00AC1BDF" w:rsidRDefault="00AC1BDF" w:rsidP="00AC1BDF">
            <w:pPr>
              <w:jc w:val="both"/>
              <w:rPr>
                <w:rFonts w:eastAsia="Calibri"/>
                <w:color w:val="000000"/>
                <w:sz w:val="24"/>
                <w:szCs w:val="24"/>
                <w:lang w:val="pt-BR"/>
              </w:rPr>
            </w:pPr>
            <w:r w:rsidRPr="00AC1BDF">
              <w:rPr>
                <w:rFonts w:eastAsia="Calibri"/>
                <w:color w:val="000000"/>
                <w:sz w:val="24"/>
                <w:szCs w:val="24"/>
                <w:lang w:val="pt-BR"/>
              </w:rPr>
              <w:t>Về việc triển khai công tác bảo đảm an toàn thực phẩm đối với kinh doanh thức ăn đường phố năm 2016 trên địa bàn huyện Đăk Tô.</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lang w:val="pt-BR"/>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lang w:val="pt-BR"/>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pt-BR" w:eastAsia="en-GB"/>
              </w:rPr>
            </w:pPr>
            <w:r w:rsidRPr="00AC1BDF">
              <w:rPr>
                <w:color w:val="000000"/>
                <w:sz w:val="24"/>
                <w:szCs w:val="24"/>
                <w:lang w:val="pt-BR" w:eastAsia="en-GB"/>
              </w:rPr>
              <w:t xml:space="preserve">- </w:t>
            </w:r>
            <w:r w:rsidRPr="00AC1BDF">
              <w:rPr>
                <w:color w:val="000000"/>
                <w:sz w:val="24"/>
                <w:szCs w:val="24"/>
                <w:lang w:val="da-DK" w:eastAsia="ko-KR"/>
              </w:rPr>
              <w:t xml:space="preserve">Chỉ thị số 01/CT-UBND </w:t>
            </w:r>
            <w:r w:rsidRPr="00AC1BDF">
              <w:rPr>
                <w:rFonts w:eastAsia="Calibri"/>
                <w:color w:val="000000"/>
                <w:sz w:val="24"/>
                <w:szCs w:val="24"/>
                <w:lang w:val="da-DK"/>
              </w:rPr>
              <w:t xml:space="preserve">ngày </w:t>
            </w:r>
            <w:r w:rsidRPr="00AC1BDF">
              <w:rPr>
                <w:color w:val="000000"/>
                <w:sz w:val="24"/>
                <w:szCs w:val="24"/>
                <w:lang w:val="da-DK" w:eastAsia="ko-KR"/>
              </w:rPr>
              <w:t>12/01/2016</w:t>
            </w:r>
          </w:p>
        </w:tc>
        <w:tc>
          <w:tcPr>
            <w:tcW w:w="2937" w:type="pct"/>
            <w:tcBorders>
              <w:top w:val="dashed" w:sz="4" w:space="0" w:color="auto"/>
              <w:bottom w:val="dashed" w:sz="4" w:space="0" w:color="auto"/>
            </w:tcBorders>
          </w:tcPr>
          <w:p w:rsidR="00AC1BDF" w:rsidRPr="00AC1BDF" w:rsidRDefault="00AC1BDF" w:rsidP="00AC1BDF">
            <w:pPr>
              <w:jc w:val="both"/>
              <w:rPr>
                <w:rFonts w:eastAsia="Calibri"/>
                <w:color w:val="000000"/>
                <w:sz w:val="24"/>
                <w:szCs w:val="24"/>
                <w:lang w:val="pt-BR"/>
              </w:rPr>
            </w:pPr>
            <w:r w:rsidRPr="00AC1BDF">
              <w:rPr>
                <w:rFonts w:eastAsia="Calibri"/>
                <w:color w:val="000000"/>
                <w:sz w:val="24"/>
                <w:szCs w:val="24"/>
                <w:lang w:val="da-DK" w:eastAsia="ko-KR"/>
              </w:rPr>
              <w:t>Về việc tổ chức triển khai nhiệm vụ trước, trong và sau Tết Nguyên đán Bính Thân năm 2016.</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lang w:val="pt-BR"/>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lang w:val="pt-BR"/>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pt-BR" w:eastAsia="en-GB"/>
              </w:rPr>
            </w:pPr>
            <w:r w:rsidRPr="00AC1BDF">
              <w:rPr>
                <w:color w:val="000000"/>
                <w:sz w:val="24"/>
                <w:szCs w:val="24"/>
                <w:lang w:val="pt-BR" w:eastAsia="en-GB"/>
              </w:rPr>
              <w:t xml:space="preserve">- Công văn số 191/UBND </w:t>
            </w:r>
            <w:r w:rsidRPr="00AC1BDF">
              <w:rPr>
                <w:rFonts w:eastAsia="Calibri"/>
                <w:color w:val="000000"/>
                <w:sz w:val="24"/>
                <w:szCs w:val="24"/>
                <w:lang w:val="da-DK"/>
              </w:rPr>
              <w:t xml:space="preserve">ngày </w:t>
            </w:r>
            <w:r w:rsidRPr="00AC1BDF">
              <w:rPr>
                <w:color w:val="000000"/>
                <w:sz w:val="24"/>
                <w:szCs w:val="24"/>
                <w:lang w:val="pt-BR" w:eastAsia="en-GB"/>
              </w:rPr>
              <w:t>15/4/2016</w:t>
            </w:r>
          </w:p>
        </w:tc>
        <w:tc>
          <w:tcPr>
            <w:tcW w:w="2937" w:type="pct"/>
            <w:tcBorders>
              <w:top w:val="dashed" w:sz="4" w:space="0" w:color="auto"/>
              <w:bottom w:val="dashed" w:sz="4" w:space="0" w:color="auto"/>
            </w:tcBorders>
          </w:tcPr>
          <w:p w:rsidR="00AC1BDF" w:rsidRPr="00AC1BDF" w:rsidRDefault="00AC1BDF" w:rsidP="00AC1BDF">
            <w:pPr>
              <w:jc w:val="both"/>
              <w:rPr>
                <w:rFonts w:eastAsia="Calibri"/>
                <w:color w:val="000000"/>
                <w:sz w:val="24"/>
                <w:szCs w:val="24"/>
                <w:lang w:val="pt-BR"/>
              </w:rPr>
            </w:pPr>
            <w:r w:rsidRPr="00AC1BDF">
              <w:rPr>
                <w:rFonts w:eastAsia="Calibri"/>
                <w:color w:val="000000"/>
                <w:sz w:val="24"/>
                <w:szCs w:val="24"/>
                <w:lang w:val="pt-BR"/>
              </w:rPr>
              <w:t>Về việc tăng cường công tác bảo đảm chất lượng nước ăn uống, an toàn thực phẩm, phòng chống dịch bệnh.</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lang w:val="pt-BR"/>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lang w:val="pt-BR"/>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da-DK" w:eastAsia="ko-KR"/>
              </w:rPr>
            </w:pPr>
            <w:r w:rsidRPr="00AC1BDF">
              <w:rPr>
                <w:color w:val="000000"/>
                <w:sz w:val="24"/>
                <w:szCs w:val="24"/>
                <w:lang w:val="da-DK" w:eastAsia="ko-KR"/>
              </w:rPr>
              <w:t xml:space="preserve">- </w:t>
            </w:r>
            <w:r w:rsidRPr="00AC1BDF">
              <w:rPr>
                <w:color w:val="000000"/>
                <w:sz w:val="24"/>
                <w:szCs w:val="24"/>
                <w:lang w:val="pt-BR" w:eastAsia="en-GB"/>
              </w:rPr>
              <w:t xml:space="preserve">Kế hoạch số 40/KH-UBND </w:t>
            </w:r>
            <w:r w:rsidRPr="00AC1BDF">
              <w:rPr>
                <w:rFonts w:eastAsia="Calibri"/>
                <w:color w:val="000000"/>
                <w:sz w:val="24"/>
                <w:szCs w:val="24"/>
                <w:lang w:val="da-DK"/>
              </w:rPr>
              <w:t xml:space="preserve">ngày </w:t>
            </w:r>
            <w:r w:rsidRPr="00AC1BDF">
              <w:rPr>
                <w:color w:val="000000"/>
                <w:sz w:val="24"/>
                <w:szCs w:val="24"/>
                <w:lang w:val="pt-BR" w:eastAsia="en-GB"/>
              </w:rPr>
              <w:t>22/7/2016</w:t>
            </w:r>
          </w:p>
        </w:tc>
        <w:tc>
          <w:tcPr>
            <w:tcW w:w="2937" w:type="pct"/>
            <w:tcBorders>
              <w:top w:val="dashed" w:sz="4" w:space="0" w:color="auto"/>
              <w:bottom w:val="dashed" w:sz="4" w:space="0" w:color="auto"/>
            </w:tcBorders>
          </w:tcPr>
          <w:p w:rsidR="00AC1BDF" w:rsidRPr="00AC1BDF" w:rsidRDefault="00AC1BDF" w:rsidP="00AC1BDF">
            <w:pPr>
              <w:jc w:val="both"/>
              <w:rPr>
                <w:rFonts w:eastAsia="Calibri"/>
                <w:color w:val="000000"/>
                <w:sz w:val="24"/>
                <w:szCs w:val="24"/>
                <w:lang w:val="da-DK" w:eastAsia="ko-KR"/>
              </w:rPr>
            </w:pPr>
            <w:r w:rsidRPr="00AC1BDF">
              <w:rPr>
                <w:rFonts w:eastAsia="Calibri"/>
                <w:color w:val="000000"/>
                <w:sz w:val="24"/>
                <w:szCs w:val="24"/>
                <w:lang w:val="pt-BR"/>
              </w:rPr>
              <w:t>Về việc hành động giai đoạn 2016 - 2020 thực hiện chiến lược Quốc gia an toàn thực phẩm giai đoạn 2011 và tầm nhìn 2030.</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lang w:val="da-DK"/>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lang w:val="da-DK"/>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pt-BR" w:eastAsia="en-GB"/>
              </w:rPr>
            </w:pPr>
            <w:r w:rsidRPr="00AC1BDF">
              <w:rPr>
                <w:color w:val="000000"/>
                <w:sz w:val="24"/>
                <w:szCs w:val="24"/>
                <w:lang w:val="pt-BR" w:eastAsia="en-GB"/>
              </w:rPr>
              <w:t xml:space="preserve">- Quyết định số 353/QĐ-UBND </w:t>
            </w:r>
            <w:r w:rsidRPr="00AC1BDF">
              <w:rPr>
                <w:rFonts w:eastAsia="Calibri"/>
                <w:color w:val="000000"/>
                <w:sz w:val="24"/>
                <w:szCs w:val="24"/>
                <w:lang w:val="da-DK"/>
              </w:rPr>
              <w:t xml:space="preserve">ngày </w:t>
            </w:r>
            <w:r w:rsidRPr="00AC1BDF">
              <w:rPr>
                <w:color w:val="000000"/>
                <w:sz w:val="24"/>
                <w:szCs w:val="24"/>
                <w:lang w:val="pt-BR" w:eastAsia="en-GB"/>
              </w:rPr>
              <w:t>23/8/2016</w:t>
            </w:r>
          </w:p>
        </w:tc>
        <w:tc>
          <w:tcPr>
            <w:tcW w:w="2937" w:type="pct"/>
            <w:tcBorders>
              <w:top w:val="dashed" w:sz="4" w:space="0" w:color="auto"/>
              <w:bottom w:val="dashed" w:sz="4" w:space="0" w:color="auto"/>
            </w:tcBorders>
          </w:tcPr>
          <w:p w:rsidR="00AC1BDF" w:rsidRPr="00AC1BDF" w:rsidRDefault="00AC1BDF" w:rsidP="00AC1BDF">
            <w:pPr>
              <w:jc w:val="both"/>
              <w:rPr>
                <w:rFonts w:eastAsia="Calibri"/>
                <w:color w:val="000000"/>
                <w:sz w:val="24"/>
                <w:szCs w:val="24"/>
                <w:lang w:val="pt-BR"/>
              </w:rPr>
            </w:pPr>
            <w:r w:rsidRPr="00AC1BDF">
              <w:rPr>
                <w:rFonts w:eastAsia="Calibri"/>
                <w:color w:val="000000"/>
                <w:sz w:val="24"/>
                <w:szCs w:val="24"/>
                <w:lang w:val="pt-BR"/>
              </w:rPr>
              <w:t>Về việc kiện toàn Quy chế làm việc của Ban chỉ đạo an toàn thực phẩm huyện Đăk Tô.</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lang w:val="pt-BR"/>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lang w:val="pt-BR"/>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pt-BR" w:eastAsia="en-GB"/>
              </w:rPr>
            </w:pPr>
            <w:r w:rsidRPr="00AC1BDF">
              <w:rPr>
                <w:color w:val="000000"/>
                <w:sz w:val="24"/>
                <w:szCs w:val="24"/>
                <w:lang w:val="pt-BR" w:eastAsia="en-GB"/>
              </w:rPr>
              <w:t xml:space="preserve">- Công văn  </w:t>
            </w:r>
            <w:r w:rsidRPr="00AC1BDF">
              <w:rPr>
                <w:color w:val="000000"/>
                <w:sz w:val="24"/>
                <w:szCs w:val="24"/>
                <w:lang w:val="en-GB" w:eastAsia="en-GB"/>
              </w:rPr>
              <w:t>23/8/2016</w:t>
            </w:r>
          </w:p>
        </w:tc>
        <w:tc>
          <w:tcPr>
            <w:tcW w:w="2937" w:type="pct"/>
            <w:tcBorders>
              <w:top w:val="dashed" w:sz="4" w:space="0" w:color="auto"/>
              <w:bottom w:val="dashed" w:sz="4" w:space="0" w:color="auto"/>
            </w:tcBorders>
          </w:tcPr>
          <w:p w:rsidR="00AC1BDF" w:rsidRPr="00AC1BDF" w:rsidRDefault="00AC1BDF" w:rsidP="00AC1BDF">
            <w:pPr>
              <w:jc w:val="both"/>
              <w:rPr>
                <w:rFonts w:eastAsia="Calibri"/>
                <w:color w:val="000000"/>
                <w:sz w:val="24"/>
                <w:szCs w:val="24"/>
                <w:lang w:val="pt-BR"/>
              </w:rPr>
            </w:pPr>
            <w:r w:rsidRPr="00AC1BDF">
              <w:rPr>
                <w:rFonts w:eastAsia="Calibri"/>
                <w:color w:val="000000"/>
                <w:sz w:val="24"/>
                <w:szCs w:val="24"/>
                <w:lang w:val="pt-BR"/>
              </w:rPr>
              <w:t>Về việc phòng, chống ngộ độc nấm trên địa bàn huyện.</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lang w:val="pt-BR"/>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lang w:val="pt-BR"/>
              </w:rPr>
            </w:pPr>
          </w:p>
        </w:tc>
        <w:tc>
          <w:tcPr>
            <w:tcW w:w="979" w:type="pct"/>
            <w:tcBorders>
              <w:top w:val="dashed" w:sz="4" w:space="0" w:color="auto"/>
              <w:bottom w:val="dashed" w:sz="4" w:space="0" w:color="auto"/>
            </w:tcBorders>
          </w:tcPr>
          <w:p w:rsidR="00AC1BDF" w:rsidRPr="00AC1BDF" w:rsidRDefault="00AC1BDF" w:rsidP="00AC1BDF">
            <w:pPr>
              <w:rPr>
                <w:bCs/>
                <w:color w:val="000000"/>
                <w:sz w:val="24"/>
                <w:szCs w:val="24"/>
                <w:lang w:val="pt-BR" w:eastAsia="ko-KR"/>
              </w:rPr>
            </w:pPr>
            <w:r w:rsidRPr="00AC1BDF">
              <w:rPr>
                <w:bCs/>
                <w:color w:val="000000"/>
                <w:sz w:val="24"/>
                <w:szCs w:val="24"/>
                <w:lang w:val="pt-BR" w:eastAsia="ko-KR"/>
              </w:rPr>
              <w:t xml:space="preserve">- </w:t>
            </w:r>
            <w:r w:rsidRPr="00AC1BDF">
              <w:rPr>
                <w:color w:val="000000"/>
                <w:sz w:val="24"/>
                <w:szCs w:val="24"/>
                <w:lang w:val="pt-BR" w:eastAsia="en-GB"/>
              </w:rPr>
              <w:t xml:space="preserve">Kế hoạch số 01/KH-UBND </w:t>
            </w:r>
            <w:r w:rsidRPr="00AC1BDF">
              <w:rPr>
                <w:rFonts w:eastAsia="Calibri"/>
                <w:color w:val="000000"/>
                <w:sz w:val="24"/>
                <w:szCs w:val="24"/>
                <w:lang w:val="da-DK"/>
              </w:rPr>
              <w:t xml:space="preserve">ngày </w:t>
            </w:r>
            <w:r w:rsidRPr="00AC1BDF">
              <w:rPr>
                <w:color w:val="000000"/>
                <w:sz w:val="24"/>
                <w:szCs w:val="24"/>
                <w:lang w:val="pt-BR" w:eastAsia="en-GB"/>
              </w:rPr>
              <w:t>10/01/2017</w:t>
            </w:r>
          </w:p>
        </w:tc>
        <w:tc>
          <w:tcPr>
            <w:tcW w:w="2937" w:type="pct"/>
            <w:tcBorders>
              <w:top w:val="dashed" w:sz="4" w:space="0" w:color="auto"/>
              <w:bottom w:val="dashed" w:sz="4" w:space="0" w:color="auto"/>
            </w:tcBorders>
          </w:tcPr>
          <w:p w:rsidR="00AC1BDF" w:rsidRPr="00AC1BDF" w:rsidRDefault="00AC1BDF" w:rsidP="00AC1BDF">
            <w:pPr>
              <w:jc w:val="both"/>
              <w:rPr>
                <w:rFonts w:eastAsia="Calibri"/>
                <w:color w:val="000000"/>
                <w:sz w:val="24"/>
                <w:szCs w:val="24"/>
                <w:lang w:val="en-AU"/>
              </w:rPr>
            </w:pPr>
            <w:r w:rsidRPr="00AC1BDF">
              <w:rPr>
                <w:rFonts w:eastAsia="Calibri"/>
                <w:color w:val="000000"/>
                <w:sz w:val="24"/>
                <w:szCs w:val="24"/>
              </w:rPr>
              <w:t>V</w:t>
            </w:r>
            <w:r w:rsidRPr="00AC1BDF">
              <w:rPr>
                <w:rFonts w:eastAsia="Calibri"/>
                <w:color w:val="000000"/>
                <w:sz w:val="24"/>
                <w:szCs w:val="24"/>
                <w:lang w:val="en-AU"/>
              </w:rPr>
              <w:t>ề kiểm tra an toàn thực phẩm năm 2017.</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rPr>
            </w:pPr>
          </w:p>
        </w:tc>
        <w:tc>
          <w:tcPr>
            <w:tcW w:w="979" w:type="pct"/>
            <w:tcBorders>
              <w:top w:val="dashed" w:sz="4" w:space="0" w:color="auto"/>
              <w:bottom w:val="dashed" w:sz="4" w:space="0" w:color="auto"/>
            </w:tcBorders>
          </w:tcPr>
          <w:p w:rsidR="00AC1BDF" w:rsidRPr="00AC1BDF" w:rsidRDefault="00AC1BDF" w:rsidP="00AC1BDF">
            <w:pPr>
              <w:rPr>
                <w:bCs/>
                <w:color w:val="000000"/>
                <w:sz w:val="24"/>
                <w:szCs w:val="24"/>
                <w:lang w:eastAsia="ko-KR"/>
              </w:rPr>
            </w:pPr>
            <w:r w:rsidRPr="00AC1BDF">
              <w:rPr>
                <w:bCs/>
                <w:color w:val="000000"/>
                <w:sz w:val="24"/>
                <w:szCs w:val="24"/>
                <w:lang w:eastAsia="ko-KR"/>
              </w:rPr>
              <w:t xml:space="preserve">- </w:t>
            </w:r>
            <w:r w:rsidRPr="00AC1BDF">
              <w:rPr>
                <w:bCs/>
                <w:color w:val="000000"/>
                <w:sz w:val="24"/>
                <w:szCs w:val="24"/>
                <w:lang w:val="pt-BR" w:eastAsia="en-GB"/>
              </w:rPr>
              <w:t xml:space="preserve">Kế hoạch số 04/KH-UBND </w:t>
            </w:r>
            <w:r w:rsidRPr="00AC1BDF">
              <w:rPr>
                <w:rFonts w:eastAsia="Calibri"/>
                <w:color w:val="000000"/>
                <w:sz w:val="24"/>
                <w:szCs w:val="24"/>
                <w:lang w:val="da-DK"/>
              </w:rPr>
              <w:t xml:space="preserve">ngày </w:t>
            </w:r>
            <w:r w:rsidRPr="00AC1BDF">
              <w:rPr>
                <w:bCs/>
                <w:color w:val="000000"/>
                <w:sz w:val="24"/>
                <w:szCs w:val="24"/>
                <w:lang w:val="pt-BR" w:eastAsia="en-GB"/>
              </w:rPr>
              <w:t>12/01/2018</w:t>
            </w:r>
          </w:p>
        </w:tc>
        <w:tc>
          <w:tcPr>
            <w:tcW w:w="2937" w:type="pct"/>
            <w:tcBorders>
              <w:top w:val="dashed" w:sz="4" w:space="0" w:color="auto"/>
              <w:bottom w:val="dashed" w:sz="4" w:space="0" w:color="auto"/>
            </w:tcBorders>
          </w:tcPr>
          <w:p w:rsidR="00AC1BDF" w:rsidRPr="00AC1BDF" w:rsidRDefault="00AC1BDF" w:rsidP="00AC1BDF">
            <w:pPr>
              <w:jc w:val="both"/>
              <w:rPr>
                <w:rFonts w:eastAsia="Calibri"/>
                <w:color w:val="000000"/>
                <w:sz w:val="24"/>
                <w:szCs w:val="24"/>
                <w:lang w:val="en-AU"/>
              </w:rPr>
            </w:pPr>
            <w:r w:rsidRPr="00AC1BDF">
              <w:rPr>
                <w:rFonts w:eastAsia="Calibri"/>
                <w:bCs/>
                <w:color w:val="000000"/>
                <w:sz w:val="24"/>
                <w:szCs w:val="24"/>
                <w:lang w:val="pt-BR"/>
              </w:rPr>
              <w:t>Về kiểm tra an toàn thực phẩm năm 2018.</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rPr>
            </w:pPr>
          </w:p>
        </w:tc>
        <w:tc>
          <w:tcPr>
            <w:tcW w:w="979" w:type="pct"/>
            <w:tcBorders>
              <w:top w:val="dashed" w:sz="4" w:space="0" w:color="auto"/>
              <w:bottom w:val="dashed" w:sz="4" w:space="0" w:color="auto"/>
            </w:tcBorders>
          </w:tcPr>
          <w:p w:rsidR="00AC1BDF" w:rsidRPr="00AC1BDF" w:rsidRDefault="00AC1BDF" w:rsidP="00AC1BDF">
            <w:pPr>
              <w:rPr>
                <w:bCs/>
                <w:color w:val="000000"/>
                <w:sz w:val="24"/>
                <w:szCs w:val="24"/>
                <w:lang w:eastAsia="ko-KR"/>
              </w:rPr>
            </w:pPr>
            <w:r w:rsidRPr="00AC1BDF">
              <w:rPr>
                <w:bCs/>
                <w:color w:val="000000"/>
                <w:sz w:val="24"/>
                <w:szCs w:val="24"/>
                <w:lang w:eastAsia="ko-KR"/>
              </w:rPr>
              <w:t xml:space="preserve">- </w:t>
            </w:r>
            <w:r w:rsidRPr="00AC1BDF">
              <w:rPr>
                <w:color w:val="000000"/>
                <w:sz w:val="24"/>
                <w:szCs w:val="24"/>
                <w:lang w:val="en-GB" w:eastAsia="en-GB"/>
              </w:rPr>
              <w:t xml:space="preserve">Kế hoạch số 34/KH-UBND </w:t>
            </w:r>
            <w:r w:rsidRPr="00AC1BDF">
              <w:rPr>
                <w:rFonts w:eastAsia="Calibri"/>
                <w:color w:val="000000"/>
                <w:sz w:val="24"/>
                <w:szCs w:val="24"/>
                <w:lang w:val="da-DK"/>
              </w:rPr>
              <w:t xml:space="preserve">ngày </w:t>
            </w:r>
            <w:r w:rsidRPr="00AC1BDF">
              <w:rPr>
                <w:color w:val="000000"/>
                <w:sz w:val="24"/>
                <w:szCs w:val="24"/>
                <w:lang w:val="en-GB" w:eastAsia="en-GB"/>
              </w:rPr>
              <w:t>16/4/2018</w:t>
            </w:r>
          </w:p>
        </w:tc>
        <w:tc>
          <w:tcPr>
            <w:tcW w:w="2937" w:type="pct"/>
            <w:tcBorders>
              <w:top w:val="dashed" w:sz="4" w:space="0" w:color="auto"/>
              <w:bottom w:val="dashed" w:sz="4" w:space="0" w:color="auto"/>
            </w:tcBorders>
          </w:tcPr>
          <w:p w:rsidR="00AC1BDF" w:rsidRPr="00AC1BDF" w:rsidRDefault="00AC1BDF" w:rsidP="00AC1BDF">
            <w:pPr>
              <w:jc w:val="both"/>
              <w:rPr>
                <w:rFonts w:eastAsia="Calibri"/>
                <w:color w:val="000000"/>
                <w:sz w:val="24"/>
                <w:szCs w:val="24"/>
                <w:lang w:val="en-AU"/>
              </w:rPr>
            </w:pPr>
            <w:r w:rsidRPr="00AC1BDF">
              <w:rPr>
                <w:rFonts w:eastAsia="Calibri"/>
                <w:color w:val="000000"/>
                <w:sz w:val="24"/>
                <w:szCs w:val="24"/>
              </w:rPr>
              <w:t>V</w:t>
            </w:r>
            <w:r w:rsidRPr="00AC1BDF">
              <w:rPr>
                <w:rFonts w:eastAsia="Calibri"/>
                <w:color w:val="000000"/>
                <w:sz w:val="24"/>
                <w:szCs w:val="24"/>
                <w:lang w:val="en-AU"/>
              </w:rPr>
              <w:t>ề việc triển khai “Tháng hành động vì an toàn thực phẩm” năm 2018.</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rPr>
            </w:pPr>
          </w:p>
        </w:tc>
        <w:tc>
          <w:tcPr>
            <w:tcW w:w="979" w:type="pct"/>
            <w:tcBorders>
              <w:top w:val="dashed" w:sz="4" w:space="0" w:color="auto"/>
              <w:bottom w:val="dashed" w:sz="4" w:space="0" w:color="auto"/>
            </w:tcBorders>
          </w:tcPr>
          <w:p w:rsidR="00AC1BDF" w:rsidRPr="00AC1BDF" w:rsidRDefault="00AC1BDF" w:rsidP="00AC1BDF">
            <w:pPr>
              <w:rPr>
                <w:bCs/>
                <w:color w:val="000000"/>
                <w:sz w:val="24"/>
                <w:szCs w:val="24"/>
                <w:lang w:eastAsia="ko-KR"/>
              </w:rPr>
            </w:pPr>
            <w:r w:rsidRPr="00AC1BDF">
              <w:rPr>
                <w:bCs/>
                <w:color w:val="000000"/>
                <w:sz w:val="24"/>
                <w:szCs w:val="24"/>
                <w:lang w:eastAsia="ko-KR"/>
              </w:rPr>
              <w:t xml:space="preserve">- </w:t>
            </w:r>
            <w:r w:rsidRPr="00AC1BDF">
              <w:rPr>
                <w:color w:val="000000"/>
                <w:sz w:val="24"/>
                <w:szCs w:val="24"/>
                <w:lang w:val="en-GB" w:eastAsia="en-GB"/>
              </w:rPr>
              <w:t xml:space="preserve">Kế hoạch số 02/KH-UBND </w:t>
            </w:r>
            <w:r w:rsidRPr="00AC1BDF">
              <w:rPr>
                <w:rFonts w:eastAsia="Calibri"/>
                <w:color w:val="000000"/>
                <w:sz w:val="24"/>
                <w:szCs w:val="24"/>
                <w:lang w:val="da-DK"/>
              </w:rPr>
              <w:t xml:space="preserve">ngày </w:t>
            </w:r>
            <w:r w:rsidRPr="00AC1BDF">
              <w:rPr>
                <w:color w:val="000000"/>
                <w:sz w:val="24"/>
                <w:szCs w:val="24"/>
                <w:lang w:val="en-GB" w:eastAsia="en-GB"/>
              </w:rPr>
              <w:t>03/01/2019</w:t>
            </w:r>
          </w:p>
        </w:tc>
        <w:tc>
          <w:tcPr>
            <w:tcW w:w="2937" w:type="pct"/>
            <w:tcBorders>
              <w:top w:val="dashed" w:sz="4" w:space="0" w:color="auto"/>
              <w:bottom w:val="dashed" w:sz="4" w:space="0" w:color="auto"/>
            </w:tcBorders>
          </w:tcPr>
          <w:p w:rsidR="00AC1BDF" w:rsidRPr="00AC1BDF" w:rsidRDefault="00AC1BDF" w:rsidP="00AC1BDF">
            <w:pPr>
              <w:jc w:val="both"/>
              <w:rPr>
                <w:rFonts w:eastAsia="Calibri"/>
                <w:color w:val="000000"/>
                <w:sz w:val="24"/>
                <w:szCs w:val="24"/>
                <w:lang w:val="en-AU"/>
              </w:rPr>
            </w:pPr>
            <w:r w:rsidRPr="00AC1BDF">
              <w:rPr>
                <w:rFonts w:eastAsia="Calibri"/>
                <w:color w:val="000000"/>
                <w:sz w:val="24"/>
                <w:szCs w:val="24"/>
              </w:rPr>
              <w:t>V</w:t>
            </w:r>
            <w:r w:rsidRPr="00AC1BDF">
              <w:rPr>
                <w:rFonts w:eastAsia="Calibri"/>
                <w:color w:val="000000"/>
                <w:sz w:val="24"/>
                <w:szCs w:val="24"/>
                <w:lang w:val="en-AU"/>
              </w:rPr>
              <w:t>ề kiểm tra an toàn thực phẩm năm 2019.</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en-GB" w:eastAsia="en-GB"/>
              </w:rPr>
            </w:pPr>
            <w:r w:rsidRPr="00AC1BDF">
              <w:rPr>
                <w:color w:val="000000"/>
                <w:sz w:val="24"/>
                <w:szCs w:val="24"/>
                <w:lang w:val="en-GB" w:eastAsia="en-GB"/>
              </w:rPr>
              <w:t>-</w:t>
            </w:r>
            <w:r w:rsidRPr="00AC1BDF">
              <w:rPr>
                <w:bCs/>
                <w:color w:val="000000"/>
                <w:sz w:val="24"/>
                <w:szCs w:val="24"/>
                <w:lang w:eastAsia="ko-KR"/>
              </w:rPr>
              <w:t xml:space="preserve"> </w:t>
            </w:r>
            <w:r w:rsidRPr="00AC1BDF">
              <w:rPr>
                <w:color w:val="000000"/>
                <w:sz w:val="24"/>
                <w:szCs w:val="24"/>
                <w:lang w:val="en-GB" w:eastAsia="en-GB"/>
              </w:rPr>
              <w:t xml:space="preserve">Công văn số 150/UBND-VX </w:t>
            </w:r>
            <w:r w:rsidRPr="00AC1BDF">
              <w:rPr>
                <w:rFonts w:eastAsia="Calibri"/>
                <w:color w:val="000000"/>
                <w:sz w:val="24"/>
                <w:szCs w:val="24"/>
                <w:lang w:val="da-DK"/>
              </w:rPr>
              <w:t xml:space="preserve">ngày </w:t>
            </w:r>
            <w:r w:rsidRPr="00AC1BDF">
              <w:rPr>
                <w:color w:val="000000"/>
                <w:sz w:val="24"/>
                <w:szCs w:val="24"/>
                <w:lang w:val="en-GB" w:eastAsia="en-GB"/>
              </w:rPr>
              <w:t>26/3/2019</w:t>
            </w:r>
          </w:p>
        </w:tc>
        <w:tc>
          <w:tcPr>
            <w:tcW w:w="2937" w:type="pct"/>
            <w:tcBorders>
              <w:top w:val="dashed" w:sz="4" w:space="0" w:color="auto"/>
              <w:bottom w:val="dashed" w:sz="4" w:space="0" w:color="auto"/>
            </w:tcBorders>
          </w:tcPr>
          <w:p w:rsidR="00AC1BDF" w:rsidRPr="00AC1BDF" w:rsidRDefault="00AC1BDF" w:rsidP="00AC1BDF">
            <w:pPr>
              <w:jc w:val="both"/>
              <w:rPr>
                <w:rFonts w:eastAsia="Calibri"/>
                <w:color w:val="000000"/>
                <w:sz w:val="24"/>
                <w:szCs w:val="24"/>
                <w:lang w:val="en-AU"/>
              </w:rPr>
            </w:pPr>
            <w:r w:rsidRPr="00AC1BDF">
              <w:rPr>
                <w:rFonts w:eastAsia="Calibri"/>
                <w:color w:val="000000"/>
                <w:sz w:val="24"/>
                <w:szCs w:val="24"/>
              </w:rPr>
              <w:t>V</w:t>
            </w:r>
            <w:r w:rsidRPr="00AC1BDF">
              <w:rPr>
                <w:rFonts w:eastAsia="Calibri"/>
                <w:color w:val="000000"/>
                <w:sz w:val="24"/>
                <w:szCs w:val="24"/>
                <w:lang w:val="en-AU"/>
              </w:rPr>
              <w:t>ề việc triển khai thực hiện công tác bảo đảm an toàn thực phẩm đối với các bếp ăn tập thể trên địa bàn huyện Đăk Tô.</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rPr>
            </w:pPr>
          </w:p>
        </w:tc>
        <w:tc>
          <w:tcPr>
            <w:tcW w:w="979" w:type="pct"/>
            <w:tcBorders>
              <w:top w:val="dashed" w:sz="4" w:space="0" w:color="auto"/>
              <w:bottom w:val="dashed" w:sz="4" w:space="0" w:color="auto"/>
            </w:tcBorders>
          </w:tcPr>
          <w:p w:rsidR="00AC1BDF" w:rsidRPr="00AC1BDF" w:rsidRDefault="00AC1BDF" w:rsidP="00AC1BDF">
            <w:pPr>
              <w:rPr>
                <w:bCs/>
                <w:color w:val="000000"/>
                <w:sz w:val="24"/>
                <w:szCs w:val="24"/>
                <w:lang w:eastAsia="ko-KR"/>
              </w:rPr>
            </w:pPr>
            <w:r w:rsidRPr="00AC1BDF">
              <w:rPr>
                <w:bCs/>
                <w:color w:val="000000"/>
                <w:sz w:val="24"/>
                <w:szCs w:val="24"/>
                <w:lang w:eastAsia="ko-KR"/>
              </w:rPr>
              <w:t xml:space="preserve">- </w:t>
            </w:r>
            <w:r w:rsidRPr="00AC1BDF">
              <w:rPr>
                <w:color w:val="000000"/>
                <w:sz w:val="24"/>
                <w:szCs w:val="24"/>
                <w:lang w:val="pt-BR" w:eastAsia="en-GB"/>
              </w:rPr>
              <w:t xml:space="preserve">Công văn số 528/UBND-VX </w:t>
            </w:r>
            <w:r w:rsidRPr="00AC1BDF">
              <w:rPr>
                <w:rFonts w:eastAsia="Calibri"/>
                <w:color w:val="000000"/>
                <w:sz w:val="24"/>
                <w:szCs w:val="24"/>
                <w:lang w:val="da-DK"/>
              </w:rPr>
              <w:t>ngày</w:t>
            </w:r>
            <w:r w:rsidRPr="00AC1BDF">
              <w:rPr>
                <w:color w:val="000000"/>
                <w:sz w:val="24"/>
                <w:szCs w:val="24"/>
                <w:lang w:val="pt-BR" w:eastAsia="en-GB"/>
              </w:rPr>
              <w:t xml:space="preserve"> 09/8/2019</w:t>
            </w:r>
          </w:p>
        </w:tc>
        <w:tc>
          <w:tcPr>
            <w:tcW w:w="2937" w:type="pct"/>
            <w:tcBorders>
              <w:top w:val="dashed" w:sz="4" w:space="0" w:color="auto"/>
              <w:bottom w:val="dashed" w:sz="4" w:space="0" w:color="auto"/>
            </w:tcBorders>
          </w:tcPr>
          <w:p w:rsidR="00AC1BDF" w:rsidRPr="00AC1BDF" w:rsidRDefault="00AC1BDF" w:rsidP="00AC1BDF">
            <w:pPr>
              <w:jc w:val="both"/>
              <w:rPr>
                <w:rFonts w:eastAsia="Calibri"/>
                <w:bCs/>
                <w:color w:val="000000"/>
                <w:sz w:val="24"/>
                <w:szCs w:val="24"/>
                <w:lang w:val="de-DE" w:eastAsia="ko-KR"/>
              </w:rPr>
            </w:pPr>
            <w:r w:rsidRPr="00AC1BDF">
              <w:rPr>
                <w:rFonts w:eastAsia="Calibri"/>
                <w:color w:val="000000"/>
                <w:sz w:val="24"/>
                <w:szCs w:val="24"/>
                <w:lang w:val="pt-BR"/>
              </w:rPr>
              <w:t>Về việc triển khai công tác bảo đảm an tòan thực phẩm đối với kinh doanh thức ăn đường phố trên địa bàn huyện.</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en-GB" w:eastAsia="en-GB"/>
              </w:rPr>
            </w:pPr>
            <w:r w:rsidRPr="00AC1BDF">
              <w:rPr>
                <w:bCs/>
                <w:color w:val="000000"/>
                <w:sz w:val="24"/>
                <w:szCs w:val="24"/>
                <w:lang w:eastAsia="ko-KR"/>
              </w:rPr>
              <w:t xml:space="preserve">- </w:t>
            </w:r>
            <w:r w:rsidRPr="00AC1BDF">
              <w:rPr>
                <w:color w:val="000000"/>
                <w:sz w:val="24"/>
                <w:szCs w:val="24"/>
                <w:lang w:val="en-GB" w:eastAsia="en-GB"/>
              </w:rPr>
              <w:t xml:space="preserve">Kế hoạch số 98/KH-UBND </w:t>
            </w:r>
            <w:r w:rsidRPr="00AC1BDF">
              <w:rPr>
                <w:rFonts w:eastAsia="Calibri"/>
                <w:color w:val="000000"/>
                <w:sz w:val="24"/>
                <w:szCs w:val="24"/>
                <w:lang w:val="da-DK"/>
              </w:rPr>
              <w:t xml:space="preserve">ngày </w:t>
            </w:r>
            <w:r w:rsidRPr="00AC1BDF">
              <w:rPr>
                <w:color w:val="000000"/>
                <w:sz w:val="24"/>
                <w:szCs w:val="24"/>
                <w:lang w:val="en-GB" w:eastAsia="en-GB"/>
              </w:rPr>
              <w:t>17/12/2019</w:t>
            </w:r>
          </w:p>
        </w:tc>
        <w:tc>
          <w:tcPr>
            <w:tcW w:w="2937" w:type="pct"/>
            <w:tcBorders>
              <w:top w:val="dashed" w:sz="4" w:space="0" w:color="auto"/>
              <w:bottom w:val="dashed" w:sz="4" w:space="0" w:color="auto"/>
            </w:tcBorders>
          </w:tcPr>
          <w:p w:rsidR="00AC1BDF" w:rsidRPr="00AC1BDF" w:rsidRDefault="00AC1BDF" w:rsidP="00AC1BDF">
            <w:pPr>
              <w:jc w:val="both"/>
              <w:rPr>
                <w:rFonts w:eastAsia="Calibri"/>
                <w:color w:val="000000"/>
                <w:sz w:val="24"/>
                <w:szCs w:val="24"/>
                <w:lang w:val="pt-BR"/>
              </w:rPr>
            </w:pPr>
            <w:r w:rsidRPr="00AC1BDF">
              <w:rPr>
                <w:rFonts w:eastAsia="Calibri"/>
                <w:color w:val="000000"/>
                <w:sz w:val="24"/>
                <w:szCs w:val="24"/>
              </w:rPr>
              <w:t>V</w:t>
            </w:r>
            <w:r w:rsidRPr="00AC1BDF">
              <w:rPr>
                <w:rFonts w:eastAsia="Calibri"/>
                <w:color w:val="000000"/>
                <w:sz w:val="24"/>
                <w:szCs w:val="24"/>
                <w:lang w:val="en-AU"/>
              </w:rPr>
              <w:t xml:space="preserve">ề việc triển khai công tác bảo đảm </w:t>
            </w:r>
            <w:r w:rsidRPr="00AC1BDF">
              <w:rPr>
                <w:rFonts w:eastAsia="Calibri"/>
                <w:color w:val="000000"/>
                <w:sz w:val="24"/>
                <w:szCs w:val="24"/>
                <w:lang w:val="da-DK"/>
              </w:rPr>
              <w:t>an toàn thực phẩm</w:t>
            </w:r>
            <w:r w:rsidRPr="00AC1BDF">
              <w:rPr>
                <w:rFonts w:eastAsia="Calibri"/>
                <w:color w:val="000000"/>
                <w:sz w:val="24"/>
                <w:szCs w:val="24"/>
                <w:lang w:val="en-AU"/>
              </w:rPr>
              <w:t xml:space="preserve"> Tết Nguyên đán Canh Tý và mùa Lễ hội Xuân năm 2020.</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en-GB" w:eastAsia="en-GB"/>
              </w:rPr>
            </w:pPr>
            <w:r w:rsidRPr="00AC1BDF">
              <w:rPr>
                <w:color w:val="000000"/>
                <w:sz w:val="24"/>
                <w:szCs w:val="24"/>
                <w:lang w:val="en-GB" w:eastAsia="en-GB"/>
              </w:rPr>
              <w:t xml:space="preserve">- Kế hoạch số 100/KH-UBND </w:t>
            </w:r>
            <w:r w:rsidRPr="00AC1BDF">
              <w:rPr>
                <w:rFonts w:eastAsia="Calibri"/>
                <w:color w:val="000000"/>
                <w:sz w:val="24"/>
                <w:szCs w:val="24"/>
                <w:lang w:val="da-DK"/>
              </w:rPr>
              <w:lastRenderedPageBreak/>
              <w:t xml:space="preserve">ngày </w:t>
            </w:r>
            <w:r w:rsidRPr="00AC1BDF">
              <w:rPr>
                <w:color w:val="000000"/>
                <w:sz w:val="24"/>
                <w:szCs w:val="24"/>
                <w:lang w:val="en-GB" w:eastAsia="en-GB"/>
              </w:rPr>
              <w:t>19/12/2019</w:t>
            </w:r>
          </w:p>
        </w:tc>
        <w:tc>
          <w:tcPr>
            <w:tcW w:w="2937" w:type="pct"/>
            <w:tcBorders>
              <w:top w:val="dashed" w:sz="4" w:space="0" w:color="auto"/>
              <w:bottom w:val="dashed" w:sz="4" w:space="0" w:color="auto"/>
            </w:tcBorders>
          </w:tcPr>
          <w:p w:rsidR="00AC1BDF" w:rsidRPr="00AC1BDF" w:rsidRDefault="00AC1BDF" w:rsidP="00AC1BDF">
            <w:pPr>
              <w:jc w:val="both"/>
              <w:rPr>
                <w:rFonts w:eastAsia="Calibri"/>
                <w:color w:val="000000"/>
                <w:sz w:val="24"/>
                <w:szCs w:val="24"/>
                <w:lang w:val="en-AU"/>
              </w:rPr>
            </w:pPr>
            <w:r w:rsidRPr="00AC1BDF">
              <w:rPr>
                <w:rFonts w:eastAsia="Calibri"/>
                <w:color w:val="000000"/>
                <w:sz w:val="24"/>
                <w:szCs w:val="24"/>
              </w:rPr>
              <w:lastRenderedPageBreak/>
              <w:t>B</w:t>
            </w:r>
            <w:r w:rsidRPr="00AC1BDF">
              <w:rPr>
                <w:rFonts w:eastAsia="Calibri"/>
                <w:color w:val="000000"/>
                <w:sz w:val="24"/>
                <w:szCs w:val="24"/>
                <w:lang w:val="en-AU"/>
              </w:rPr>
              <w:t xml:space="preserve">an hành Kế hoạch kiểm tra </w:t>
            </w:r>
            <w:r w:rsidRPr="00AC1BDF">
              <w:rPr>
                <w:rFonts w:eastAsia="Calibri"/>
                <w:color w:val="000000"/>
                <w:sz w:val="24"/>
                <w:szCs w:val="24"/>
                <w:lang w:val="da-DK"/>
              </w:rPr>
              <w:t>an toàn thực phẩm</w:t>
            </w:r>
            <w:r w:rsidRPr="00AC1BDF">
              <w:rPr>
                <w:rFonts w:eastAsia="Calibri"/>
                <w:color w:val="000000"/>
                <w:sz w:val="24"/>
                <w:szCs w:val="24"/>
                <w:lang w:val="en-AU"/>
              </w:rPr>
              <w:t xml:space="preserve"> năm 2020.</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en-GB" w:eastAsia="en-GB"/>
              </w:rPr>
            </w:pPr>
            <w:r w:rsidRPr="00AC1BDF">
              <w:rPr>
                <w:color w:val="000000"/>
                <w:sz w:val="24"/>
                <w:szCs w:val="24"/>
                <w:lang w:val="en-GB" w:eastAsia="en-GB"/>
              </w:rPr>
              <w:t xml:space="preserve">- Quyết định số 693/QĐ-UBND </w:t>
            </w:r>
            <w:r w:rsidRPr="00AC1BDF">
              <w:rPr>
                <w:rFonts w:eastAsia="Calibri"/>
                <w:color w:val="000000"/>
                <w:sz w:val="24"/>
                <w:szCs w:val="24"/>
                <w:lang w:val="da-DK"/>
              </w:rPr>
              <w:t xml:space="preserve">ngày </w:t>
            </w:r>
            <w:r w:rsidRPr="00AC1BDF">
              <w:rPr>
                <w:color w:val="000000"/>
                <w:sz w:val="24"/>
                <w:szCs w:val="24"/>
                <w:lang w:val="en-GB" w:eastAsia="en-GB"/>
              </w:rPr>
              <w:t>31/12/2019</w:t>
            </w:r>
          </w:p>
        </w:tc>
        <w:tc>
          <w:tcPr>
            <w:tcW w:w="2937" w:type="pct"/>
            <w:tcBorders>
              <w:top w:val="dashed" w:sz="4" w:space="0" w:color="auto"/>
              <w:bottom w:val="dashed" w:sz="4" w:space="0" w:color="auto"/>
            </w:tcBorders>
          </w:tcPr>
          <w:p w:rsidR="00AC1BDF" w:rsidRPr="00AC1BDF" w:rsidRDefault="00AC1BDF" w:rsidP="00AC1BDF">
            <w:pPr>
              <w:jc w:val="both"/>
              <w:rPr>
                <w:rFonts w:eastAsia="Calibri"/>
                <w:color w:val="000000"/>
                <w:sz w:val="24"/>
                <w:szCs w:val="24"/>
                <w:lang w:val="en-AU"/>
              </w:rPr>
            </w:pPr>
            <w:r w:rsidRPr="00AC1BDF">
              <w:rPr>
                <w:rFonts w:eastAsia="Calibri"/>
                <w:color w:val="000000"/>
                <w:sz w:val="24"/>
                <w:szCs w:val="24"/>
                <w:lang w:val="en-AU"/>
              </w:rPr>
              <w:t>Về việc thành lập Đoàn kiểm tra liên ngành về đấu tranh phòng, chống buôn lậu, gian lận thương mại, hàng giả và An toàn thực phẩm trong dịp Tết Nguyên đán Canh Tý năm 2020 trên địa bàn huyện Đăk Tô.</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en-GB" w:eastAsia="en-GB"/>
              </w:rPr>
            </w:pPr>
            <w:r w:rsidRPr="00AC1BDF">
              <w:rPr>
                <w:color w:val="000000"/>
                <w:sz w:val="24"/>
                <w:szCs w:val="24"/>
                <w:lang w:val="en-GB" w:eastAsia="en-GB"/>
              </w:rPr>
              <w:t xml:space="preserve">- Công văn số 184/UBND </w:t>
            </w:r>
            <w:r w:rsidRPr="00AC1BDF">
              <w:rPr>
                <w:rFonts w:eastAsia="Calibri"/>
                <w:color w:val="000000"/>
                <w:sz w:val="24"/>
                <w:szCs w:val="24"/>
                <w:lang w:val="da-DK"/>
              </w:rPr>
              <w:t xml:space="preserve">ngày </w:t>
            </w:r>
            <w:r w:rsidRPr="00AC1BDF">
              <w:rPr>
                <w:color w:val="000000"/>
                <w:sz w:val="24"/>
                <w:szCs w:val="24"/>
                <w:lang w:val="en-GB" w:eastAsia="en-GB"/>
              </w:rPr>
              <w:t>23/3/2020</w:t>
            </w:r>
          </w:p>
        </w:tc>
        <w:tc>
          <w:tcPr>
            <w:tcW w:w="2937" w:type="pct"/>
            <w:tcBorders>
              <w:top w:val="dashed" w:sz="4" w:space="0" w:color="auto"/>
              <w:bottom w:val="dashed" w:sz="4" w:space="0" w:color="auto"/>
            </w:tcBorders>
          </w:tcPr>
          <w:p w:rsidR="00AC1BDF" w:rsidRPr="00AC1BDF" w:rsidRDefault="00AC1BDF" w:rsidP="00AC1BDF">
            <w:pPr>
              <w:jc w:val="both"/>
              <w:rPr>
                <w:rFonts w:eastAsia="Calibri"/>
                <w:color w:val="000000"/>
                <w:sz w:val="24"/>
                <w:szCs w:val="24"/>
                <w:lang w:val="en-AU"/>
              </w:rPr>
            </w:pPr>
            <w:r w:rsidRPr="00AC1BDF">
              <w:rPr>
                <w:rFonts w:eastAsia="Calibri"/>
                <w:color w:val="000000"/>
                <w:sz w:val="24"/>
                <w:szCs w:val="24"/>
              </w:rPr>
              <w:t>V</w:t>
            </w:r>
            <w:r w:rsidRPr="00AC1BDF">
              <w:rPr>
                <w:rFonts w:eastAsia="Calibri"/>
                <w:color w:val="000000"/>
                <w:sz w:val="24"/>
                <w:szCs w:val="24"/>
                <w:lang w:val="en-AU"/>
              </w:rPr>
              <w:t>ề việc triển khai các hoạt động bảo đảm an toàn thực phẩm với thức ăn đường phố năm 2020.</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en-GB" w:eastAsia="en-GB"/>
              </w:rPr>
            </w:pPr>
            <w:r w:rsidRPr="00AC1BDF">
              <w:rPr>
                <w:color w:val="000000"/>
                <w:sz w:val="24"/>
                <w:szCs w:val="24"/>
                <w:lang w:val="en-GB" w:eastAsia="en-GB"/>
              </w:rPr>
              <w:t xml:space="preserve">- Quyết định số 131/QĐ-UBND </w:t>
            </w:r>
            <w:r w:rsidRPr="00AC1BDF">
              <w:rPr>
                <w:rFonts w:eastAsia="Calibri"/>
                <w:color w:val="000000"/>
                <w:sz w:val="24"/>
                <w:szCs w:val="24"/>
                <w:lang w:val="da-DK"/>
              </w:rPr>
              <w:t xml:space="preserve">ngày </w:t>
            </w:r>
            <w:r w:rsidRPr="00AC1BDF">
              <w:rPr>
                <w:color w:val="000000"/>
                <w:sz w:val="24"/>
                <w:szCs w:val="24"/>
                <w:lang w:val="en-GB" w:eastAsia="en-GB"/>
              </w:rPr>
              <w:t>07/5/2020</w:t>
            </w:r>
          </w:p>
        </w:tc>
        <w:tc>
          <w:tcPr>
            <w:tcW w:w="2937" w:type="pct"/>
            <w:tcBorders>
              <w:top w:val="dashed" w:sz="4" w:space="0" w:color="auto"/>
              <w:bottom w:val="dashed" w:sz="4" w:space="0" w:color="auto"/>
            </w:tcBorders>
          </w:tcPr>
          <w:p w:rsidR="00AC1BDF" w:rsidRPr="00AC1BDF" w:rsidRDefault="00AC1BDF" w:rsidP="00AC1BDF">
            <w:pPr>
              <w:jc w:val="both"/>
              <w:rPr>
                <w:rFonts w:eastAsia="Calibri"/>
                <w:color w:val="000000"/>
                <w:sz w:val="24"/>
                <w:szCs w:val="24"/>
                <w:lang w:val="en-AU"/>
              </w:rPr>
            </w:pPr>
            <w:r w:rsidRPr="00AC1BDF">
              <w:rPr>
                <w:rFonts w:eastAsia="Calibri"/>
                <w:color w:val="000000"/>
                <w:sz w:val="24"/>
                <w:szCs w:val="24"/>
              </w:rPr>
              <w:t>V</w:t>
            </w:r>
            <w:r w:rsidRPr="00AC1BDF">
              <w:rPr>
                <w:rFonts w:eastAsia="Calibri"/>
                <w:color w:val="000000"/>
                <w:sz w:val="24"/>
                <w:szCs w:val="24"/>
                <w:lang w:val="en-AU"/>
              </w:rPr>
              <w:t>ề việc thành lập Đoàn kiểm tra liên ngành về công tác bảo đảm an toàn thực phẩm trong dịp “Tháng hành động vì an toàn thực phẩm” năm 2020.</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single" w:sz="4" w:space="0" w:color="auto"/>
            </w:tcBorders>
          </w:tcPr>
          <w:p w:rsidR="00AC1BDF" w:rsidRPr="00AC1BDF" w:rsidRDefault="00AC1BDF" w:rsidP="00AC1BDF">
            <w:pPr>
              <w:contextualSpacing/>
              <w:jc w:val="both"/>
              <w:rPr>
                <w:rFonts w:eastAsia="Calibri"/>
                <w:color w:val="000000"/>
                <w:sz w:val="24"/>
                <w:szCs w:val="24"/>
              </w:rPr>
            </w:pPr>
          </w:p>
        </w:tc>
        <w:tc>
          <w:tcPr>
            <w:tcW w:w="728" w:type="pct"/>
            <w:tcBorders>
              <w:top w:val="nil"/>
              <w:bottom w:val="single" w:sz="4" w:space="0" w:color="auto"/>
            </w:tcBorders>
            <w:vAlign w:val="center"/>
          </w:tcPr>
          <w:p w:rsidR="00AC1BDF" w:rsidRPr="00AC1BDF" w:rsidRDefault="00AC1BDF" w:rsidP="00AC1BDF">
            <w:pPr>
              <w:jc w:val="both"/>
              <w:rPr>
                <w:rFonts w:eastAsia="Calibri"/>
                <w:color w:val="000000"/>
                <w:sz w:val="24"/>
                <w:szCs w:val="24"/>
              </w:rPr>
            </w:pPr>
          </w:p>
        </w:tc>
        <w:tc>
          <w:tcPr>
            <w:tcW w:w="979" w:type="pct"/>
            <w:tcBorders>
              <w:top w:val="dashed" w:sz="4" w:space="0" w:color="auto"/>
              <w:bottom w:val="single" w:sz="4" w:space="0" w:color="auto"/>
            </w:tcBorders>
          </w:tcPr>
          <w:p w:rsidR="00AC1BDF" w:rsidRPr="00AC1BDF" w:rsidRDefault="00AC1BDF" w:rsidP="00AC1BDF">
            <w:pPr>
              <w:rPr>
                <w:bCs/>
                <w:color w:val="000000"/>
                <w:sz w:val="24"/>
                <w:szCs w:val="24"/>
                <w:lang w:eastAsia="ko-KR"/>
              </w:rPr>
            </w:pPr>
            <w:r w:rsidRPr="00AC1BDF">
              <w:rPr>
                <w:color w:val="000000"/>
                <w:sz w:val="24"/>
                <w:szCs w:val="24"/>
                <w:lang w:val="en-GB" w:eastAsia="en-GB"/>
              </w:rPr>
              <w:t xml:space="preserve">- Công văn số 383/UBND </w:t>
            </w:r>
            <w:r w:rsidRPr="00AC1BDF">
              <w:rPr>
                <w:rFonts w:eastAsia="Calibri"/>
                <w:color w:val="000000"/>
                <w:sz w:val="24"/>
                <w:szCs w:val="24"/>
                <w:lang w:val="da-DK"/>
              </w:rPr>
              <w:t xml:space="preserve">ngày </w:t>
            </w:r>
            <w:r w:rsidRPr="00AC1BDF">
              <w:rPr>
                <w:color w:val="000000"/>
                <w:sz w:val="24"/>
                <w:szCs w:val="24"/>
                <w:lang w:val="en-GB" w:eastAsia="en-GB"/>
              </w:rPr>
              <w:t>29/5/2020</w:t>
            </w:r>
          </w:p>
        </w:tc>
        <w:tc>
          <w:tcPr>
            <w:tcW w:w="2937" w:type="pct"/>
            <w:tcBorders>
              <w:top w:val="dashed" w:sz="4" w:space="0" w:color="auto"/>
              <w:bottom w:val="single" w:sz="4" w:space="0" w:color="auto"/>
            </w:tcBorders>
          </w:tcPr>
          <w:p w:rsidR="00AC1BDF" w:rsidRPr="00AC1BDF" w:rsidRDefault="00AC1BDF" w:rsidP="00AC1BDF">
            <w:pPr>
              <w:jc w:val="both"/>
              <w:rPr>
                <w:rFonts w:eastAsia="Calibri"/>
                <w:color w:val="000000"/>
                <w:sz w:val="24"/>
                <w:szCs w:val="24"/>
                <w:lang w:val="en-AU"/>
              </w:rPr>
            </w:pPr>
            <w:r w:rsidRPr="00AC1BDF">
              <w:rPr>
                <w:rFonts w:eastAsia="Calibri"/>
                <w:color w:val="000000"/>
                <w:sz w:val="24"/>
                <w:szCs w:val="24"/>
              </w:rPr>
              <w:t>V</w:t>
            </w:r>
            <w:r w:rsidRPr="00AC1BDF">
              <w:rPr>
                <w:rFonts w:eastAsia="Calibri"/>
                <w:color w:val="000000"/>
                <w:sz w:val="24"/>
                <w:szCs w:val="24"/>
                <w:lang w:val="en-AU"/>
              </w:rPr>
              <w:t>ề việc triển khai thực hiện công tác bảo đảm an toàn thực phẩm đối với các bếp ăn tập thể trên địa bàn huyện Đăk Tô.</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single" w:sz="4" w:space="0" w:color="auto"/>
              <w:bottom w:val="nil"/>
            </w:tcBorders>
          </w:tcPr>
          <w:p w:rsidR="00AC1BDF" w:rsidRPr="00AC1BDF" w:rsidRDefault="00AC1BDF" w:rsidP="00AC1BDF">
            <w:pPr>
              <w:contextualSpacing/>
              <w:jc w:val="both"/>
              <w:rPr>
                <w:rFonts w:eastAsia="Calibri"/>
                <w:color w:val="000000"/>
                <w:sz w:val="24"/>
                <w:szCs w:val="24"/>
              </w:rPr>
            </w:pPr>
          </w:p>
        </w:tc>
        <w:tc>
          <w:tcPr>
            <w:tcW w:w="728" w:type="pct"/>
            <w:tcBorders>
              <w:top w:val="single" w:sz="4" w:space="0" w:color="auto"/>
              <w:bottom w:val="nil"/>
            </w:tcBorders>
            <w:vAlign w:val="center"/>
          </w:tcPr>
          <w:p w:rsidR="00AC1BDF" w:rsidRPr="00AC1BDF" w:rsidRDefault="00AC1BDF" w:rsidP="00AC1BDF">
            <w:pPr>
              <w:jc w:val="both"/>
              <w:rPr>
                <w:rFonts w:eastAsia="Calibri"/>
                <w:color w:val="000000"/>
                <w:sz w:val="24"/>
                <w:szCs w:val="24"/>
                <w:lang w:val="en-AU"/>
              </w:rPr>
            </w:pPr>
            <w:r w:rsidRPr="00AC1BDF">
              <w:rPr>
                <w:rFonts w:eastAsia="Calibri"/>
                <w:color w:val="000000"/>
                <w:sz w:val="24"/>
                <w:szCs w:val="24"/>
              </w:rPr>
              <w:t xml:space="preserve">Huyện ủy, </w:t>
            </w:r>
            <w:r w:rsidRPr="00AC1BDF">
              <w:rPr>
                <w:rFonts w:eastAsia="Calibri"/>
                <w:color w:val="000000"/>
                <w:sz w:val="24"/>
                <w:szCs w:val="24"/>
                <w:lang w:val="en-AU"/>
              </w:rPr>
              <w:t>HĐND</w:t>
            </w:r>
            <w:r w:rsidRPr="00AC1BDF">
              <w:rPr>
                <w:rFonts w:eastAsia="Calibri"/>
                <w:color w:val="000000"/>
                <w:sz w:val="24"/>
                <w:szCs w:val="24"/>
              </w:rPr>
              <w:t>, UBND</w:t>
            </w:r>
            <w:r w:rsidRPr="00AC1BDF">
              <w:rPr>
                <w:rFonts w:eastAsia="Calibri"/>
                <w:color w:val="000000"/>
                <w:sz w:val="24"/>
                <w:szCs w:val="24"/>
                <w:lang w:val="en-AU"/>
              </w:rPr>
              <w:t xml:space="preserve"> huyện</w:t>
            </w:r>
            <w:r w:rsidRPr="00AC1BDF">
              <w:rPr>
                <w:rFonts w:eastAsia="Calibri"/>
                <w:color w:val="000000"/>
                <w:sz w:val="24"/>
                <w:szCs w:val="24"/>
              </w:rPr>
              <w:t xml:space="preserve"> Đăk Hà</w:t>
            </w:r>
          </w:p>
        </w:tc>
        <w:tc>
          <w:tcPr>
            <w:tcW w:w="979" w:type="pct"/>
            <w:tcBorders>
              <w:top w:val="single" w:sz="4" w:space="0" w:color="auto"/>
              <w:bottom w:val="dashed" w:sz="4" w:space="0" w:color="auto"/>
            </w:tcBorders>
          </w:tcPr>
          <w:p w:rsidR="00AC1BDF" w:rsidRPr="00AC1BDF" w:rsidRDefault="00AC1BDF" w:rsidP="00AC1BDF">
            <w:pPr>
              <w:tabs>
                <w:tab w:val="left" w:pos="540"/>
              </w:tabs>
              <w:rPr>
                <w:rFonts w:eastAsia="SimSun"/>
                <w:color w:val="000000"/>
                <w:sz w:val="24"/>
                <w:szCs w:val="24"/>
                <w:lang w:val="en-AU" w:eastAsia="en-GB"/>
              </w:rPr>
            </w:pPr>
            <w:r w:rsidRPr="00AC1BDF">
              <w:rPr>
                <w:color w:val="000000"/>
                <w:sz w:val="24"/>
                <w:szCs w:val="24"/>
                <w:lang w:val="en-GB" w:eastAsia="en-GB"/>
              </w:rPr>
              <w:t xml:space="preserve">- </w:t>
            </w:r>
            <w:r w:rsidRPr="00AC1BDF">
              <w:rPr>
                <w:rFonts w:eastAsia="SimSun"/>
                <w:color w:val="000000"/>
                <w:sz w:val="24"/>
                <w:szCs w:val="24"/>
                <w:lang w:val="en-AU" w:eastAsia="en-GB"/>
              </w:rPr>
              <w:t xml:space="preserve">Kế hoạch số 29-KH/HU, </w:t>
            </w:r>
            <w:r w:rsidRPr="00AC1BDF">
              <w:rPr>
                <w:rFonts w:eastAsia="Calibri"/>
                <w:color w:val="000000"/>
                <w:sz w:val="24"/>
                <w:szCs w:val="24"/>
                <w:lang w:val="da-DK"/>
              </w:rPr>
              <w:t xml:space="preserve">ngày </w:t>
            </w:r>
            <w:r w:rsidRPr="00AC1BDF">
              <w:rPr>
                <w:rFonts w:eastAsia="SimSun"/>
                <w:color w:val="000000"/>
                <w:sz w:val="24"/>
                <w:szCs w:val="24"/>
                <w:lang w:val="en-AU" w:eastAsia="en-GB"/>
              </w:rPr>
              <w:t>08-3-2012</w:t>
            </w:r>
          </w:p>
        </w:tc>
        <w:tc>
          <w:tcPr>
            <w:tcW w:w="2937" w:type="pct"/>
            <w:tcBorders>
              <w:top w:val="single" w:sz="4" w:space="0" w:color="auto"/>
              <w:bottom w:val="dashed" w:sz="4" w:space="0" w:color="auto"/>
            </w:tcBorders>
          </w:tcPr>
          <w:p w:rsidR="00AC1BDF" w:rsidRPr="00AC1BDF" w:rsidRDefault="00AC1BDF" w:rsidP="00AC1BDF">
            <w:pPr>
              <w:tabs>
                <w:tab w:val="left" w:pos="540"/>
              </w:tabs>
              <w:jc w:val="both"/>
              <w:rPr>
                <w:color w:val="000000"/>
                <w:sz w:val="24"/>
                <w:szCs w:val="24"/>
                <w:lang w:val="en-AU" w:eastAsia="en-GB"/>
              </w:rPr>
            </w:pPr>
            <w:r w:rsidRPr="00AC1BDF">
              <w:rPr>
                <w:rFonts w:eastAsia="SimSun"/>
                <w:color w:val="000000"/>
                <w:sz w:val="24"/>
                <w:szCs w:val="24"/>
                <w:lang w:val="en-AU" w:eastAsia="en-GB"/>
              </w:rPr>
              <w:t>Về việc thực hiện Chỉ thị số 08-CT/TW của Ban bí thư về tăng cường sự lãnh đạo của Đảng đối với vấn đề an toàn thực phẩm trong tình hình mới.</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lang w:val="en-AU"/>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lang w:val="en-AU"/>
              </w:rPr>
            </w:pPr>
          </w:p>
        </w:tc>
        <w:tc>
          <w:tcPr>
            <w:tcW w:w="979" w:type="pct"/>
            <w:tcBorders>
              <w:top w:val="dashed" w:sz="4" w:space="0" w:color="auto"/>
              <w:bottom w:val="dashed" w:sz="4" w:space="0" w:color="auto"/>
            </w:tcBorders>
          </w:tcPr>
          <w:p w:rsidR="00AC1BDF" w:rsidRPr="00AC1BDF" w:rsidRDefault="00AC1BDF" w:rsidP="00AC1BDF">
            <w:pPr>
              <w:rPr>
                <w:rFonts w:eastAsia="SimSun"/>
                <w:color w:val="000000"/>
                <w:sz w:val="24"/>
                <w:szCs w:val="24"/>
                <w:lang w:val="en-AU" w:eastAsia="en-GB"/>
              </w:rPr>
            </w:pPr>
            <w:r w:rsidRPr="00AC1BDF">
              <w:rPr>
                <w:color w:val="000000"/>
                <w:sz w:val="24"/>
                <w:szCs w:val="24"/>
                <w:lang w:val="en-AU" w:eastAsia="en-GB"/>
              </w:rPr>
              <w:t xml:space="preserve">- Kế hoạch số 24/KH-UBND </w:t>
            </w:r>
            <w:r w:rsidRPr="00AC1BDF">
              <w:rPr>
                <w:rFonts w:eastAsia="Calibri"/>
                <w:color w:val="000000"/>
                <w:sz w:val="24"/>
                <w:szCs w:val="24"/>
                <w:lang w:val="da-DK"/>
              </w:rPr>
              <w:t xml:space="preserve">ngày </w:t>
            </w:r>
            <w:r w:rsidRPr="00AC1BDF">
              <w:rPr>
                <w:color w:val="000000"/>
                <w:sz w:val="24"/>
                <w:szCs w:val="24"/>
                <w:lang w:val="en-AU" w:eastAsia="en-GB"/>
              </w:rPr>
              <w:t>01/3/2012</w:t>
            </w:r>
          </w:p>
        </w:tc>
        <w:tc>
          <w:tcPr>
            <w:tcW w:w="2937" w:type="pct"/>
            <w:tcBorders>
              <w:top w:val="dashed" w:sz="4" w:space="0" w:color="auto"/>
              <w:bottom w:val="dashed" w:sz="4" w:space="0" w:color="auto"/>
            </w:tcBorders>
          </w:tcPr>
          <w:p w:rsidR="00AC1BDF" w:rsidRPr="00AC1BDF" w:rsidRDefault="00AC1BDF" w:rsidP="00AC1BDF">
            <w:pPr>
              <w:tabs>
                <w:tab w:val="left" w:pos="540"/>
              </w:tabs>
              <w:jc w:val="both"/>
              <w:rPr>
                <w:rFonts w:eastAsia="SimSun"/>
                <w:color w:val="000000"/>
                <w:sz w:val="24"/>
                <w:szCs w:val="24"/>
                <w:lang w:val="en-AU" w:eastAsia="en-GB"/>
              </w:rPr>
            </w:pPr>
            <w:r w:rsidRPr="00AC1BDF">
              <w:rPr>
                <w:color w:val="000000"/>
                <w:sz w:val="24"/>
                <w:szCs w:val="24"/>
                <w:lang w:val="en-AU" w:eastAsia="en-GB"/>
              </w:rPr>
              <w:t>Về kiểm tra, đánh giá phân loại cơ sở sản xuất kinh doanh vật tư nông nghiệp và sản phẩm nông lâm sản do huyện cấp giấy phép đăng ký kinh doanh.</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lang w:val="en-AU"/>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lang w:val="en-AU"/>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en-AU" w:eastAsia="en-GB"/>
              </w:rPr>
            </w:pPr>
            <w:r w:rsidRPr="00AC1BDF">
              <w:rPr>
                <w:color w:val="000000"/>
                <w:sz w:val="24"/>
                <w:szCs w:val="24"/>
                <w:lang w:val="en-AU" w:eastAsia="en-GB"/>
              </w:rPr>
              <w:t xml:space="preserve">- Quyết định số 370/QĐ-UBND </w:t>
            </w:r>
            <w:r w:rsidRPr="00AC1BDF">
              <w:rPr>
                <w:rFonts w:eastAsia="Calibri"/>
                <w:color w:val="000000"/>
                <w:sz w:val="24"/>
                <w:szCs w:val="24"/>
                <w:lang w:val="da-DK"/>
              </w:rPr>
              <w:t xml:space="preserve">ngày </w:t>
            </w:r>
            <w:r w:rsidRPr="00AC1BDF">
              <w:rPr>
                <w:color w:val="000000"/>
                <w:sz w:val="24"/>
                <w:szCs w:val="24"/>
                <w:lang w:val="en-AU" w:eastAsia="en-GB"/>
              </w:rPr>
              <w:t>05/4/2012</w:t>
            </w:r>
          </w:p>
        </w:tc>
        <w:tc>
          <w:tcPr>
            <w:tcW w:w="2937" w:type="pct"/>
            <w:tcBorders>
              <w:top w:val="dashed" w:sz="4" w:space="0" w:color="auto"/>
              <w:bottom w:val="dashed" w:sz="4" w:space="0" w:color="auto"/>
            </w:tcBorders>
          </w:tcPr>
          <w:p w:rsidR="00AC1BDF" w:rsidRPr="00AC1BDF" w:rsidRDefault="00AC1BDF" w:rsidP="00AC1BDF">
            <w:pPr>
              <w:tabs>
                <w:tab w:val="left" w:pos="540"/>
              </w:tabs>
              <w:jc w:val="both"/>
              <w:rPr>
                <w:color w:val="000000"/>
                <w:sz w:val="24"/>
                <w:szCs w:val="24"/>
                <w:lang w:val="en-AU" w:eastAsia="en-GB"/>
              </w:rPr>
            </w:pPr>
            <w:r w:rsidRPr="00AC1BDF">
              <w:rPr>
                <w:color w:val="000000"/>
                <w:sz w:val="24"/>
                <w:szCs w:val="24"/>
                <w:lang w:val="en-AU" w:eastAsia="en-GB"/>
              </w:rPr>
              <w:t>Về thành lập Đoàn kiểm tra cơ sở sản xuất kinh doanh vật tư nông nghiệp và sản phẩm nông lâm sản.</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lang w:val="en-AU"/>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lang w:val="en-AU"/>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en-AU" w:eastAsia="en-GB"/>
              </w:rPr>
            </w:pPr>
            <w:r w:rsidRPr="00AC1BDF">
              <w:rPr>
                <w:color w:val="000000"/>
                <w:sz w:val="24"/>
                <w:szCs w:val="24"/>
                <w:lang w:val="en-AU" w:eastAsia="en-GB"/>
              </w:rPr>
              <w:t xml:space="preserve">- </w:t>
            </w:r>
            <w:r w:rsidRPr="00AC1BDF">
              <w:rPr>
                <w:rFonts w:eastAsia="SimSun"/>
                <w:color w:val="000000"/>
                <w:sz w:val="24"/>
                <w:szCs w:val="24"/>
                <w:lang w:val="en-AU" w:eastAsia="en-GB"/>
              </w:rPr>
              <w:t xml:space="preserve">Kế hoạch số 67/KH-UBND </w:t>
            </w:r>
            <w:r w:rsidRPr="00AC1BDF">
              <w:rPr>
                <w:rFonts w:eastAsia="Calibri"/>
                <w:color w:val="000000"/>
                <w:sz w:val="24"/>
                <w:szCs w:val="24"/>
                <w:lang w:val="da-DK"/>
              </w:rPr>
              <w:t xml:space="preserve">ngày </w:t>
            </w:r>
            <w:r w:rsidRPr="00AC1BDF">
              <w:rPr>
                <w:rFonts w:eastAsia="SimSun"/>
                <w:color w:val="000000"/>
                <w:sz w:val="24"/>
                <w:szCs w:val="24"/>
                <w:lang w:val="en-AU" w:eastAsia="en-GB"/>
              </w:rPr>
              <w:t>05/7/2012</w:t>
            </w:r>
          </w:p>
        </w:tc>
        <w:tc>
          <w:tcPr>
            <w:tcW w:w="2937" w:type="pct"/>
            <w:tcBorders>
              <w:top w:val="dashed" w:sz="4" w:space="0" w:color="auto"/>
              <w:bottom w:val="dashed" w:sz="4" w:space="0" w:color="auto"/>
            </w:tcBorders>
          </w:tcPr>
          <w:p w:rsidR="00AC1BDF" w:rsidRPr="00AC1BDF" w:rsidRDefault="00AC1BDF" w:rsidP="00AC1BDF">
            <w:pPr>
              <w:tabs>
                <w:tab w:val="left" w:pos="540"/>
              </w:tabs>
              <w:jc w:val="both"/>
              <w:rPr>
                <w:color w:val="000000"/>
                <w:sz w:val="24"/>
                <w:szCs w:val="24"/>
                <w:lang w:val="en-AU" w:eastAsia="en-GB"/>
              </w:rPr>
            </w:pPr>
            <w:r w:rsidRPr="00AC1BDF">
              <w:rPr>
                <w:rFonts w:eastAsia="SimSun"/>
                <w:color w:val="000000"/>
                <w:sz w:val="24"/>
                <w:szCs w:val="24"/>
                <w:lang w:val="en-AU" w:eastAsia="en-GB"/>
              </w:rPr>
              <w:t>Về việc kiểm tra cơ sở sản xuất, chế biến thực phẩm và dịch vụ ăn uống trên địa bàn huyện.</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lang w:val="en-AU"/>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lang w:val="en-AU"/>
              </w:rPr>
            </w:pPr>
          </w:p>
        </w:tc>
        <w:tc>
          <w:tcPr>
            <w:tcW w:w="979" w:type="pct"/>
            <w:tcBorders>
              <w:top w:val="dashed" w:sz="4" w:space="0" w:color="auto"/>
              <w:bottom w:val="dashed" w:sz="4" w:space="0" w:color="auto"/>
            </w:tcBorders>
          </w:tcPr>
          <w:p w:rsidR="00AC1BDF" w:rsidRPr="00AC1BDF" w:rsidRDefault="00AC1BDF" w:rsidP="00AC1BDF">
            <w:pPr>
              <w:rPr>
                <w:rFonts w:eastAsia="SimSun"/>
                <w:color w:val="000000"/>
                <w:sz w:val="24"/>
                <w:szCs w:val="24"/>
                <w:lang w:val="en-AU" w:eastAsia="en-GB"/>
              </w:rPr>
            </w:pPr>
            <w:r w:rsidRPr="00AC1BDF">
              <w:rPr>
                <w:color w:val="000000"/>
                <w:sz w:val="24"/>
                <w:szCs w:val="24"/>
                <w:lang w:val="en-AU" w:eastAsia="en-GB"/>
              </w:rPr>
              <w:t xml:space="preserve">- </w:t>
            </w:r>
            <w:r w:rsidRPr="00AC1BDF">
              <w:rPr>
                <w:rFonts w:eastAsia="SimSun"/>
                <w:color w:val="000000"/>
                <w:sz w:val="24"/>
                <w:szCs w:val="24"/>
                <w:lang w:val="en-AU" w:eastAsia="en-GB"/>
              </w:rPr>
              <w:t xml:space="preserve">Kế hoạch số 69/KH-UBND </w:t>
            </w:r>
            <w:r w:rsidRPr="00AC1BDF">
              <w:rPr>
                <w:rFonts w:eastAsia="Calibri"/>
                <w:color w:val="000000"/>
                <w:sz w:val="24"/>
                <w:szCs w:val="24"/>
                <w:lang w:val="da-DK"/>
              </w:rPr>
              <w:t xml:space="preserve">ngày </w:t>
            </w:r>
            <w:r w:rsidRPr="00AC1BDF">
              <w:rPr>
                <w:rFonts w:eastAsia="SimSun"/>
                <w:color w:val="000000"/>
                <w:sz w:val="24"/>
                <w:szCs w:val="24"/>
                <w:lang w:val="en-AU" w:eastAsia="en-GB"/>
              </w:rPr>
              <w:t>12/7/2012</w:t>
            </w:r>
          </w:p>
        </w:tc>
        <w:tc>
          <w:tcPr>
            <w:tcW w:w="2937" w:type="pct"/>
            <w:tcBorders>
              <w:top w:val="dashed" w:sz="4" w:space="0" w:color="auto"/>
              <w:bottom w:val="dashed" w:sz="4" w:space="0" w:color="auto"/>
            </w:tcBorders>
          </w:tcPr>
          <w:p w:rsidR="00AC1BDF" w:rsidRPr="00AC1BDF" w:rsidRDefault="00AC1BDF" w:rsidP="00AC1BDF">
            <w:pPr>
              <w:tabs>
                <w:tab w:val="left" w:pos="540"/>
              </w:tabs>
              <w:jc w:val="both"/>
              <w:rPr>
                <w:rFonts w:eastAsia="SimSun"/>
                <w:color w:val="000000"/>
                <w:sz w:val="24"/>
                <w:szCs w:val="24"/>
                <w:lang w:val="en-AU" w:eastAsia="en-GB"/>
              </w:rPr>
            </w:pPr>
            <w:r w:rsidRPr="00AC1BDF">
              <w:rPr>
                <w:rFonts w:eastAsia="SimSun"/>
                <w:color w:val="000000"/>
                <w:sz w:val="24"/>
                <w:szCs w:val="24"/>
                <w:lang w:val="en-AU" w:eastAsia="en-GB"/>
              </w:rPr>
              <w:t>Về triển khai thực hiện Nghị định số 38/2012/NĐ-CP ngày 25/4/2012 của Chính phủ quy định chi tiết thi hành một số điều của Luật An toàn thực phẩm.</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lang w:val="en-AU"/>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lang w:val="en-AU"/>
              </w:rPr>
            </w:pPr>
          </w:p>
        </w:tc>
        <w:tc>
          <w:tcPr>
            <w:tcW w:w="979" w:type="pct"/>
            <w:tcBorders>
              <w:top w:val="dashed" w:sz="4" w:space="0" w:color="auto"/>
              <w:bottom w:val="dashed" w:sz="4" w:space="0" w:color="auto"/>
            </w:tcBorders>
          </w:tcPr>
          <w:p w:rsidR="00AC1BDF" w:rsidRPr="00AC1BDF" w:rsidRDefault="00AC1BDF" w:rsidP="00AC1BDF">
            <w:pPr>
              <w:rPr>
                <w:rFonts w:eastAsia="SimSun"/>
                <w:color w:val="000000"/>
                <w:sz w:val="24"/>
                <w:szCs w:val="24"/>
                <w:lang w:val="en-AU" w:eastAsia="en-GB"/>
              </w:rPr>
            </w:pPr>
            <w:r w:rsidRPr="00AC1BDF">
              <w:rPr>
                <w:color w:val="000000"/>
                <w:sz w:val="24"/>
                <w:szCs w:val="24"/>
                <w:lang w:val="en-AU" w:eastAsia="en-GB"/>
              </w:rPr>
              <w:t xml:space="preserve">- </w:t>
            </w:r>
            <w:r w:rsidRPr="00AC1BDF">
              <w:rPr>
                <w:rFonts w:eastAsia="SimSun"/>
                <w:color w:val="000000"/>
                <w:sz w:val="24"/>
                <w:szCs w:val="24"/>
                <w:lang w:val="en-AU" w:eastAsia="en-GB"/>
              </w:rPr>
              <w:t xml:space="preserve">Kế hoạch số 90/KH-UBND </w:t>
            </w:r>
            <w:r w:rsidRPr="00AC1BDF">
              <w:rPr>
                <w:rFonts w:eastAsia="Calibri"/>
                <w:color w:val="000000"/>
                <w:sz w:val="24"/>
                <w:szCs w:val="24"/>
                <w:lang w:val="da-DK"/>
              </w:rPr>
              <w:t xml:space="preserve">ngày </w:t>
            </w:r>
            <w:r w:rsidRPr="00AC1BDF">
              <w:rPr>
                <w:rFonts w:eastAsia="SimSun"/>
                <w:color w:val="000000"/>
                <w:sz w:val="24"/>
                <w:szCs w:val="24"/>
                <w:lang w:val="en-AU" w:eastAsia="en-GB"/>
              </w:rPr>
              <w:t>10/9/2012</w:t>
            </w:r>
          </w:p>
        </w:tc>
        <w:tc>
          <w:tcPr>
            <w:tcW w:w="2937" w:type="pct"/>
            <w:tcBorders>
              <w:top w:val="dashed" w:sz="4" w:space="0" w:color="auto"/>
              <w:bottom w:val="dashed" w:sz="4" w:space="0" w:color="auto"/>
            </w:tcBorders>
          </w:tcPr>
          <w:p w:rsidR="00AC1BDF" w:rsidRPr="00AC1BDF" w:rsidRDefault="00AC1BDF" w:rsidP="00AC1BDF">
            <w:pPr>
              <w:tabs>
                <w:tab w:val="left" w:pos="540"/>
              </w:tabs>
              <w:jc w:val="both"/>
              <w:rPr>
                <w:rFonts w:eastAsia="SimSun"/>
                <w:color w:val="000000"/>
                <w:sz w:val="24"/>
                <w:szCs w:val="24"/>
                <w:lang w:val="en-AU" w:eastAsia="en-GB"/>
              </w:rPr>
            </w:pPr>
            <w:r w:rsidRPr="00AC1BDF">
              <w:rPr>
                <w:rFonts w:eastAsia="SimSun"/>
                <w:color w:val="000000"/>
                <w:sz w:val="24"/>
                <w:szCs w:val="24"/>
                <w:lang w:val="en-AU" w:eastAsia="en-GB"/>
              </w:rPr>
              <w:t>Về thực hiện Chiến lược Quốc gia An toàn thực phẩm giai đoan 2011- 2020 trên địa bàn huyện Đăk Hà.</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lang w:val="en-AU"/>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lang w:val="en-AU"/>
              </w:rPr>
            </w:pPr>
          </w:p>
        </w:tc>
        <w:tc>
          <w:tcPr>
            <w:tcW w:w="979" w:type="pct"/>
            <w:tcBorders>
              <w:top w:val="dashed" w:sz="4" w:space="0" w:color="auto"/>
              <w:bottom w:val="dashed" w:sz="4" w:space="0" w:color="auto"/>
            </w:tcBorders>
          </w:tcPr>
          <w:p w:rsidR="00AC1BDF" w:rsidRPr="00AC1BDF" w:rsidRDefault="00AC1BDF" w:rsidP="00AC1BDF">
            <w:pPr>
              <w:rPr>
                <w:rFonts w:eastAsia="SimSun"/>
                <w:color w:val="000000"/>
                <w:sz w:val="24"/>
                <w:szCs w:val="24"/>
                <w:lang w:val="en-AU" w:eastAsia="en-GB"/>
              </w:rPr>
            </w:pPr>
            <w:r w:rsidRPr="00AC1BDF">
              <w:rPr>
                <w:color w:val="000000"/>
                <w:sz w:val="24"/>
                <w:szCs w:val="24"/>
                <w:lang w:val="en-AU" w:eastAsia="en-GB"/>
              </w:rPr>
              <w:t xml:space="preserve">- </w:t>
            </w:r>
            <w:r w:rsidRPr="00AC1BDF">
              <w:rPr>
                <w:rFonts w:eastAsia="SimSun"/>
                <w:color w:val="000000"/>
                <w:sz w:val="24"/>
                <w:szCs w:val="24"/>
                <w:lang w:val="en-AU" w:eastAsia="en-GB"/>
              </w:rPr>
              <w:t xml:space="preserve">Quyết định số 1395/QĐ-UBND </w:t>
            </w:r>
            <w:r w:rsidRPr="00AC1BDF">
              <w:rPr>
                <w:rFonts w:eastAsia="Calibri"/>
                <w:color w:val="000000"/>
                <w:sz w:val="24"/>
                <w:szCs w:val="24"/>
                <w:lang w:val="da-DK"/>
              </w:rPr>
              <w:t xml:space="preserve">ngày </w:t>
            </w:r>
            <w:r w:rsidRPr="00AC1BDF">
              <w:rPr>
                <w:rFonts w:eastAsia="SimSun"/>
                <w:color w:val="000000"/>
                <w:sz w:val="24"/>
                <w:szCs w:val="24"/>
                <w:lang w:val="en-AU" w:eastAsia="en-GB"/>
              </w:rPr>
              <w:t>13/9/2012</w:t>
            </w:r>
          </w:p>
        </w:tc>
        <w:tc>
          <w:tcPr>
            <w:tcW w:w="2937" w:type="pct"/>
            <w:tcBorders>
              <w:top w:val="dashed" w:sz="4" w:space="0" w:color="auto"/>
              <w:bottom w:val="dashed" w:sz="4" w:space="0" w:color="auto"/>
            </w:tcBorders>
          </w:tcPr>
          <w:p w:rsidR="00AC1BDF" w:rsidRPr="00AC1BDF" w:rsidRDefault="00AC1BDF" w:rsidP="00AC1BDF">
            <w:pPr>
              <w:tabs>
                <w:tab w:val="left" w:pos="540"/>
              </w:tabs>
              <w:jc w:val="both"/>
              <w:rPr>
                <w:rFonts w:eastAsia="SimSun"/>
                <w:color w:val="000000"/>
                <w:sz w:val="24"/>
                <w:szCs w:val="24"/>
                <w:lang w:val="en-AU" w:eastAsia="en-GB"/>
              </w:rPr>
            </w:pPr>
            <w:r w:rsidRPr="00AC1BDF">
              <w:rPr>
                <w:rFonts w:eastAsia="SimSun"/>
                <w:color w:val="000000"/>
                <w:sz w:val="24"/>
                <w:szCs w:val="24"/>
                <w:lang w:val="en-AU" w:eastAsia="en-GB"/>
              </w:rPr>
              <w:t>Về việc thành lập Đoàn kiểm tra liên ngành kiểm tra hoạt động kinh doanh thương mại và chất lượng an toàn thực phẩm trong dịp tết Trung thu 2012.</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lang w:val="en-AU"/>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lang w:val="en-AU"/>
              </w:rPr>
            </w:pPr>
          </w:p>
        </w:tc>
        <w:tc>
          <w:tcPr>
            <w:tcW w:w="979" w:type="pct"/>
            <w:tcBorders>
              <w:top w:val="dashed" w:sz="4" w:space="0" w:color="auto"/>
              <w:bottom w:val="dashed" w:sz="4" w:space="0" w:color="auto"/>
            </w:tcBorders>
          </w:tcPr>
          <w:p w:rsidR="00AC1BDF" w:rsidRPr="00AC1BDF" w:rsidRDefault="00AC1BDF" w:rsidP="00AC1BDF">
            <w:pPr>
              <w:rPr>
                <w:rFonts w:eastAsia="SimSun"/>
                <w:color w:val="000000"/>
                <w:sz w:val="24"/>
                <w:szCs w:val="24"/>
                <w:lang w:val="en-GB" w:eastAsia="en-GB"/>
              </w:rPr>
            </w:pPr>
            <w:r w:rsidRPr="00AC1BDF">
              <w:rPr>
                <w:color w:val="000000"/>
                <w:sz w:val="24"/>
                <w:szCs w:val="24"/>
                <w:lang w:val="en-GB" w:eastAsia="en-GB"/>
              </w:rPr>
              <w:t xml:space="preserve">- </w:t>
            </w:r>
            <w:r w:rsidRPr="00AC1BDF">
              <w:rPr>
                <w:rFonts w:eastAsia="SimSun"/>
                <w:color w:val="000000"/>
                <w:sz w:val="24"/>
                <w:szCs w:val="24"/>
                <w:lang w:val="en-GB" w:eastAsia="en-GB"/>
              </w:rPr>
              <w:t xml:space="preserve">Công văn số 1263/UBND-TH </w:t>
            </w:r>
            <w:r w:rsidRPr="00AC1BDF">
              <w:rPr>
                <w:rFonts w:eastAsia="Calibri"/>
                <w:color w:val="000000"/>
                <w:sz w:val="24"/>
                <w:szCs w:val="24"/>
                <w:lang w:val="da-DK"/>
              </w:rPr>
              <w:t xml:space="preserve">ngày </w:t>
            </w:r>
            <w:r w:rsidRPr="00AC1BDF">
              <w:rPr>
                <w:rFonts w:eastAsia="SimSun"/>
                <w:color w:val="000000"/>
                <w:sz w:val="24"/>
                <w:szCs w:val="24"/>
                <w:lang w:val="en-GB" w:eastAsia="en-GB"/>
              </w:rPr>
              <w:t>29/10/2012</w:t>
            </w:r>
          </w:p>
        </w:tc>
        <w:tc>
          <w:tcPr>
            <w:tcW w:w="2937" w:type="pct"/>
            <w:tcBorders>
              <w:top w:val="dashed" w:sz="4" w:space="0" w:color="auto"/>
              <w:bottom w:val="dashed" w:sz="4" w:space="0" w:color="auto"/>
            </w:tcBorders>
          </w:tcPr>
          <w:p w:rsidR="00AC1BDF" w:rsidRPr="00AC1BDF" w:rsidRDefault="00AC1BDF" w:rsidP="00AC1BDF">
            <w:pPr>
              <w:tabs>
                <w:tab w:val="left" w:pos="540"/>
              </w:tabs>
              <w:jc w:val="both"/>
              <w:rPr>
                <w:rFonts w:eastAsia="SimSun"/>
                <w:color w:val="000000"/>
                <w:sz w:val="24"/>
                <w:szCs w:val="24"/>
                <w:lang w:val="en-GB" w:eastAsia="en-GB"/>
              </w:rPr>
            </w:pPr>
            <w:r w:rsidRPr="00AC1BDF">
              <w:rPr>
                <w:rFonts w:eastAsia="SimSun"/>
                <w:color w:val="000000"/>
                <w:sz w:val="24"/>
                <w:szCs w:val="24"/>
                <w:lang w:val="en-GB" w:eastAsia="en-GB"/>
              </w:rPr>
              <w:t>Về việc tăng cường đảm bảo vệ sinh an toàn thực phẩm tại các bếp ăn tập thể trong trường học.</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lang w:val="en-GB"/>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lang w:val="en-GB"/>
              </w:rPr>
            </w:pPr>
          </w:p>
        </w:tc>
        <w:tc>
          <w:tcPr>
            <w:tcW w:w="979" w:type="pct"/>
            <w:tcBorders>
              <w:top w:val="dashed" w:sz="4" w:space="0" w:color="auto"/>
              <w:bottom w:val="dashed" w:sz="4" w:space="0" w:color="auto"/>
            </w:tcBorders>
          </w:tcPr>
          <w:p w:rsidR="00AC1BDF" w:rsidRPr="00AC1BDF" w:rsidRDefault="00AC1BDF" w:rsidP="00AC1BDF">
            <w:pPr>
              <w:rPr>
                <w:rFonts w:eastAsia="SimSun"/>
                <w:color w:val="000000"/>
                <w:sz w:val="24"/>
                <w:szCs w:val="24"/>
                <w:lang w:val="en-GB" w:eastAsia="en-GB"/>
              </w:rPr>
            </w:pPr>
            <w:r w:rsidRPr="00AC1BDF">
              <w:rPr>
                <w:color w:val="000000"/>
                <w:sz w:val="24"/>
                <w:szCs w:val="24"/>
                <w:lang w:val="en-GB" w:eastAsia="en-GB"/>
              </w:rPr>
              <w:t xml:space="preserve">- </w:t>
            </w:r>
            <w:r w:rsidRPr="00AC1BDF">
              <w:rPr>
                <w:rFonts w:eastAsia="SimSun"/>
                <w:color w:val="000000"/>
                <w:sz w:val="24"/>
                <w:szCs w:val="24"/>
                <w:lang w:val="en-GB" w:eastAsia="en-GB"/>
              </w:rPr>
              <w:t xml:space="preserve">Công văn số 2072/UBND-TH </w:t>
            </w:r>
            <w:r w:rsidRPr="00AC1BDF">
              <w:rPr>
                <w:rFonts w:eastAsia="Calibri"/>
                <w:color w:val="000000"/>
                <w:sz w:val="24"/>
                <w:szCs w:val="24"/>
                <w:lang w:val="da-DK"/>
              </w:rPr>
              <w:t xml:space="preserve">ngày </w:t>
            </w:r>
            <w:r w:rsidRPr="00AC1BDF">
              <w:rPr>
                <w:rFonts w:eastAsia="SimSun"/>
                <w:color w:val="000000"/>
                <w:sz w:val="24"/>
                <w:szCs w:val="24"/>
                <w:lang w:val="en-GB" w:eastAsia="en-GB"/>
              </w:rPr>
              <w:t>27/12/2012</w:t>
            </w:r>
          </w:p>
        </w:tc>
        <w:tc>
          <w:tcPr>
            <w:tcW w:w="2937" w:type="pct"/>
            <w:tcBorders>
              <w:top w:val="dashed" w:sz="4" w:space="0" w:color="auto"/>
              <w:bottom w:val="dashed" w:sz="4" w:space="0" w:color="auto"/>
            </w:tcBorders>
          </w:tcPr>
          <w:p w:rsidR="00AC1BDF" w:rsidRPr="00AC1BDF" w:rsidRDefault="00AC1BDF" w:rsidP="00AC1BDF">
            <w:pPr>
              <w:tabs>
                <w:tab w:val="left" w:pos="540"/>
              </w:tabs>
              <w:jc w:val="both"/>
              <w:rPr>
                <w:rFonts w:eastAsia="SimSun"/>
                <w:color w:val="000000"/>
                <w:sz w:val="24"/>
                <w:szCs w:val="24"/>
                <w:lang w:val="en-GB" w:eastAsia="en-GB"/>
              </w:rPr>
            </w:pPr>
            <w:r w:rsidRPr="00AC1BDF">
              <w:rPr>
                <w:rFonts w:eastAsia="SimSun"/>
                <w:color w:val="000000"/>
                <w:sz w:val="24"/>
                <w:szCs w:val="24"/>
                <w:lang w:val="en-GB" w:eastAsia="en-GB"/>
              </w:rPr>
              <w:t>Về việc bảo đảm vệ sinh an toàn thực phẩm trong dịp Tết Nguyên đán Nhâm Thìn năm 2012.</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lang w:val="en-GB"/>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lang w:val="en-GB"/>
              </w:rPr>
            </w:pPr>
          </w:p>
        </w:tc>
        <w:tc>
          <w:tcPr>
            <w:tcW w:w="979" w:type="pct"/>
            <w:tcBorders>
              <w:top w:val="dashed" w:sz="4" w:space="0" w:color="auto"/>
              <w:bottom w:val="dashed" w:sz="4" w:space="0" w:color="auto"/>
            </w:tcBorders>
          </w:tcPr>
          <w:p w:rsidR="00AC1BDF" w:rsidRPr="00AC1BDF" w:rsidRDefault="00AC1BDF" w:rsidP="00AC1BDF">
            <w:pPr>
              <w:rPr>
                <w:rFonts w:eastAsia="SimSun"/>
                <w:color w:val="000000"/>
                <w:sz w:val="24"/>
                <w:szCs w:val="24"/>
                <w:lang w:val="en-GB" w:eastAsia="en-GB"/>
              </w:rPr>
            </w:pPr>
            <w:r w:rsidRPr="00AC1BDF">
              <w:rPr>
                <w:color w:val="000000"/>
                <w:sz w:val="24"/>
                <w:szCs w:val="24"/>
                <w:lang w:val="en-GB" w:eastAsia="en-GB"/>
              </w:rPr>
              <w:t xml:space="preserve">- </w:t>
            </w:r>
            <w:r w:rsidRPr="00AC1BDF">
              <w:rPr>
                <w:rFonts w:eastAsia="SimSun"/>
                <w:color w:val="000000"/>
                <w:sz w:val="24"/>
                <w:szCs w:val="24"/>
                <w:lang w:val="en-GB" w:eastAsia="en-GB"/>
              </w:rPr>
              <w:t xml:space="preserve">Quyết định số 252/QĐ-UBND </w:t>
            </w:r>
            <w:r w:rsidRPr="00AC1BDF">
              <w:rPr>
                <w:rFonts w:eastAsia="Calibri"/>
                <w:color w:val="000000"/>
                <w:sz w:val="24"/>
                <w:szCs w:val="24"/>
                <w:lang w:val="da-DK"/>
              </w:rPr>
              <w:t xml:space="preserve">ngày </w:t>
            </w:r>
            <w:r w:rsidRPr="00AC1BDF">
              <w:rPr>
                <w:rFonts w:eastAsia="SimSun"/>
                <w:color w:val="000000"/>
                <w:sz w:val="24"/>
                <w:szCs w:val="24"/>
                <w:lang w:val="en-GB" w:eastAsia="en-GB"/>
              </w:rPr>
              <w:t>13/3/2013</w:t>
            </w:r>
          </w:p>
        </w:tc>
        <w:tc>
          <w:tcPr>
            <w:tcW w:w="2937" w:type="pct"/>
            <w:tcBorders>
              <w:top w:val="dashed" w:sz="4" w:space="0" w:color="auto"/>
              <w:bottom w:val="dashed" w:sz="4" w:space="0" w:color="auto"/>
            </w:tcBorders>
          </w:tcPr>
          <w:p w:rsidR="00AC1BDF" w:rsidRPr="00AC1BDF" w:rsidRDefault="00AC1BDF" w:rsidP="00AC1BDF">
            <w:pPr>
              <w:tabs>
                <w:tab w:val="left" w:pos="540"/>
              </w:tabs>
              <w:jc w:val="both"/>
              <w:rPr>
                <w:rFonts w:eastAsia="SimSun"/>
                <w:color w:val="000000"/>
                <w:sz w:val="24"/>
                <w:szCs w:val="24"/>
                <w:lang w:val="en-GB" w:eastAsia="en-GB"/>
              </w:rPr>
            </w:pPr>
            <w:r w:rsidRPr="00AC1BDF">
              <w:rPr>
                <w:rFonts w:eastAsia="SimSun"/>
                <w:color w:val="000000"/>
                <w:sz w:val="24"/>
                <w:szCs w:val="24"/>
                <w:lang w:val="en-GB" w:eastAsia="en-GB"/>
              </w:rPr>
              <w:t>Về việc ban hành Quy chế hoạt động của Ban chỉ đạo liên ngành về an toàn thực phẩm huyện.</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lang w:val="en-GB"/>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lang w:val="en-GB"/>
              </w:rPr>
            </w:pPr>
          </w:p>
        </w:tc>
        <w:tc>
          <w:tcPr>
            <w:tcW w:w="979" w:type="pct"/>
            <w:tcBorders>
              <w:top w:val="dashed" w:sz="4" w:space="0" w:color="auto"/>
              <w:bottom w:val="dashed" w:sz="4" w:space="0" w:color="auto"/>
            </w:tcBorders>
          </w:tcPr>
          <w:p w:rsidR="00AC1BDF" w:rsidRPr="00AC1BDF" w:rsidRDefault="00AC1BDF" w:rsidP="00AC1BDF">
            <w:pPr>
              <w:rPr>
                <w:rFonts w:eastAsia="SimSun"/>
                <w:color w:val="000000"/>
                <w:sz w:val="24"/>
                <w:szCs w:val="24"/>
                <w:lang w:val="en-GB" w:eastAsia="en-GB"/>
              </w:rPr>
            </w:pPr>
            <w:r w:rsidRPr="00AC1BDF">
              <w:rPr>
                <w:color w:val="000000"/>
                <w:sz w:val="24"/>
                <w:szCs w:val="24"/>
                <w:lang w:val="en-GB" w:eastAsia="en-GB"/>
              </w:rPr>
              <w:t xml:space="preserve">- </w:t>
            </w:r>
            <w:r w:rsidRPr="00AC1BDF">
              <w:rPr>
                <w:rFonts w:eastAsia="SimSun"/>
                <w:color w:val="000000"/>
                <w:sz w:val="24"/>
                <w:szCs w:val="24"/>
                <w:lang w:val="en-GB" w:eastAsia="en-GB"/>
              </w:rPr>
              <w:t xml:space="preserve">Quyết định số 116/QĐ-UBND </w:t>
            </w:r>
            <w:r w:rsidRPr="00AC1BDF">
              <w:rPr>
                <w:rFonts w:eastAsia="Calibri"/>
                <w:color w:val="000000"/>
                <w:sz w:val="24"/>
                <w:szCs w:val="24"/>
                <w:lang w:val="da-DK"/>
              </w:rPr>
              <w:t xml:space="preserve">ngày </w:t>
            </w:r>
            <w:r w:rsidRPr="00AC1BDF">
              <w:rPr>
                <w:rFonts w:eastAsia="SimSun"/>
                <w:color w:val="000000"/>
                <w:sz w:val="24"/>
                <w:szCs w:val="24"/>
                <w:lang w:val="en-GB" w:eastAsia="en-GB"/>
              </w:rPr>
              <w:t>21/01/2013</w:t>
            </w:r>
          </w:p>
        </w:tc>
        <w:tc>
          <w:tcPr>
            <w:tcW w:w="2937" w:type="pct"/>
            <w:tcBorders>
              <w:top w:val="dashed" w:sz="4" w:space="0" w:color="auto"/>
              <w:bottom w:val="dashed" w:sz="4" w:space="0" w:color="auto"/>
            </w:tcBorders>
          </w:tcPr>
          <w:p w:rsidR="00AC1BDF" w:rsidRPr="00AC1BDF" w:rsidRDefault="00AC1BDF" w:rsidP="00AC1BDF">
            <w:pPr>
              <w:tabs>
                <w:tab w:val="left" w:pos="540"/>
              </w:tabs>
              <w:jc w:val="both"/>
              <w:rPr>
                <w:rFonts w:eastAsia="SimSun"/>
                <w:color w:val="000000"/>
                <w:sz w:val="24"/>
                <w:szCs w:val="24"/>
                <w:lang w:val="en-GB" w:eastAsia="en-GB"/>
              </w:rPr>
            </w:pPr>
            <w:r w:rsidRPr="00AC1BDF">
              <w:rPr>
                <w:rFonts w:eastAsia="SimSun"/>
                <w:color w:val="000000"/>
                <w:sz w:val="24"/>
                <w:szCs w:val="24"/>
                <w:lang w:val="en-GB" w:eastAsia="en-GB"/>
              </w:rPr>
              <w:t>Về việc kiện toàn Đoàn kiểm tra liên ngành kiểm tra hoạt động kinh doanh thương mại và chất lượng vệ sinh an toàn thực phẩm dịp Tết Nguyên đán Quý Tỵ.</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lang w:val="en-GB"/>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lang w:val="en-GB"/>
              </w:rPr>
            </w:pPr>
          </w:p>
        </w:tc>
        <w:tc>
          <w:tcPr>
            <w:tcW w:w="979" w:type="pct"/>
            <w:tcBorders>
              <w:top w:val="dashed" w:sz="4" w:space="0" w:color="auto"/>
              <w:bottom w:val="dashed" w:sz="4" w:space="0" w:color="auto"/>
            </w:tcBorders>
          </w:tcPr>
          <w:p w:rsidR="00AC1BDF" w:rsidRPr="00AC1BDF" w:rsidRDefault="00AC1BDF" w:rsidP="00AC1BDF">
            <w:pPr>
              <w:rPr>
                <w:rFonts w:eastAsia="SimSun"/>
                <w:color w:val="000000"/>
                <w:sz w:val="24"/>
                <w:szCs w:val="24"/>
                <w:lang w:val="en-GB" w:eastAsia="en-GB"/>
              </w:rPr>
            </w:pPr>
            <w:r w:rsidRPr="00AC1BDF">
              <w:rPr>
                <w:color w:val="000000"/>
                <w:sz w:val="24"/>
                <w:szCs w:val="24"/>
                <w:lang w:val="en-GB" w:eastAsia="en-GB"/>
              </w:rPr>
              <w:t xml:space="preserve">- </w:t>
            </w:r>
            <w:r w:rsidRPr="00AC1BDF">
              <w:rPr>
                <w:rFonts w:eastAsia="SimSun"/>
                <w:color w:val="000000"/>
                <w:sz w:val="24"/>
                <w:szCs w:val="24"/>
                <w:lang w:val="en-GB" w:eastAsia="en-GB"/>
              </w:rPr>
              <w:t xml:space="preserve">Quyết định số </w:t>
            </w:r>
            <w:r w:rsidRPr="00AC1BDF">
              <w:rPr>
                <w:rFonts w:eastAsia="SimSun"/>
                <w:color w:val="000000"/>
                <w:sz w:val="24"/>
                <w:szCs w:val="24"/>
                <w:lang w:val="en-GB" w:eastAsia="en-GB"/>
              </w:rPr>
              <w:lastRenderedPageBreak/>
              <w:t xml:space="preserve">419/QĐ-UBND </w:t>
            </w:r>
            <w:r w:rsidRPr="00AC1BDF">
              <w:rPr>
                <w:rFonts w:eastAsia="Calibri"/>
                <w:color w:val="000000"/>
                <w:sz w:val="24"/>
                <w:szCs w:val="24"/>
                <w:lang w:val="da-DK"/>
              </w:rPr>
              <w:t xml:space="preserve">ngày </w:t>
            </w:r>
            <w:r w:rsidRPr="00AC1BDF">
              <w:rPr>
                <w:rFonts w:eastAsia="SimSun"/>
                <w:color w:val="000000"/>
                <w:sz w:val="24"/>
                <w:szCs w:val="24"/>
                <w:lang w:val="en-GB" w:eastAsia="en-GB"/>
              </w:rPr>
              <w:t>23/4/2013</w:t>
            </w:r>
          </w:p>
        </w:tc>
        <w:tc>
          <w:tcPr>
            <w:tcW w:w="2937" w:type="pct"/>
            <w:tcBorders>
              <w:top w:val="dashed" w:sz="4" w:space="0" w:color="auto"/>
              <w:bottom w:val="dashed" w:sz="4" w:space="0" w:color="auto"/>
            </w:tcBorders>
          </w:tcPr>
          <w:p w:rsidR="00AC1BDF" w:rsidRPr="00AC1BDF" w:rsidRDefault="00AC1BDF" w:rsidP="00AC1BDF">
            <w:pPr>
              <w:tabs>
                <w:tab w:val="left" w:pos="540"/>
              </w:tabs>
              <w:jc w:val="both"/>
              <w:rPr>
                <w:rFonts w:eastAsia="SimSun"/>
                <w:color w:val="000000"/>
                <w:sz w:val="24"/>
                <w:szCs w:val="24"/>
                <w:lang w:val="en-GB" w:eastAsia="en-GB"/>
              </w:rPr>
            </w:pPr>
            <w:r w:rsidRPr="00AC1BDF">
              <w:rPr>
                <w:rFonts w:eastAsia="SimSun"/>
                <w:color w:val="000000"/>
                <w:sz w:val="24"/>
                <w:szCs w:val="24"/>
                <w:lang w:val="en-GB" w:eastAsia="en-GB"/>
              </w:rPr>
              <w:lastRenderedPageBreak/>
              <w:t xml:space="preserve">Về việc thành lập Đoàn kiểm tra liên ngành về chất </w:t>
            </w:r>
            <w:r w:rsidRPr="00AC1BDF">
              <w:rPr>
                <w:rFonts w:eastAsia="SimSun"/>
                <w:color w:val="000000"/>
                <w:sz w:val="24"/>
                <w:szCs w:val="24"/>
                <w:lang w:val="en-GB" w:eastAsia="en-GB"/>
              </w:rPr>
              <w:lastRenderedPageBreak/>
              <w:t>lượng vệ sinh an toàn thực phẩm trong Tháng hành động năm 2013.</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lang w:val="en-GB"/>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lang w:val="en-GB"/>
              </w:rPr>
            </w:pPr>
          </w:p>
        </w:tc>
        <w:tc>
          <w:tcPr>
            <w:tcW w:w="979" w:type="pct"/>
            <w:tcBorders>
              <w:top w:val="dashed" w:sz="4" w:space="0" w:color="auto"/>
              <w:bottom w:val="dashed" w:sz="4" w:space="0" w:color="auto"/>
            </w:tcBorders>
          </w:tcPr>
          <w:p w:rsidR="00AC1BDF" w:rsidRPr="00AC1BDF" w:rsidRDefault="00AC1BDF" w:rsidP="00AC1BDF">
            <w:pPr>
              <w:rPr>
                <w:rFonts w:eastAsia="SimSun"/>
                <w:color w:val="000000"/>
                <w:sz w:val="24"/>
                <w:szCs w:val="24"/>
                <w:lang w:val="en-GB" w:eastAsia="en-GB"/>
              </w:rPr>
            </w:pPr>
            <w:r w:rsidRPr="00AC1BDF">
              <w:rPr>
                <w:color w:val="000000"/>
                <w:sz w:val="24"/>
                <w:szCs w:val="24"/>
                <w:lang w:val="en-GB" w:eastAsia="en-GB"/>
              </w:rPr>
              <w:t xml:space="preserve">- </w:t>
            </w:r>
            <w:r w:rsidRPr="00AC1BDF">
              <w:rPr>
                <w:rFonts w:eastAsia="SimSun"/>
                <w:color w:val="000000"/>
                <w:sz w:val="24"/>
                <w:szCs w:val="24"/>
                <w:lang w:val="en-GB" w:eastAsia="en-GB"/>
              </w:rPr>
              <w:t xml:space="preserve">Kế hoạch số 61/KH-UBND </w:t>
            </w:r>
            <w:r w:rsidRPr="00AC1BDF">
              <w:rPr>
                <w:rFonts w:eastAsia="Calibri"/>
                <w:color w:val="000000"/>
                <w:sz w:val="24"/>
                <w:szCs w:val="24"/>
                <w:lang w:val="da-DK"/>
              </w:rPr>
              <w:t xml:space="preserve">ngày </w:t>
            </w:r>
            <w:r w:rsidRPr="00AC1BDF">
              <w:rPr>
                <w:rFonts w:eastAsia="SimSun"/>
                <w:color w:val="000000"/>
                <w:sz w:val="24"/>
                <w:szCs w:val="24"/>
                <w:lang w:val="en-GB" w:eastAsia="en-GB"/>
              </w:rPr>
              <w:t>23/4/2013</w:t>
            </w:r>
          </w:p>
        </w:tc>
        <w:tc>
          <w:tcPr>
            <w:tcW w:w="2937" w:type="pct"/>
            <w:tcBorders>
              <w:top w:val="dashed" w:sz="4" w:space="0" w:color="auto"/>
              <w:bottom w:val="dashed" w:sz="4" w:space="0" w:color="auto"/>
            </w:tcBorders>
          </w:tcPr>
          <w:p w:rsidR="00AC1BDF" w:rsidRPr="00AC1BDF" w:rsidRDefault="00AC1BDF" w:rsidP="00AC1BDF">
            <w:pPr>
              <w:tabs>
                <w:tab w:val="left" w:pos="540"/>
              </w:tabs>
              <w:jc w:val="both"/>
              <w:rPr>
                <w:rFonts w:eastAsia="SimSun"/>
                <w:color w:val="000000"/>
                <w:sz w:val="24"/>
                <w:szCs w:val="24"/>
                <w:lang w:val="en-GB" w:eastAsia="en-GB"/>
              </w:rPr>
            </w:pPr>
            <w:r w:rsidRPr="00AC1BDF">
              <w:rPr>
                <w:rFonts w:eastAsia="SimSun"/>
                <w:color w:val="000000"/>
                <w:sz w:val="24"/>
                <w:szCs w:val="24"/>
                <w:lang w:val="en-GB" w:eastAsia="en-GB"/>
              </w:rPr>
              <w:t>Về việc kiểm tra chất lượng, vệ sinh an toàn thực phẩm trong Tháng hành động năm 2013.</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lang w:val="en-GB"/>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lang w:val="en-GB"/>
              </w:rPr>
            </w:pPr>
          </w:p>
        </w:tc>
        <w:tc>
          <w:tcPr>
            <w:tcW w:w="979" w:type="pct"/>
            <w:tcBorders>
              <w:top w:val="dashed" w:sz="4" w:space="0" w:color="auto"/>
              <w:bottom w:val="dashed" w:sz="4" w:space="0" w:color="auto"/>
            </w:tcBorders>
          </w:tcPr>
          <w:p w:rsidR="00AC1BDF" w:rsidRPr="00AC1BDF" w:rsidRDefault="00AC1BDF" w:rsidP="00AC1BDF">
            <w:pPr>
              <w:rPr>
                <w:rFonts w:eastAsia="SimSun"/>
                <w:color w:val="000000"/>
                <w:sz w:val="24"/>
                <w:szCs w:val="24"/>
                <w:lang w:val="en-GB" w:eastAsia="en-GB"/>
              </w:rPr>
            </w:pPr>
            <w:r w:rsidRPr="00AC1BDF">
              <w:rPr>
                <w:color w:val="000000"/>
                <w:sz w:val="24"/>
                <w:szCs w:val="24"/>
                <w:lang w:val="en-GB" w:eastAsia="en-GB"/>
              </w:rPr>
              <w:t xml:space="preserve">- </w:t>
            </w:r>
            <w:r w:rsidRPr="00AC1BDF">
              <w:rPr>
                <w:rFonts w:eastAsia="SimSun"/>
                <w:color w:val="000000"/>
                <w:sz w:val="24"/>
                <w:szCs w:val="24"/>
                <w:lang w:val="en-GB" w:eastAsia="en-GB"/>
              </w:rPr>
              <w:t xml:space="preserve">Kế hoạch số 77/KH-UBND </w:t>
            </w:r>
            <w:r w:rsidRPr="00AC1BDF">
              <w:rPr>
                <w:rFonts w:eastAsia="Calibri"/>
                <w:color w:val="000000"/>
                <w:sz w:val="24"/>
                <w:szCs w:val="24"/>
                <w:lang w:val="da-DK"/>
              </w:rPr>
              <w:t xml:space="preserve">ngày </w:t>
            </w:r>
            <w:r w:rsidRPr="00AC1BDF">
              <w:rPr>
                <w:rFonts w:eastAsia="SimSun"/>
                <w:color w:val="000000"/>
                <w:sz w:val="24"/>
                <w:szCs w:val="24"/>
                <w:lang w:val="en-GB" w:eastAsia="en-GB"/>
              </w:rPr>
              <w:t>17/5/2013</w:t>
            </w:r>
          </w:p>
        </w:tc>
        <w:tc>
          <w:tcPr>
            <w:tcW w:w="2937" w:type="pct"/>
            <w:tcBorders>
              <w:top w:val="dashed" w:sz="4" w:space="0" w:color="auto"/>
              <w:bottom w:val="dashed" w:sz="4" w:space="0" w:color="auto"/>
            </w:tcBorders>
          </w:tcPr>
          <w:p w:rsidR="00AC1BDF" w:rsidRPr="00AC1BDF" w:rsidRDefault="00AC1BDF" w:rsidP="00AC1BDF">
            <w:pPr>
              <w:tabs>
                <w:tab w:val="left" w:pos="540"/>
              </w:tabs>
              <w:jc w:val="both"/>
              <w:rPr>
                <w:rFonts w:eastAsia="SimSun"/>
                <w:color w:val="000000"/>
                <w:sz w:val="24"/>
                <w:szCs w:val="24"/>
                <w:lang w:val="en-GB" w:eastAsia="en-GB"/>
              </w:rPr>
            </w:pPr>
            <w:r w:rsidRPr="00AC1BDF">
              <w:rPr>
                <w:rFonts w:eastAsia="SimSun"/>
                <w:color w:val="000000"/>
                <w:sz w:val="24"/>
                <w:szCs w:val="24"/>
                <w:lang w:val="en-GB" w:eastAsia="en-GB"/>
              </w:rPr>
              <w:t>Về triển khai công tác bảo đảm an toàn thực phẩm đối với kinh doanh thức ăn đường phố năm 2013-2014 trên địa bàn huyện Đăk Hà theo Thông tư số 30/2012/TT-BYT.</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lang w:val="en-GB"/>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lang w:val="en-GB"/>
              </w:rPr>
            </w:pPr>
          </w:p>
        </w:tc>
        <w:tc>
          <w:tcPr>
            <w:tcW w:w="979" w:type="pct"/>
            <w:tcBorders>
              <w:top w:val="dashed" w:sz="4" w:space="0" w:color="auto"/>
              <w:bottom w:val="dashed" w:sz="4" w:space="0" w:color="auto"/>
            </w:tcBorders>
          </w:tcPr>
          <w:p w:rsidR="00AC1BDF" w:rsidRPr="00AC1BDF" w:rsidRDefault="00AC1BDF" w:rsidP="00AC1BDF">
            <w:pPr>
              <w:rPr>
                <w:rFonts w:eastAsia="SimSun"/>
                <w:color w:val="000000"/>
                <w:sz w:val="24"/>
                <w:szCs w:val="24"/>
                <w:lang w:val="en-GB" w:eastAsia="en-GB"/>
              </w:rPr>
            </w:pPr>
            <w:r w:rsidRPr="00AC1BDF">
              <w:rPr>
                <w:color w:val="000000"/>
                <w:sz w:val="24"/>
                <w:szCs w:val="24"/>
                <w:lang w:val="en-GB" w:eastAsia="en-GB"/>
              </w:rPr>
              <w:t xml:space="preserve">- </w:t>
            </w:r>
            <w:r w:rsidRPr="00AC1BDF">
              <w:rPr>
                <w:rFonts w:eastAsia="SimSun"/>
                <w:color w:val="000000"/>
                <w:sz w:val="24"/>
                <w:szCs w:val="24"/>
                <w:lang w:val="en-GB" w:eastAsia="en-GB"/>
              </w:rPr>
              <w:t xml:space="preserve">Công văn số 757/UBND-TH </w:t>
            </w:r>
            <w:r w:rsidRPr="00AC1BDF">
              <w:rPr>
                <w:rFonts w:eastAsia="Calibri"/>
                <w:color w:val="000000"/>
                <w:sz w:val="24"/>
                <w:szCs w:val="24"/>
                <w:lang w:val="da-DK"/>
              </w:rPr>
              <w:t xml:space="preserve">ngày </w:t>
            </w:r>
            <w:r w:rsidRPr="00AC1BDF">
              <w:rPr>
                <w:rFonts w:eastAsia="SimSun"/>
                <w:color w:val="000000"/>
                <w:sz w:val="24"/>
                <w:szCs w:val="24"/>
                <w:lang w:val="en-GB" w:eastAsia="en-GB"/>
              </w:rPr>
              <w:t>20/8/2013</w:t>
            </w:r>
          </w:p>
        </w:tc>
        <w:tc>
          <w:tcPr>
            <w:tcW w:w="2937" w:type="pct"/>
            <w:tcBorders>
              <w:top w:val="dashed" w:sz="4" w:space="0" w:color="auto"/>
              <w:bottom w:val="dashed" w:sz="4" w:space="0" w:color="auto"/>
            </w:tcBorders>
          </w:tcPr>
          <w:p w:rsidR="00AC1BDF" w:rsidRPr="00AC1BDF" w:rsidRDefault="00AC1BDF" w:rsidP="00AC1BDF">
            <w:pPr>
              <w:tabs>
                <w:tab w:val="left" w:pos="540"/>
              </w:tabs>
              <w:jc w:val="both"/>
              <w:rPr>
                <w:rFonts w:eastAsia="SimSun"/>
                <w:color w:val="000000"/>
                <w:sz w:val="24"/>
                <w:szCs w:val="24"/>
                <w:lang w:val="en-GB" w:eastAsia="en-GB"/>
              </w:rPr>
            </w:pPr>
            <w:r w:rsidRPr="00AC1BDF">
              <w:rPr>
                <w:rFonts w:eastAsia="SimSun"/>
                <w:color w:val="000000"/>
                <w:sz w:val="24"/>
                <w:szCs w:val="24"/>
                <w:lang w:val="en-GB" w:eastAsia="en-GB"/>
              </w:rPr>
              <w:t>Về việc tăng cường các biện pháp phòng chống ngộ độc thực phẩm và bệnh truyền qua thực phẩm.</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lang w:val="en-GB"/>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lang w:val="en-GB"/>
              </w:rPr>
            </w:pPr>
          </w:p>
        </w:tc>
        <w:tc>
          <w:tcPr>
            <w:tcW w:w="979" w:type="pct"/>
            <w:tcBorders>
              <w:top w:val="dashed" w:sz="4" w:space="0" w:color="auto"/>
              <w:bottom w:val="dashed" w:sz="4" w:space="0" w:color="auto"/>
            </w:tcBorders>
          </w:tcPr>
          <w:p w:rsidR="00AC1BDF" w:rsidRPr="00AC1BDF" w:rsidRDefault="00AC1BDF" w:rsidP="00AC1BDF">
            <w:pPr>
              <w:rPr>
                <w:rFonts w:eastAsia="SimSun"/>
                <w:color w:val="000000"/>
                <w:sz w:val="24"/>
                <w:szCs w:val="24"/>
                <w:lang w:val="en-GB" w:eastAsia="en-GB"/>
              </w:rPr>
            </w:pPr>
            <w:r w:rsidRPr="00AC1BDF">
              <w:rPr>
                <w:color w:val="000000"/>
                <w:sz w:val="24"/>
                <w:szCs w:val="24"/>
                <w:lang w:val="en-GB" w:eastAsia="en-GB"/>
              </w:rPr>
              <w:t xml:space="preserve">- </w:t>
            </w:r>
            <w:r w:rsidRPr="00AC1BDF">
              <w:rPr>
                <w:rFonts w:eastAsia="SimSun"/>
                <w:color w:val="000000"/>
                <w:sz w:val="24"/>
                <w:szCs w:val="24"/>
                <w:lang w:val="en-GB" w:eastAsia="en-GB"/>
              </w:rPr>
              <w:t xml:space="preserve">Công văn số 927/UBND-VX </w:t>
            </w:r>
            <w:r w:rsidRPr="00AC1BDF">
              <w:rPr>
                <w:rFonts w:eastAsia="Calibri"/>
                <w:color w:val="000000"/>
                <w:sz w:val="24"/>
                <w:szCs w:val="24"/>
                <w:lang w:val="da-DK"/>
              </w:rPr>
              <w:t xml:space="preserve">ngày </w:t>
            </w:r>
            <w:r w:rsidRPr="00AC1BDF">
              <w:rPr>
                <w:rFonts w:eastAsia="SimSun"/>
                <w:color w:val="000000"/>
                <w:sz w:val="24"/>
                <w:szCs w:val="24"/>
                <w:lang w:val="en-GB" w:eastAsia="en-GB"/>
              </w:rPr>
              <w:t>30/9/2013</w:t>
            </w:r>
          </w:p>
        </w:tc>
        <w:tc>
          <w:tcPr>
            <w:tcW w:w="2937" w:type="pct"/>
            <w:tcBorders>
              <w:top w:val="dashed" w:sz="4" w:space="0" w:color="auto"/>
              <w:bottom w:val="dashed" w:sz="4" w:space="0" w:color="auto"/>
            </w:tcBorders>
          </w:tcPr>
          <w:p w:rsidR="00AC1BDF" w:rsidRPr="00AC1BDF" w:rsidRDefault="00AC1BDF" w:rsidP="00AC1BDF">
            <w:pPr>
              <w:tabs>
                <w:tab w:val="left" w:pos="540"/>
              </w:tabs>
              <w:jc w:val="both"/>
              <w:rPr>
                <w:rFonts w:eastAsia="SimSun"/>
                <w:color w:val="000000"/>
                <w:sz w:val="24"/>
                <w:szCs w:val="24"/>
                <w:lang w:val="en-GB" w:eastAsia="en-GB"/>
              </w:rPr>
            </w:pPr>
            <w:r w:rsidRPr="00AC1BDF">
              <w:rPr>
                <w:rFonts w:eastAsia="SimSun"/>
                <w:color w:val="000000"/>
                <w:sz w:val="24"/>
                <w:szCs w:val="24"/>
                <w:lang w:val="en-GB" w:eastAsia="en-GB"/>
              </w:rPr>
              <w:t>Về việc tăng cường các biện pháp bảo đảm chất lượng, vệ sinh an toàn thực phẩm.</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lang w:val="en-GB"/>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lang w:val="en-GB"/>
              </w:rPr>
            </w:pPr>
          </w:p>
        </w:tc>
        <w:tc>
          <w:tcPr>
            <w:tcW w:w="979" w:type="pct"/>
            <w:tcBorders>
              <w:top w:val="dashed" w:sz="4" w:space="0" w:color="auto"/>
              <w:bottom w:val="dashed" w:sz="4" w:space="0" w:color="auto"/>
            </w:tcBorders>
          </w:tcPr>
          <w:p w:rsidR="00AC1BDF" w:rsidRPr="00AC1BDF" w:rsidRDefault="00AC1BDF" w:rsidP="00AC1BDF">
            <w:pPr>
              <w:rPr>
                <w:rFonts w:eastAsia="SimSun"/>
                <w:color w:val="000000"/>
                <w:sz w:val="24"/>
                <w:szCs w:val="24"/>
                <w:lang w:val="en-GB" w:eastAsia="en-GB"/>
              </w:rPr>
            </w:pPr>
            <w:r w:rsidRPr="00AC1BDF">
              <w:rPr>
                <w:color w:val="000000"/>
                <w:sz w:val="24"/>
                <w:szCs w:val="24"/>
                <w:lang w:val="en-GB" w:eastAsia="en-GB"/>
              </w:rPr>
              <w:t xml:space="preserve">- </w:t>
            </w:r>
            <w:r w:rsidRPr="00AC1BDF">
              <w:rPr>
                <w:rFonts w:eastAsia="SimSun"/>
                <w:color w:val="000000"/>
                <w:sz w:val="24"/>
                <w:szCs w:val="24"/>
                <w:lang w:val="en-GB" w:eastAsia="en-GB"/>
              </w:rPr>
              <w:t xml:space="preserve">Quyết định số 1400/QĐ-UBND </w:t>
            </w:r>
            <w:r w:rsidRPr="00AC1BDF">
              <w:rPr>
                <w:rFonts w:eastAsia="Calibri"/>
                <w:color w:val="000000"/>
                <w:sz w:val="24"/>
                <w:szCs w:val="24"/>
                <w:lang w:val="da-DK"/>
              </w:rPr>
              <w:t xml:space="preserve">ngày </w:t>
            </w:r>
            <w:r w:rsidRPr="00AC1BDF">
              <w:rPr>
                <w:rFonts w:eastAsia="SimSun"/>
                <w:color w:val="000000"/>
                <w:sz w:val="24"/>
                <w:szCs w:val="24"/>
                <w:lang w:val="en-GB" w:eastAsia="en-GB"/>
              </w:rPr>
              <w:t>02/10/2013</w:t>
            </w:r>
          </w:p>
        </w:tc>
        <w:tc>
          <w:tcPr>
            <w:tcW w:w="2937" w:type="pct"/>
            <w:tcBorders>
              <w:top w:val="dashed" w:sz="4" w:space="0" w:color="auto"/>
              <w:bottom w:val="dashed" w:sz="4" w:space="0" w:color="auto"/>
            </w:tcBorders>
          </w:tcPr>
          <w:p w:rsidR="00AC1BDF" w:rsidRPr="00AC1BDF" w:rsidRDefault="00AC1BDF" w:rsidP="00AC1BDF">
            <w:pPr>
              <w:tabs>
                <w:tab w:val="left" w:pos="540"/>
              </w:tabs>
              <w:jc w:val="both"/>
              <w:rPr>
                <w:rFonts w:eastAsia="SimSun"/>
                <w:color w:val="000000"/>
                <w:sz w:val="24"/>
                <w:szCs w:val="24"/>
                <w:lang w:val="en-GB" w:eastAsia="en-GB"/>
              </w:rPr>
            </w:pPr>
            <w:r w:rsidRPr="00AC1BDF">
              <w:rPr>
                <w:rFonts w:eastAsia="SimSun"/>
                <w:color w:val="000000"/>
                <w:sz w:val="24"/>
                <w:szCs w:val="24"/>
                <w:lang w:val="en-GB" w:eastAsia="en-GB"/>
              </w:rPr>
              <w:t>Về việc thành lập Đoàn kiểm tra liên ngành kiểm tra an toàn thực phẩm đối với các bếp ăn tập thể, cơ sở kinh doanh dịch vụ ăn uống và thức ăn đường phố.</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lang w:val="en-GB"/>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lang w:val="en-GB"/>
              </w:rPr>
            </w:pPr>
          </w:p>
        </w:tc>
        <w:tc>
          <w:tcPr>
            <w:tcW w:w="979" w:type="pct"/>
            <w:tcBorders>
              <w:top w:val="dashed" w:sz="4" w:space="0" w:color="auto"/>
              <w:bottom w:val="dashed" w:sz="4" w:space="0" w:color="auto"/>
            </w:tcBorders>
          </w:tcPr>
          <w:p w:rsidR="00AC1BDF" w:rsidRPr="00AC1BDF" w:rsidRDefault="00AC1BDF" w:rsidP="00AC1BDF">
            <w:pPr>
              <w:rPr>
                <w:rFonts w:eastAsia="SimSun"/>
                <w:color w:val="000000"/>
                <w:sz w:val="24"/>
                <w:szCs w:val="24"/>
                <w:lang w:val="en-GB" w:eastAsia="en-GB"/>
              </w:rPr>
            </w:pPr>
            <w:r w:rsidRPr="00AC1BDF">
              <w:rPr>
                <w:color w:val="000000"/>
                <w:sz w:val="24"/>
                <w:szCs w:val="24"/>
                <w:lang w:val="en-GB" w:eastAsia="en-GB"/>
              </w:rPr>
              <w:t xml:space="preserve">- Kế hoạch số 127/KH-UBND </w:t>
            </w:r>
            <w:r w:rsidRPr="00AC1BDF">
              <w:rPr>
                <w:rFonts w:eastAsia="Calibri"/>
                <w:color w:val="000000"/>
                <w:sz w:val="24"/>
                <w:szCs w:val="24"/>
                <w:lang w:val="da-DK"/>
              </w:rPr>
              <w:t xml:space="preserve">ngày </w:t>
            </w:r>
            <w:r w:rsidRPr="00AC1BDF">
              <w:rPr>
                <w:color w:val="000000"/>
                <w:sz w:val="24"/>
                <w:szCs w:val="24"/>
                <w:lang w:val="en-GB" w:eastAsia="en-GB"/>
              </w:rPr>
              <w:t>15/10/2013</w:t>
            </w:r>
          </w:p>
        </w:tc>
        <w:tc>
          <w:tcPr>
            <w:tcW w:w="2937" w:type="pct"/>
            <w:tcBorders>
              <w:top w:val="dashed" w:sz="4" w:space="0" w:color="auto"/>
              <w:bottom w:val="dashed" w:sz="4" w:space="0" w:color="auto"/>
            </w:tcBorders>
          </w:tcPr>
          <w:p w:rsidR="00AC1BDF" w:rsidRPr="00AC1BDF" w:rsidRDefault="00AC1BDF" w:rsidP="00AC1BDF">
            <w:pPr>
              <w:tabs>
                <w:tab w:val="left" w:pos="540"/>
              </w:tabs>
              <w:jc w:val="both"/>
              <w:rPr>
                <w:rFonts w:eastAsia="SimSun"/>
                <w:color w:val="000000"/>
                <w:sz w:val="24"/>
                <w:szCs w:val="24"/>
                <w:lang w:val="en-GB" w:eastAsia="en-GB"/>
              </w:rPr>
            </w:pPr>
            <w:r w:rsidRPr="00AC1BDF">
              <w:rPr>
                <w:color w:val="000000"/>
                <w:sz w:val="24"/>
                <w:szCs w:val="24"/>
                <w:lang w:val="en-GB" w:eastAsia="en-GB"/>
              </w:rPr>
              <w:t>Về thống kê, kiểm tra, đánh giá phân loại cơ sở sản xuất kinh doanh vật tư nông nghiệp và sản phẩm nông lâm sản do huyện cấp giấy phép đăng ký kinh doanh.</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lang w:val="en-GB"/>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lang w:val="en-GB"/>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en-GB" w:eastAsia="en-GB"/>
              </w:rPr>
            </w:pPr>
            <w:r w:rsidRPr="00AC1BDF">
              <w:rPr>
                <w:color w:val="000000"/>
                <w:sz w:val="24"/>
                <w:szCs w:val="24"/>
                <w:lang w:val="en-GB" w:eastAsia="en-GB"/>
              </w:rPr>
              <w:t>- Quyết định số 1547/QĐ-UBND</w:t>
            </w:r>
            <w:r w:rsidRPr="00AC1BDF">
              <w:rPr>
                <w:rFonts w:eastAsia="Calibri"/>
                <w:color w:val="000000"/>
                <w:sz w:val="24"/>
                <w:szCs w:val="24"/>
                <w:lang w:val="da-DK"/>
              </w:rPr>
              <w:t xml:space="preserve"> ngày</w:t>
            </w:r>
            <w:r w:rsidRPr="00AC1BDF">
              <w:rPr>
                <w:color w:val="000000"/>
                <w:sz w:val="24"/>
                <w:szCs w:val="24"/>
                <w:lang w:val="en-GB" w:eastAsia="en-GB"/>
              </w:rPr>
              <w:t xml:space="preserve"> 14/10/2013</w:t>
            </w:r>
          </w:p>
        </w:tc>
        <w:tc>
          <w:tcPr>
            <w:tcW w:w="2937" w:type="pct"/>
            <w:tcBorders>
              <w:top w:val="dashed" w:sz="4" w:space="0" w:color="auto"/>
              <w:bottom w:val="dashed" w:sz="4" w:space="0" w:color="auto"/>
            </w:tcBorders>
          </w:tcPr>
          <w:p w:rsidR="00AC1BDF" w:rsidRPr="00AC1BDF" w:rsidRDefault="00AC1BDF" w:rsidP="00AC1BDF">
            <w:pPr>
              <w:tabs>
                <w:tab w:val="left" w:pos="540"/>
              </w:tabs>
              <w:jc w:val="both"/>
              <w:rPr>
                <w:color w:val="000000"/>
                <w:sz w:val="24"/>
                <w:szCs w:val="24"/>
                <w:lang w:val="en-GB" w:eastAsia="en-GB"/>
              </w:rPr>
            </w:pPr>
            <w:r w:rsidRPr="00AC1BDF">
              <w:rPr>
                <w:color w:val="000000"/>
                <w:sz w:val="24"/>
                <w:szCs w:val="24"/>
                <w:lang w:val="en-GB" w:eastAsia="en-GB"/>
              </w:rPr>
              <w:t>Về việc thành lập Đoàn thống kê, kiểm tra, đánh giá phân loại cơ sở sản xuất kinh doanh vật tư nông nghiệp và sản phẩm nông lâm sản trên địa bàn huyện.</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lang w:val="en-GB"/>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lang w:val="en-GB"/>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en-GB" w:eastAsia="en-GB"/>
              </w:rPr>
            </w:pPr>
            <w:r w:rsidRPr="00AC1BDF">
              <w:rPr>
                <w:color w:val="000000"/>
                <w:sz w:val="24"/>
                <w:szCs w:val="24"/>
                <w:lang w:val="en-GB" w:eastAsia="en-GB"/>
              </w:rPr>
              <w:t xml:space="preserve">- Quyết định số 179/QĐ-UBND </w:t>
            </w:r>
            <w:r w:rsidRPr="00AC1BDF">
              <w:rPr>
                <w:rFonts w:eastAsia="Calibri"/>
                <w:color w:val="000000"/>
                <w:sz w:val="24"/>
                <w:szCs w:val="24"/>
                <w:lang w:val="da-DK"/>
              </w:rPr>
              <w:t xml:space="preserve">ngày </w:t>
            </w:r>
            <w:r w:rsidRPr="00AC1BDF">
              <w:rPr>
                <w:color w:val="000000"/>
                <w:sz w:val="24"/>
                <w:szCs w:val="24"/>
                <w:lang w:val="en-GB" w:eastAsia="en-GB"/>
              </w:rPr>
              <w:t>12/02/2014</w:t>
            </w:r>
          </w:p>
        </w:tc>
        <w:tc>
          <w:tcPr>
            <w:tcW w:w="2937" w:type="pct"/>
            <w:tcBorders>
              <w:top w:val="dashed" w:sz="4" w:space="0" w:color="auto"/>
              <w:bottom w:val="dashed" w:sz="4" w:space="0" w:color="auto"/>
            </w:tcBorders>
          </w:tcPr>
          <w:p w:rsidR="00AC1BDF" w:rsidRPr="00AC1BDF" w:rsidRDefault="00AC1BDF" w:rsidP="00AC1BDF">
            <w:pPr>
              <w:tabs>
                <w:tab w:val="left" w:pos="540"/>
              </w:tabs>
              <w:jc w:val="both"/>
              <w:rPr>
                <w:color w:val="000000"/>
                <w:sz w:val="24"/>
                <w:szCs w:val="24"/>
                <w:lang w:val="en-GB" w:eastAsia="en-GB"/>
              </w:rPr>
            </w:pPr>
            <w:r w:rsidRPr="00AC1BDF">
              <w:rPr>
                <w:color w:val="000000"/>
                <w:sz w:val="24"/>
                <w:szCs w:val="24"/>
                <w:lang w:val="en-GB" w:eastAsia="en-GB"/>
              </w:rPr>
              <w:t>Về việc ban hành Quy định mối quan hệ phối hợp trong công tác đảm bảo an toàn thực phẩm trên địa bàn huyện Đăk Hà.</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lang w:val="en-GB"/>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lang w:val="en-GB"/>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en-GB" w:eastAsia="en-GB"/>
              </w:rPr>
            </w:pPr>
            <w:r w:rsidRPr="00AC1BDF">
              <w:rPr>
                <w:color w:val="000000"/>
                <w:sz w:val="24"/>
                <w:szCs w:val="24"/>
                <w:lang w:val="en-GB" w:eastAsia="en-GB"/>
              </w:rPr>
              <w:t xml:space="preserve">- Quyết định số 09/QĐ-UBND </w:t>
            </w:r>
            <w:r w:rsidRPr="00AC1BDF">
              <w:rPr>
                <w:rFonts w:eastAsia="Calibri"/>
                <w:color w:val="000000"/>
                <w:sz w:val="24"/>
                <w:szCs w:val="24"/>
                <w:lang w:val="da-DK"/>
              </w:rPr>
              <w:t xml:space="preserve">ngày </w:t>
            </w:r>
            <w:r w:rsidRPr="00AC1BDF">
              <w:rPr>
                <w:color w:val="000000"/>
                <w:sz w:val="24"/>
                <w:szCs w:val="24"/>
                <w:lang w:val="en-GB" w:eastAsia="en-GB"/>
              </w:rPr>
              <w:t>03/01/2014</w:t>
            </w:r>
          </w:p>
        </w:tc>
        <w:tc>
          <w:tcPr>
            <w:tcW w:w="2937" w:type="pct"/>
            <w:tcBorders>
              <w:top w:val="dashed" w:sz="4" w:space="0" w:color="auto"/>
              <w:bottom w:val="dashed" w:sz="4" w:space="0" w:color="auto"/>
            </w:tcBorders>
          </w:tcPr>
          <w:p w:rsidR="00AC1BDF" w:rsidRPr="00AC1BDF" w:rsidRDefault="00AC1BDF" w:rsidP="00AC1BDF">
            <w:pPr>
              <w:tabs>
                <w:tab w:val="left" w:pos="540"/>
              </w:tabs>
              <w:jc w:val="both"/>
              <w:rPr>
                <w:color w:val="000000"/>
                <w:sz w:val="24"/>
                <w:szCs w:val="24"/>
                <w:lang w:val="en-GB" w:eastAsia="en-GB"/>
              </w:rPr>
            </w:pPr>
            <w:r w:rsidRPr="00AC1BDF">
              <w:rPr>
                <w:color w:val="000000"/>
                <w:sz w:val="24"/>
                <w:szCs w:val="24"/>
                <w:lang w:val="en-GB" w:eastAsia="en-GB"/>
              </w:rPr>
              <w:t>Về việc thành lập Đoàn kiểm tra liên ngành kiểm tra về an toàn thực phẩm trong dịp tết Nguyên đán Giáp Ngọ năm 2014.</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lang w:val="en-GB"/>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lang w:val="en-GB"/>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en-GB" w:eastAsia="en-GB"/>
              </w:rPr>
            </w:pPr>
            <w:r w:rsidRPr="00AC1BDF">
              <w:rPr>
                <w:color w:val="000000"/>
                <w:sz w:val="24"/>
                <w:szCs w:val="24"/>
                <w:lang w:val="en-GB" w:eastAsia="en-GB"/>
              </w:rPr>
              <w:t xml:space="preserve">- Kế hoạch số 54/KH-UBND </w:t>
            </w:r>
            <w:r w:rsidRPr="00AC1BDF">
              <w:rPr>
                <w:rFonts w:eastAsia="Calibri"/>
                <w:color w:val="000000"/>
                <w:sz w:val="24"/>
                <w:szCs w:val="24"/>
                <w:lang w:val="da-DK"/>
              </w:rPr>
              <w:t xml:space="preserve">ngày </w:t>
            </w:r>
            <w:r w:rsidRPr="00AC1BDF">
              <w:rPr>
                <w:color w:val="000000"/>
                <w:sz w:val="24"/>
                <w:szCs w:val="24"/>
                <w:lang w:val="en-GB" w:eastAsia="en-GB"/>
              </w:rPr>
              <w:t>14/4/2014</w:t>
            </w:r>
          </w:p>
        </w:tc>
        <w:tc>
          <w:tcPr>
            <w:tcW w:w="2937" w:type="pct"/>
            <w:tcBorders>
              <w:top w:val="dashed" w:sz="4" w:space="0" w:color="auto"/>
              <w:bottom w:val="dashed" w:sz="4" w:space="0" w:color="auto"/>
            </w:tcBorders>
          </w:tcPr>
          <w:p w:rsidR="00AC1BDF" w:rsidRPr="00AC1BDF" w:rsidRDefault="00AC1BDF" w:rsidP="00AC1BDF">
            <w:pPr>
              <w:tabs>
                <w:tab w:val="left" w:pos="540"/>
              </w:tabs>
              <w:jc w:val="both"/>
              <w:rPr>
                <w:color w:val="000000"/>
                <w:sz w:val="24"/>
                <w:szCs w:val="24"/>
                <w:lang w:val="en-GB" w:eastAsia="en-GB"/>
              </w:rPr>
            </w:pPr>
            <w:r w:rsidRPr="00AC1BDF">
              <w:rPr>
                <w:color w:val="000000"/>
                <w:sz w:val="24"/>
                <w:szCs w:val="24"/>
                <w:lang w:val="en-GB" w:eastAsia="en-GB"/>
              </w:rPr>
              <w:t>Về việc triển khai “Tháng hành động vì chất lượng, vệ sinh an toàn thực phẩm” năm 2014.</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lang w:val="en-GB"/>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lang w:val="en-GB"/>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en-GB" w:eastAsia="en-GB"/>
              </w:rPr>
            </w:pPr>
            <w:r w:rsidRPr="00AC1BDF">
              <w:rPr>
                <w:color w:val="000000"/>
                <w:sz w:val="24"/>
                <w:szCs w:val="24"/>
                <w:lang w:val="en-GB" w:eastAsia="en-GB"/>
              </w:rPr>
              <w:t xml:space="preserve">- Quyết định số 630/QĐ-UBND </w:t>
            </w:r>
            <w:r w:rsidRPr="00AC1BDF">
              <w:rPr>
                <w:rFonts w:eastAsia="Calibri"/>
                <w:color w:val="000000"/>
                <w:sz w:val="24"/>
                <w:szCs w:val="24"/>
                <w:lang w:val="da-DK"/>
              </w:rPr>
              <w:t xml:space="preserve">ngày </w:t>
            </w:r>
            <w:r w:rsidRPr="00AC1BDF">
              <w:rPr>
                <w:color w:val="000000"/>
                <w:sz w:val="24"/>
                <w:szCs w:val="24"/>
                <w:lang w:val="en-GB" w:eastAsia="en-GB"/>
              </w:rPr>
              <w:t>22/4/2014</w:t>
            </w:r>
          </w:p>
        </w:tc>
        <w:tc>
          <w:tcPr>
            <w:tcW w:w="2937" w:type="pct"/>
            <w:tcBorders>
              <w:top w:val="dashed" w:sz="4" w:space="0" w:color="auto"/>
              <w:bottom w:val="dashed" w:sz="4" w:space="0" w:color="auto"/>
            </w:tcBorders>
          </w:tcPr>
          <w:p w:rsidR="00AC1BDF" w:rsidRPr="00AC1BDF" w:rsidRDefault="00AC1BDF" w:rsidP="00AC1BDF">
            <w:pPr>
              <w:tabs>
                <w:tab w:val="left" w:pos="540"/>
              </w:tabs>
              <w:jc w:val="both"/>
              <w:rPr>
                <w:color w:val="000000"/>
                <w:sz w:val="24"/>
                <w:szCs w:val="24"/>
                <w:lang w:val="en-GB" w:eastAsia="en-GB"/>
              </w:rPr>
            </w:pPr>
            <w:r w:rsidRPr="00AC1BDF">
              <w:rPr>
                <w:color w:val="000000"/>
                <w:sz w:val="24"/>
                <w:szCs w:val="24"/>
                <w:lang w:val="en-GB" w:eastAsia="en-GB"/>
              </w:rPr>
              <w:t>Về việc thành lập Đoàn kiểm tra liên ngành về chất lượng vệ sinh an toàn thực phẩm.</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lang w:val="en-GB"/>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lang w:val="en-GB"/>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en-GB" w:eastAsia="en-GB"/>
              </w:rPr>
            </w:pPr>
            <w:r w:rsidRPr="00AC1BDF">
              <w:rPr>
                <w:color w:val="000000"/>
                <w:sz w:val="24"/>
                <w:szCs w:val="24"/>
                <w:lang w:val="en-GB" w:eastAsia="en-GB"/>
              </w:rPr>
              <w:t xml:space="preserve">- Công văn số 949/UBND-VX </w:t>
            </w:r>
            <w:r w:rsidRPr="00AC1BDF">
              <w:rPr>
                <w:rFonts w:eastAsia="Calibri"/>
                <w:color w:val="000000"/>
                <w:sz w:val="24"/>
                <w:szCs w:val="24"/>
                <w:lang w:val="da-DK"/>
              </w:rPr>
              <w:t xml:space="preserve">ngày </w:t>
            </w:r>
            <w:r w:rsidRPr="00AC1BDF">
              <w:rPr>
                <w:color w:val="000000"/>
                <w:sz w:val="24"/>
                <w:szCs w:val="24"/>
                <w:lang w:val="en-GB" w:eastAsia="en-GB"/>
              </w:rPr>
              <w:t>26/8/2014</w:t>
            </w:r>
          </w:p>
        </w:tc>
        <w:tc>
          <w:tcPr>
            <w:tcW w:w="2937" w:type="pct"/>
            <w:tcBorders>
              <w:top w:val="dashed" w:sz="4" w:space="0" w:color="auto"/>
              <w:bottom w:val="dashed" w:sz="4" w:space="0" w:color="auto"/>
            </w:tcBorders>
          </w:tcPr>
          <w:p w:rsidR="00AC1BDF" w:rsidRPr="00AC1BDF" w:rsidRDefault="00AC1BDF" w:rsidP="00AC1BDF">
            <w:pPr>
              <w:tabs>
                <w:tab w:val="left" w:pos="540"/>
              </w:tabs>
              <w:jc w:val="both"/>
              <w:rPr>
                <w:color w:val="000000"/>
                <w:sz w:val="24"/>
                <w:szCs w:val="24"/>
                <w:lang w:val="en-GB" w:eastAsia="en-GB"/>
              </w:rPr>
            </w:pPr>
            <w:r w:rsidRPr="00AC1BDF">
              <w:rPr>
                <w:color w:val="000000"/>
                <w:sz w:val="24"/>
                <w:szCs w:val="24"/>
                <w:lang w:val="en-GB" w:eastAsia="en-GB"/>
              </w:rPr>
              <w:t>Về việc tăng cường các biện pháp bảo đảm an toàn thực phẩm trong dịp Tết Trung thu và các bếp ăn tập thể tại các đơn vị trường học.</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lang w:val="en-GB"/>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lang w:val="en-GB"/>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en-GB" w:eastAsia="en-GB"/>
              </w:rPr>
            </w:pPr>
            <w:r w:rsidRPr="00AC1BDF">
              <w:rPr>
                <w:color w:val="000000"/>
                <w:sz w:val="24"/>
                <w:szCs w:val="24"/>
                <w:lang w:val="en-GB" w:eastAsia="en-GB"/>
              </w:rPr>
              <w:t xml:space="preserve">- Quyết định số 1442/QĐ-UBND </w:t>
            </w:r>
            <w:r w:rsidRPr="00AC1BDF">
              <w:rPr>
                <w:rFonts w:eastAsia="Calibri"/>
                <w:color w:val="000000"/>
                <w:sz w:val="24"/>
                <w:szCs w:val="24"/>
                <w:lang w:val="da-DK"/>
              </w:rPr>
              <w:t xml:space="preserve">ngày </w:t>
            </w:r>
            <w:r w:rsidRPr="00AC1BDF">
              <w:rPr>
                <w:color w:val="000000"/>
                <w:sz w:val="24"/>
                <w:szCs w:val="24"/>
                <w:lang w:val="en-GB" w:eastAsia="en-GB"/>
              </w:rPr>
              <w:t>26/8/2014</w:t>
            </w:r>
          </w:p>
        </w:tc>
        <w:tc>
          <w:tcPr>
            <w:tcW w:w="2937" w:type="pct"/>
            <w:tcBorders>
              <w:top w:val="dashed" w:sz="4" w:space="0" w:color="auto"/>
              <w:bottom w:val="dashed" w:sz="4" w:space="0" w:color="auto"/>
            </w:tcBorders>
          </w:tcPr>
          <w:p w:rsidR="00AC1BDF" w:rsidRPr="00AC1BDF" w:rsidRDefault="00AC1BDF" w:rsidP="00AC1BDF">
            <w:pPr>
              <w:tabs>
                <w:tab w:val="left" w:pos="540"/>
              </w:tabs>
              <w:jc w:val="both"/>
              <w:rPr>
                <w:color w:val="000000"/>
                <w:sz w:val="24"/>
                <w:szCs w:val="24"/>
                <w:lang w:val="en-GB" w:eastAsia="en-GB"/>
              </w:rPr>
            </w:pPr>
            <w:r w:rsidRPr="00AC1BDF">
              <w:rPr>
                <w:color w:val="000000"/>
                <w:sz w:val="24"/>
                <w:szCs w:val="24"/>
                <w:lang w:val="en-GB" w:eastAsia="en-GB"/>
              </w:rPr>
              <w:t>Về việc kiểm tra hoạt động kinh doanh thương mại và chất lượng, vệ sinh an toàn thực phẩm trong dịp Tết Trung thu năm 2014.</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lang w:val="en-GB"/>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lang w:val="en-GB"/>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en-GB" w:eastAsia="en-GB"/>
              </w:rPr>
            </w:pPr>
            <w:r w:rsidRPr="00AC1BDF">
              <w:rPr>
                <w:color w:val="000000"/>
                <w:sz w:val="24"/>
                <w:szCs w:val="24"/>
                <w:lang w:val="en-GB" w:eastAsia="en-GB"/>
              </w:rPr>
              <w:t xml:space="preserve">- Quyết định số 1637/QĐ-UBND </w:t>
            </w:r>
            <w:r w:rsidRPr="00AC1BDF">
              <w:rPr>
                <w:rFonts w:eastAsia="Calibri"/>
                <w:color w:val="000000"/>
                <w:sz w:val="24"/>
                <w:szCs w:val="24"/>
                <w:lang w:val="da-DK"/>
              </w:rPr>
              <w:t xml:space="preserve">ngày </w:t>
            </w:r>
            <w:r w:rsidRPr="00AC1BDF">
              <w:rPr>
                <w:color w:val="000000"/>
                <w:sz w:val="24"/>
                <w:szCs w:val="24"/>
                <w:lang w:val="en-GB" w:eastAsia="en-GB"/>
              </w:rPr>
              <w:t>08/10/2014</w:t>
            </w:r>
          </w:p>
        </w:tc>
        <w:tc>
          <w:tcPr>
            <w:tcW w:w="2937" w:type="pct"/>
            <w:tcBorders>
              <w:top w:val="dashed" w:sz="4" w:space="0" w:color="auto"/>
              <w:bottom w:val="dashed" w:sz="4" w:space="0" w:color="auto"/>
            </w:tcBorders>
          </w:tcPr>
          <w:p w:rsidR="00AC1BDF" w:rsidRPr="00AC1BDF" w:rsidRDefault="00AC1BDF" w:rsidP="00AC1BDF">
            <w:pPr>
              <w:tabs>
                <w:tab w:val="left" w:pos="540"/>
              </w:tabs>
              <w:jc w:val="both"/>
              <w:rPr>
                <w:color w:val="000000"/>
                <w:sz w:val="24"/>
                <w:szCs w:val="24"/>
                <w:lang w:val="en-GB" w:eastAsia="en-GB"/>
              </w:rPr>
            </w:pPr>
            <w:r w:rsidRPr="00AC1BDF">
              <w:rPr>
                <w:color w:val="000000"/>
                <w:sz w:val="24"/>
                <w:szCs w:val="24"/>
                <w:lang w:val="en-GB" w:eastAsia="en-GB"/>
              </w:rPr>
              <w:t>Về kiểm tra các bếp ăn tập thể trường học bán trú và các cơ sở kinh doanh dịch vụ ăn uống trên địa bàn huyện Đăk Hà.</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lang w:val="en-GB"/>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lang w:val="en-GB"/>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en-GB" w:eastAsia="en-GB"/>
              </w:rPr>
            </w:pPr>
            <w:r w:rsidRPr="00AC1BDF">
              <w:rPr>
                <w:color w:val="000000"/>
                <w:sz w:val="24"/>
                <w:szCs w:val="24"/>
                <w:lang w:val="en-GB" w:eastAsia="en-GB"/>
              </w:rPr>
              <w:t xml:space="preserve">- Kế hoạch số 59b/KH-UBND </w:t>
            </w:r>
            <w:r w:rsidRPr="00AC1BDF">
              <w:rPr>
                <w:rFonts w:eastAsia="Calibri"/>
                <w:color w:val="000000"/>
                <w:sz w:val="24"/>
                <w:szCs w:val="24"/>
                <w:lang w:val="da-DK"/>
              </w:rPr>
              <w:t xml:space="preserve">ngày </w:t>
            </w:r>
            <w:r w:rsidRPr="00AC1BDF">
              <w:rPr>
                <w:color w:val="000000"/>
                <w:sz w:val="24"/>
                <w:szCs w:val="24"/>
                <w:lang w:val="en-GB" w:eastAsia="en-GB"/>
              </w:rPr>
              <w:t>24/4/2014</w:t>
            </w:r>
          </w:p>
        </w:tc>
        <w:tc>
          <w:tcPr>
            <w:tcW w:w="2937" w:type="pct"/>
            <w:tcBorders>
              <w:top w:val="dashed" w:sz="4" w:space="0" w:color="auto"/>
              <w:bottom w:val="dashed" w:sz="4" w:space="0" w:color="auto"/>
            </w:tcBorders>
          </w:tcPr>
          <w:p w:rsidR="00AC1BDF" w:rsidRPr="00AC1BDF" w:rsidRDefault="00AC1BDF" w:rsidP="00AC1BDF">
            <w:pPr>
              <w:tabs>
                <w:tab w:val="left" w:pos="540"/>
              </w:tabs>
              <w:jc w:val="both"/>
              <w:rPr>
                <w:color w:val="000000"/>
                <w:sz w:val="24"/>
                <w:szCs w:val="24"/>
                <w:lang w:val="en-GB" w:eastAsia="en-GB"/>
              </w:rPr>
            </w:pPr>
            <w:r w:rsidRPr="00AC1BDF">
              <w:rPr>
                <w:color w:val="000000"/>
                <w:sz w:val="24"/>
                <w:szCs w:val="24"/>
                <w:lang w:val="en-GB" w:eastAsia="en-GB"/>
              </w:rPr>
              <w:t>Việc triển khai thực hiện Thông tư số 14/2011/TT-BNNPTNT ngày 29/3/2011 của Bộ Nông nghiệp và Phát triển nông thôn.</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lang w:val="en-GB"/>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lang w:val="en-GB"/>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en-GB" w:eastAsia="en-GB"/>
              </w:rPr>
            </w:pPr>
            <w:r w:rsidRPr="00AC1BDF">
              <w:rPr>
                <w:color w:val="000000"/>
                <w:sz w:val="24"/>
                <w:szCs w:val="24"/>
                <w:lang w:val="en-GB" w:eastAsia="en-GB"/>
              </w:rPr>
              <w:t xml:space="preserve">- Công văn số 360/UBND-KT </w:t>
            </w:r>
            <w:r w:rsidRPr="00AC1BDF">
              <w:rPr>
                <w:rFonts w:eastAsia="Calibri"/>
                <w:color w:val="000000"/>
                <w:sz w:val="24"/>
                <w:szCs w:val="24"/>
                <w:lang w:val="da-DK"/>
              </w:rPr>
              <w:lastRenderedPageBreak/>
              <w:t xml:space="preserve">ngày </w:t>
            </w:r>
            <w:r w:rsidRPr="00AC1BDF">
              <w:rPr>
                <w:color w:val="000000"/>
                <w:sz w:val="24"/>
                <w:szCs w:val="24"/>
                <w:lang w:val="en-GB" w:eastAsia="en-GB"/>
              </w:rPr>
              <w:t>04/4/2014</w:t>
            </w:r>
          </w:p>
        </w:tc>
        <w:tc>
          <w:tcPr>
            <w:tcW w:w="2937" w:type="pct"/>
            <w:tcBorders>
              <w:top w:val="dashed" w:sz="4" w:space="0" w:color="auto"/>
              <w:bottom w:val="dashed" w:sz="4" w:space="0" w:color="auto"/>
            </w:tcBorders>
          </w:tcPr>
          <w:p w:rsidR="00AC1BDF" w:rsidRPr="00AC1BDF" w:rsidRDefault="00AC1BDF" w:rsidP="00AC1BDF">
            <w:pPr>
              <w:tabs>
                <w:tab w:val="left" w:pos="540"/>
              </w:tabs>
              <w:jc w:val="both"/>
              <w:rPr>
                <w:color w:val="000000"/>
                <w:sz w:val="24"/>
                <w:szCs w:val="24"/>
                <w:lang w:val="en-GB" w:eastAsia="en-GB"/>
              </w:rPr>
            </w:pPr>
            <w:r w:rsidRPr="00AC1BDF">
              <w:rPr>
                <w:color w:val="000000"/>
                <w:sz w:val="24"/>
                <w:szCs w:val="24"/>
                <w:lang w:val="en-GB" w:eastAsia="en-GB"/>
              </w:rPr>
              <w:lastRenderedPageBreak/>
              <w:t>Về việc tiếp tục triển khai thực hiện Thông tư 14/2011/TT-BNNPTNT của Bộ Nông nghiệp và PTNT.</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lang w:val="en-GB"/>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lang w:val="en-GB"/>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en-GB" w:eastAsia="en-GB"/>
              </w:rPr>
            </w:pPr>
            <w:r w:rsidRPr="00AC1BDF">
              <w:rPr>
                <w:color w:val="000000"/>
                <w:sz w:val="24"/>
                <w:szCs w:val="24"/>
                <w:lang w:val="en-GB" w:eastAsia="en-GB"/>
              </w:rPr>
              <w:t xml:space="preserve">- Kế hoạch số 163/KH-UBND </w:t>
            </w:r>
            <w:r w:rsidRPr="00AC1BDF">
              <w:rPr>
                <w:rFonts w:eastAsia="Calibri"/>
                <w:color w:val="000000"/>
                <w:sz w:val="24"/>
                <w:szCs w:val="24"/>
                <w:lang w:val="da-DK"/>
              </w:rPr>
              <w:t xml:space="preserve">ngày </w:t>
            </w:r>
            <w:r w:rsidRPr="00AC1BDF">
              <w:rPr>
                <w:color w:val="000000"/>
                <w:sz w:val="24"/>
                <w:szCs w:val="24"/>
                <w:lang w:val="en-GB" w:eastAsia="en-GB"/>
              </w:rPr>
              <w:t>26/12/2014</w:t>
            </w:r>
          </w:p>
        </w:tc>
        <w:tc>
          <w:tcPr>
            <w:tcW w:w="2937" w:type="pct"/>
            <w:tcBorders>
              <w:top w:val="dashed" w:sz="4" w:space="0" w:color="auto"/>
              <w:bottom w:val="dashed" w:sz="4" w:space="0" w:color="auto"/>
            </w:tcBorders>
          </w:tcPr>
          <w:p w:rsidR="00AC1BDF" w:rsidRPr="00AC1BDF" w:rsidRDefault="00AC1BDF" w:rsidP="00AC1BDF">
            <w:pPr>
              <w:tabs>
                <w:tab w:val="left" w:pos="540"/>
              </w:tabs>
              <w:jc w:val="both"/>
              <w:rPr>
                <w:color w:val="000000"/>
                <w:sz w:val="24"/>
                <w:szCs w:val="24"/>
                <w:lang w:val="en-GB" w:eastAsia="en-GB"/>
              </w:rPr>
            </w:pPr>
            <w:r w:rsidRPr="00AC1BDF">
              <w:rPr>
                <w:color w:val="000000"/>
                <w:sz w:val="24"/>
                <w:szCs w:val="24"/>
                <w:lang w:val="en-GB" w:eastAsia="en-GB"/>
              </w:rPr>
              <w:t>Về việc triển khai công tác kiểm tra an toàn thực phẩm năm 2015 trên địa bàn huyện.</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lang w:val="en-GB"/>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lang w:val="en-GB"/>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en-GB" w:eastAsia="en-GB"/>
              </w:rPr>
            </w:pPr>
            <w:r w:rsidRPr="00AC1BDF">
              <w:rPr>
                <w:color w:val="000000"/>
                <w:sz w:val="24"/>
                <w:szCs w:val="24"/>
                <w:lang w:val="en-GB" w:eastAsia="en-GB"/>
              </w:rPr>
              <w:t xml:space="preserve">- Quyết định số 16/QĐ-UBND </w:t>
            </w:r>
            <w:r w:rsidRPr="00AC1BDF">
              <w:rPr>
                <w:rFonts w:eastAsia="Calibri"/>
                <w:color w:val="000000"/>
                <w:sz w:val="24"/>
                <w:szCs w:val="24"/>
                <w:lang w:val="da-DK"/>
              </w:rPr>
              <w:t xml:space="preserve">ngày </w:t>
            </w:r>
            <w:r w:rsidRPr="00AC1BDF">
              <w:rPr>
                <w:color w:val="000000"/>
                <w:sz w:val="24"/>
                <w:szCs w:val="24"/>
                <w:lang w:val="en-GB" w:eastAsia="en-GB"/>
              </w:rPr>
              <w:t>09/01/2015</w:t>
            </w:r>
          </w:p>
        </w:tc>
        <w:tc>
          <w:tcPr>
            <w:tcW w:w="2937" w:type="pct"/>
            <w:tcBorders>
              <w:top w:val="dashed" w:sz="4" w:space="0" w:color="auto"/>
              <w:bottom w:val="dashed" w:sz="4" w:space="0" w:color="auto"/>
            </w:tcBorders>
          </w:tcPr>
          <w:p w:rsidR="00AC1BDF" w:rsidRPr="00AC1BDF" w:rsidRDefault="00AC1BDF" w:rsidP="00AC1BDF">
            <w:pPr>
              <w:tabs>
                <w:tab w:val="left" w:pos="540"/>
              </w:tabs>
              <w:jc w:val="both"/>
              <w:rPr>
                <w:color w:val="000000"/>
                <w:sz w:val="24"/>
                <w:szCs w:val="24"/>
                <w:lang w:val="en-GB" w:eastAsia="en-GB"/>
              </w:rPr>
            </w:pPr>
            <w:r w:rsidRPr="00AC1BDF">
              <w:rPr>
                <w:color w:val="000000"/>
                <w:sz w:val="24"/>
                <w:szCs w:val="24"/>
                <w:lang w:val="en-GB" w:eastAsia="en-GB"/>
              </w:rPr>
              <w:t>Về việc kiểm tra hoạt động kinh doanh thương mại và chất lượng, vệ sinh an toàn thực phẩm trong dịp Tết Nguyên đán Ất Mùi năm 2015.</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lang w:val="en-GB"/>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lang w:val="en-GB"/>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en-GB" w:eastAsia="en-GB"/>
              </w:rPr>
            </w:pPr>
            <w:r w:rsidRPr="00AC1BDF">
              <w:rPr>
                <w:color w:val="000000"/>
                <w:sz w:val="24"/>
                <w:szCs w:val="24"/>
                <w:lang w:val="en-GB" w:eastAsia="en-GB"/>
              </w:rPr>
              <w:t xml:space="preserve">- Quyết định số 380/QĐ-UBND </w:t>
            </w:r>
            <w:r w:rsidRPr="00AC1BDF">
              <w:rPr>
                <w:rFonts w:eastAsia="Calibri"/>
                <w:color w:val="000000"/>
                <w:sz w:val="24"/>
                <w:szCs w:val="24"/>
                <w:lang w:val="da-DK"/>
              </w:rPr>
              <w:t xml:space="preserve">ngày </w:t>
            </w:r>
            <w:r w:rsidRPr="00AC1BDF">
              <w:rPr>
                <w:color w:val="000000"/>
                <w:sz w:val="24"/>
                <w:szCs w:val="24"/>
                <w:lang w:val="en-GB" w:eastAsia="en-GB"/>
              </w:rPr>
              <w:t>17/4/2015</w:t>
            </w:r>
          </w:p>
        </w:tc>
        <w:tc>
          <w:tcPr>
            <w:tcW w:w="2937" w:type="pct"/>
            <w:tcBorders>
              <w:top w:val="dashed" w:sz="4" w:space="0" w:color="auto"/>
              <w:bottom w:val="dashed" w:sz="4" w:space="0" w:color="auto"/>
            </w:tcBorders>
          </w:tcPr>
          <w:p w:rsidR="00AC1BDF" w:rsidRPr="00AC1BDF" w:rsidRDefault="00AC1BDF" w:rsidP="00AC1BDF">
            <w:pPr>
              <w:tabs>
                <w:tab w:val="left" w:pos="540"/>
              </w:tabs>
              <w:jc w:val="both"/>
              <w:rPr>
                <w:color w:val="000000"/>
                <w:sz w:val="24"/>
                <w:szCs w:val="24"/>
                <w:lang w:val="en-GB" w:eastAsia="en-GB"/>
              </w:rPr>
            </w:pPr>
            <w:r w:rsidRPr="00AC1BDF">
              <w:rPr>
                <w:color w:val="000000"/>
                <w:sz w:val="24"/>
                <w:szCs w:val="24"/>
                <w:lang w:val="en-GB" w:eastAsia="en-GB"/>
              </w:rPr>
              <w:t>Về việc thành lập Đoàn kiểm tra liên ngành trong “Tháng hành động vì an toàn thực phẩm” năm 2015.</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lang w:val="en-GB"/>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lang w:val="en-GB"/>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en-GB" w:eastAsia="en-GB"/>
              </w:rPr>
            </w:pPr>
            <w:r w:rsidRPr="00AC1BDF">
              <w:rPr>
                <w:color w:val="000000"/>
                <w:sz w:val="24"/>
                <w:szCs w:val="24"/>
                <w:lang w:val="en-GB" w:eastAsia="en-GB"/>
              </w:rPr>
              <w:t xml:space="preserve">- Công văn số 604/UBND-VX </w:t>
            </w:r>
            <w:r w:rsidRPr="00AC1BDF">
              <w:rPr>
                <w:rFonts w:eastAsia="Calibri"/>
                <w:color w:val="000000"/>
                <w:sz w:val="24"/>
                <w:szCs w:val="24"/>
                <w:lang w:val="da-DK"/>
              </w:rPr>
              <w:t xml:space="preserve">ngày </w:t>
            </w:r>
            <w:r w:rsidRPr="00AC1BDF">
              <w:rPr>
                <w:color w:val="000000"/>
                <w:sz w:val="24"/>
                <w:szCs w:val="24"/>
                <w:lang w:val="en-GB" w:eastAsia="en-GB"/>
              </w:rPr>
              <w:t>03/6/2015</w:t>
            </w:r>
          </w:p>
        </w:tc>
        <w:tc>
          <w:tcPr>
            <w:tcW w:w="2937" w:type="pct"/>
            <w:tcBorders>
              <w:top w:val="dashed" w:sz="4" w:space="0" w:color="auto"/>
              <w:bottom w:val="dashed" w:sz="4" w:space="0" w:color="auto"/>
            </w:tcBorders>
          </w:tcPr>
          <w:p w:rsidR="00AC1BDF" w:rsidRPr="00AC1BDF" w:rsidRDefault="00AC1BDF" w:rsidP="00AC1BDF">
            <w:pPr>
              <w:tabs>
                <w:tab w:val="left" w:pos="540"/>
              </w:tabs>
              <w:jc w:val="both"/>
              <w:rPr>
                <w:color w:val="000000"/>
                <w:sz w:val="24"/>
                <w:szCs w:val="24"/>
                <w:lang w:val="en-GB" w:eastAsia="en-GB"/>
              </w:rPr>
            </w:pPr>
            <w:r w:rsidRPr="00AC1BDF">
              <w:rPr>
                <w:color w:val="000000"/>
                <w:sz w:val="24"/>
                <w:szCs w:val="24"/>
                <w:lang w:val="en-GB" w:eastAsia="en-GB"/>
              </w:rPr>
              <w:t>Về việc triển khai công tác phòng chống ngộ độc do nấm độc.</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lang w:val="en-GB"/>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lang w:val="en-GB"/>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en-GB" w:eastAsia="en-GB"/>
              </w:rPr>
            </w:pPr>
            <w:r w:rsidRPr="00AC1BDF">
              <w:rPr>
                <w:color w:val="000000"/>
                <w:sz w:val="24"/>
                <w:szCs w:val="24"/>
                <w:lang w:val="en-GB" w:eastAsia="en-GB"/>
              </w:rPr>
              <w:t xml:space="preserve">- Quyết định số 1072/QĐ-UBND </w:t>
            </w:r>
            <w:r w:rsidRPr="00AC1BDF">
              <w:rPr>
                <w:rFonts w:eastAsia="Calibri"/>
                <w:color w:val="000000"/>
                <w:sz w:val="24"/>
                <w:szCs w:val="24"/>
                <w:lang w:val="da-DK"/>
              </w:rPr>
              <w:t xml:space="preserve">ngày </w:t>
            </w:r>
            <w:r w:rsidRPr="00AC1BDF">
              <w:rPr>
                <w:color w:val="000000"/>
                <w:sz w:val="24"/>
                <w:szCs w:val="24"/>
                <w:lang w:val="en-GB" w:eastAsia="en-GB"/>
              </w:rPr>
              <w:t>26/8/2015</w:t>
            </w:r>
          </w:p>
        </w:tc>
        <w:tc>
          <w:tcPr>
            <w:tcW w:w="2937" w:type="pct"/>
            <w:tcBorders>
              <w:top w:val="dashed" w:sz="4" w:space="0" w:color="auto"/>
              <w:bottom w:val="dashed" w:sz="4" w:space="0" w:color="auto"/>
            </w:tcBorders>
          </w:tcPr>
          <w:p w:rsidR="00AC1BDF" w:rsidRPr="00AC1BDF" w:rsidRDefault="00AC1BDF" w:rsidP="00AC1BDF">
            <w:pPr>
              <w:tabs>
                <w:tab w:val="left" w:pos="540"/>
              </w:tabs>
              <w:jc w:val="both"/>
              <w:rPr>
                <w:color w:val="000000"/>
                <w:sz w:val="24"/>
                <w:szCs w:val="24"/>
                <w:lang w:val="en-GB" w:eastAsia="en-GB"/>
              </w:rPr>
            </w:pPr>
            <w:r w:rsidRPr="00AC1BDF">
              <w:rPr>
                <w:color w:val="000000"/>
                <w:sz w:val="24"/>
                <w:szCs w:val="24"/>
                <w:lang w:val="en-GB" w:eastAsia="en-GB"/>
              </w:rPr>
              <w:t>Về việc kiểm tra hoạt động kinh doanh thương mại và chất lượng, vệ sinh an toàn thực phẩm trong dịp Tết Trung thu năm 2015.</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lang w:val="en-GB"/>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lang w:val="en-GB"/>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en-GB" w:eastAsia="en-GB"/>
              </w:rPr>
            </w:pPr>
            <w:r w:rsidRPr="00AC1BDF">
              <w:rPr>
                <w:color w:val="000000"/>
                <w:sz w:val="24"/>
                <w:szCs w:val="24"/>
                <w:lang w:val="en-GB" w:eastAsia="en-GB"/>
              </w:rPr>
              <w:t xml:space="preserve">- Công văn số 1053/UBND-VX </w:t>
            </w:r>
            <w:r w:rsidRPr="00AC1BDF">
              <w:rPr>
                <w:rFonts w:eastAsia="Calibri"/>
                <w:color w:val="000000"/>
                <w:sz w:val="24"/>
                <w:szCs w:val="24"/>
                <w:lang w:val="da-DK"/>
              </w:rPr>
              <w:t>ngày</w:t>
            </w:r>
            <w:r w:rsidRPr="00AC1BDF">
              <w:rPr>
                <w:color w:val="000000"/>
                <w:sz w:val="24"/>
                <w:szCs w:val="24"/>
                <w:lang w:val="en-GB" w:eastAsia="en-GB"/>
              </w:rPr>
              <w:t xml:space="preserve"> 08/9/2015</w:t>
            </w:r>
          </w:p>
        </w:tc>
        <w:tc>
          <w:tcPr>
            <w:tcW w:w="2937" w:type="pct"/>
            <w:tcBorders>
              <w:top w:val="dashed" w:sz="4" w:space="0" w:color="auto"/>
              <w:bottom w:val="dashed" w:sz="4" w:space="0" w:color="auto"/>
            </w:tcBorders>
          </w:tcPr>
          <w:p w:rsidR="00AC1BDF" w:rsidRPr="00AC1BDF" w:rsidRDefault="00AC1BDF" w:rsidP="00AC1BDF">
            <w:pPr>
              <w:tabs>
                <w:tab w:val="left" w:pos="540"/>
              </w:tabs>
              <w:jc w:val="both"/>
              <w:rPr>
                <w:color w:val="000000"/>
                <w:sz w:val="24"/>
                <w:szCs w:val="24"/>
                <w:lang w:val="en-GB" w:eastAsia="en-GB"/>
              </w:rPr>
            </w:pPr>
            <w:r w:rsidRPr="00AC1BDF">
              <w:rPr>
                <w:color w:val="000000"/>
                <w:sz w:val="24"/>
                <w:szCs w:val="24"/>
                <w:lang w:val="en-GB" w:eastAsia="en-GB"/>
              </w:rPr>
              <w:t>Về việc tăng cường công tác bảo đảm an toàn thực phẩm trong dịp Tết Trung thu năm 2015.</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lang w:val="en-GB"/>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lang w:val="en-GB"/>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en-GB" w:eastAsia="en-GB"/>
              </w:rPr>
            </w:pPr>
            <w:r w:rsidRPr="00AC1BDF">
              <w:rPr>
                <w:color w:val="000000"/>
                <w:sz w:val="24"/>
                <w:szCs w:val="24"/>
                <w:lang w:val="en-GB" w:eastAsia="en-GB"/>
              </w:rPr>
              <w:t xml:space="preserve">- Kế hoạch số 143/KH-UBND </w:t>
            </w:r>
            <w:r w:rsidRPr="00AC1BDF">
              <w:rPr>
                <w:rFonts w:eastAsia="Calibri"/>
                <w:color w:val="000000"/>
                <w:sz w:val="24"/>
                <w:szCs w:val="24"/>
                <w:lang w:val="da-DK"/>
              </w:rPr>
              <w:t>ngày</w:t>
            </w:r>
            <w:r w:rsidRPr="00AC1BDF">
              <w:rPr>
                <w:color w:val="000000"/>
                <w:sz w:val="24"/>
                <w:szCs w:val="24"/>
                <w:lang w:val="en-GB" w:eastAsia="en-GB"/>
              </w:rPr>
              <w:t xml:space="preserve"> 29/12/2015</w:t>
            </w:r>
          </w:p>
        </w:tc>
        <w:tc>
          <w:tcPr>
            <w:tcW w:w="2937" w:type="pct"/>
            <w:tcBorders>
              <w:top w:val="dashed" w:sz="4" w:space="0" w:color="auto"/>
              <w:bottom w:val="dashed" w:sz="4" w:space="0" w:color="auto"/>
            </w:tcBorders>
          </w:tcPr>
          <w:p w:rsidR="00AC1BDF" w:rsidRPr="00AC1BDF" w:rsidRDefault="00AC1BDF" w:rsidP="00AC1BDF">
            <w:pPr>
              <w:tabs>
                <w:tab w:val="left" w:pos="540"/>
              </w:tabs>
              <w:jc w:val="both"/>
              <w:rPr>
                <w:color w:val="000000"/>
                <w:sz w:val="24"/>
                <w:szCs w:val="24"/>
                <w:lang w:val="en-GB" w:eastAsia="en-GB"/>
              </w:rPr>
            </w:pPr>
            <w:r w:rsidRPr="00AC1BDF">
              <w:rPr>
                <w:color w:val="000000"/>
                <w:sz w:val="24"/>
                <w:szCs w:val="24"/>
                <w:lang w:val="en-GB" w:eastAsia="en-GB"/>
              </w:rPr>
              <w:t>Về việc triển khai công tác đảm bảo an toàn thực phẩm Tết Nguyên đán Bính Thân và mùa Lễ hội Xuân năm 2016.</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lang w:val="en-GB"/>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lang w:val="en-GB"/>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en-GB" w:eastAsia="en-GB"/>
              </w:rPr>
            </w:pPr>
            <w:r w:rsidRPr="00AC1BDF">
              <w:rPr>
                <w:color w:val="000000"/>
                <w:sz w:val="24"/>
                <w:szCs w:val="24"/>
                <w:lang w:val="en-GB" w:eastAsia="en-GB"/>
              </w:rPr>
              <w:t xml:space="preserve">- Quyết định số 02/QĐ-UBND </w:t>
            </w:r>
            <w:r w:rsidRPr="00AC1BDF">
              <w:rPr>
                <w:rFonts w:eastAsia="Calibri"/>
                <w:color w:val="000000"/>
                <w:sz w:val="24"/>
                <w:szCs w:val="24"/>
                <w:lang w:val="da-DK"/>
              </w:rPr>
              <w:t xml:space="preserve">ngày </w:t>
            </w:r>
            <w:r w:rsidRPr="00AC1BDF">
              <w:rPr>
                <w:color w:val="000000"/>
                <w:sz w:val="24"/>
                <w:szCs w:val="24"/>
                <w:lang w:val="en-GB" w:eastAsia="en-GB"/>
              </w:rPr>
              <w:t>07/01/2016</w:t>
            </w:r>
          </w:p>
        </w:tc>
        <w:tc>
          <w:tcPr>
            <w:tcW w:w="2937" w:type="pct"/>
            <w:tcBorders>
              <w:top w:val="dashed" w:sz="4" w:space="0" w:color="auto"/>
              <w:bottom w:val="dashed" w:sz="4" w:space="0" w:color="auto"/>
            </w:tcBorders>
          </w:tcPr>
          <w:p w:rsidR="00AC1BDF" w:rsidRPr="00AC1BDF" w:rsidRDefault="00AC1BDF" w:rsidP="00AC1BDF">
            <w:pPr>
              <w:tabs>
                <w:tab w:val="left" w:pos="540"/>
              </w:tabs>
              <w:jc w:val="both"/>
              <w:rPr>
                <w:color w:val="000000"/>
                <w:sz w:val="24"/>
                <w:szCs w:val="24"/>
                <w:lang w:val="en-GB" w:eastAsia="en-GB"/>
              </w:rPr>
            </w:pPr>
            <w:r w:rsidRPr="00AC1BDF">
              <w:rPr>
                <w:color w:val="000000"/>
                <w:sz w:val="24"/>
                <w:szCs w:val="24"/>
                <w:lang w:val="en-GB" w:eastAsia="en-GB"/>
              </w:rPr>
              <w:t>Về việc kiểm tra hoạt động kinh doanh thương mại và chất lượng, vệ sinh an toàn thực phẩm trong dịp Tết Nguyên đán Bính Thân năm 2016.</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lang w:val="en-GB"/>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lang w:val="en-GB"/>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en-GB" w:eastAsia="en-GB"/>
              </w:rPr>
            </w:pPr>
            <w:r w:rsidRPr="00AC1BDF">
              <w:rPr>
                <w:color w:val="000000"/>
                <w:sz w:val="24"/>
                <w:szCs w:val="24"/>
                <w:lang w:val="en-GB" w:eastAsia="en-GB"/>
              </w:rPr>
              <w:t xml:space="preserve">- Quyết định số 238/QĐ-UBND </w:t>
            </w:r>
            <w:r w:rsidRPr="00AC1BDF">
              <w:rPr>
                <w:rFonts w:eastAsia="Calibri"/>
                <w:color w:val="000000"/>
                <w:sz w:val="24"/>
                <w:szCs w:val="24"/>
                <w:lang w:val="da-DK"/>
              </w:rPr>
              <w:t xml:space="preserve">ngày </w:t>
            </w:r>
            <w:r w:rsidRPr="00AC1BDF">
              <w:rPr>
                <w:color w:val="000000"/>
                <w:sz w:val="24"/>
                <w:szCs w:val="24"/>
                <w:lang w:val="en-GB" w:eastAsia="en-GB"/>
              </w:rPr>
              <w:t>18/3/2016</w:t>
            </w:r>
          </w:p>
        </w:tc>
        <w:tc>
          <w:tcPr>
            <w:tcW w:w="2937" w:type="pct"/>
            <w:tcBorders>
              <w:top w:val="dashed" w:sz="4" w:space="0" w:color="auto"/>
              <w:bottom w:val="dashed" w:sz="4" w:space="0" w:color="auto"/>
            </w:tcBorders>
          </w:tcPr>
          <w:p w:rsidR="00AC1BDF" w:rsidRPr="00AC1BDF" w:rsidRDefault="00AC1BDF" w:rsidP="00AC1BDF">
            <w:pPr>
              <w:tabs>
                <w:tab w:val="left" w:pos="540"/>
              </w:tabs>
              <w:jc w:val="both"/>
              <w:rPr>
                <w:color w:val="000000"/>
                <w:sz w:val="24"/>
                <w:szCs w:val="24"/>
                <w:lang w:val="en-GB" w:eastAsia="en-GB"/>
              </w:rPr>
            </w:pPr>
            <w:r w:rsidRPr="00AC1BDF">
              <w:rPr>
                <w:color w:val="000000"/>
                <w:sz w:val="24"/>
                <w:szCs w:val="24"/>
                <w:lang w:val="en-GB" w:eastAsia="en-GB"/>
              </w:rPr>
              <w:t>Về việc kiểm tra, đánh giá, phân loại cơ sở sản xuất, kinh doanh vật tư nông nghiệp và sản phẩm nông lâm thủy sản trên địa bàn huyện.</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lang w:val="en-GB"/>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lang w:val="en-GB"/>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en-GB" w:eastAsia="en-GB"/>
              </w:rPr>
            </w:pPr>
            <w:r w:rsidRPr="00AC1BDF">
              <w:rPr>
                <w:color w:val="000000"/>
                <w:sz w:val="24"/>
                <w:szCs w:val="24"/>
                <w:lang w:val="en-GB" w:eastAsia="en-GB"/>
              </w:rPr>
              <w:t xml:space="preserve">- Kế hoạch số 39/KH-UBND </w:t>
            </w:r>
            <w:r w:rsidRPr="00AC1BDF">
              <w:rPr>
                <w:rFonts w:eastAsia="Calibri"/>
                <w:color w:val="000000"/>
                <w:sz w:val="24"/>
                <w:szCs w:val="24"/>
                <w:lang w:val="da-DK"/>
              </w:rPr>
              <w:t xml:space="preserve">ngày </w:t>
            </w:r>
            <w:r w:rsidRPr="00AC1BDF">
              <w:rPr>
                <w:color w:val="000000"/>
                <w:sz w:val="24"/>
                <w:szCs w:val="24"/>
                <w:lang w:val="en-GB" w:eastAsia="en-GB"/>
              </w:rPr>
              <w:t>19/3/2016</w:t>
            </w:r>
          </w:p>
        </w:tc>
        <w:tc>
          <w:tcPr>
            <w:tcW w:w="2937" w:type="pct"/>
            <w:tcBorders>
              <w:top w:val="dashed" w:sz="4" w:space="0" w:color="auto"/>
              <w:bottom w:val="dashed" w:sz="4" w:space="0" w:color="auto"/>
            </w:tcBorders>
          </w:tcPr>
          <w:p w:rsidR="00AC1BDF" w:rsidRPr="00AC1BDF" w:rsidRDefault="00AC1BDF" w:rsidP="00AC1BDF">
            <w:pPr>
              <w:tabs>
                <w:tab w:val="left" w:pos="540"/>
              </w:tabs>
              <w:jc w:val="both"/>
              <w:rPr>
                <w:color w:val="000000"/>
                <w:sz w:val="24"/>
                <w:szCs w:val="24"/>
                <w:lang w:val="en-GB" w:eastAsia="en-GB"/>
              </w:rPr>
            </w:pPr>
            <w:r w:rsidRPr="00AC1BDF">
              <w:rPr>
                <w:color w:val="000000"/>
                <w:sz w:val="24"/>
                <w:szCs w:val="24"/>
                <w:lang w:val="en-GB" w:eastAsia="en-GB"/>
              </w:rPr>
              <w:t>Về việc kiểm tra, đánh giá, phân loại cơ sở sản xuất, kinh doanh vật tư nông nghiệp và sản phẩm nông lâm thủy sản trên địa bàn huyện.</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lang w:val="en-GB"/>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lang w:val="en-GB"/>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en-GB" w:eastAsia="en-GB"/>
              </w:rPr>
            </w:pPr>
            <w:r w:rsidRPr="00AC1BDF">
              <w:rPr>
                <w:color w:val="000000"/>
                <w:sz w:val="24"/>
                <w:szCs w:val="24"/>
                <w:lang w:val="en-GB" w:eastAsia="en-GB"/>
              </w:rPr>
              <w:t xml:space="preserve">- Quyết định số 371/QĐ-UBND </w:t>
            </w:r>
            <w:r w:rsidRPr="00AC1BDF">
              <w:rPr>
                <w:rFonts w:eastAsia="Calibri"/>
                <w:color w:val="000000"/>
                <w:sz w:val="24"/>
                <w:szCs w:val="24"/>
                <w:lang w:val="da-DK"/>
              </w:rPr>
              <w:t xml:space="preserve">ngày </w:t>
            </w:r>
            <w:r w:rsidRPr="00AC1BDF">
              <w:rPr>
                <w:color w:val="000000"/>
                <w:sz w:val="24"/>
                <w:szCs w:val="24"/>
                <w:lang w:val="en-GB" w:eastAsia="en-GB"/>
              </w:rPr>
              <w:t>12/4/2016</w:t>
            </w:r>
          </w:p>
        </w:tc>
        <w:tc>
          <w:tcPr>
            <w:tcW w:w="2937" w:type="pct"/>
            <w:tcBorders>
              <w:top w:val="dashed" w:sz="4" w:space="0" w:color="auto"/>
              <w:bottom w:val="dashed" w:sz="4" w:space="0" w:color="auto"/>
            </w:tcBorders>
          </w:tcPr>
          <w:p w:rsidR="00AC1BDF" w:rsidRPr="00AC1BDF" w:rsidRDefault="00AC1BDF" w:rsidP="00AC1BDF">
            <w:pPr>
              <w:tabs>
                <w:tab w:val="left" w:pos="540"/>
              </w:tabs>
              <w:jc w:val="both"/>
              <w:rPr>
                <w:color w:val="000000"/>
                <w:sz w:val="24"/>
                <w:szCs w:val="24"/>
                <w:lang w:val="en-GB" w:eastAsia="en-GB"/>
              </w:rPr>
            </w:pPr>
            <w:r w:rsidRPr="00AC1BDF">
              <w:rPr>
                <w:color w:val="000000"/>
                <w:sz w:val="24"/>
                <w:szCs w:val="24"/>
                <w:lang w:val="en-GB" w:eastAsia="en-GB"/>
              </w:rPr>
              <w:t>Về việc kiểm tra, kiểm soát hoạt động giết mổ, kinh doanh gia súc, gia cầm và các sản phẩm gia súc, gia cầm.</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lang w:val="en-GB"/>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lang w:val="en-GB"/>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en-GB" w:eastAsia="en-GB"/>
              </w:rPr>
            </w:pPr>
            <w:r w:rsidRPr="00AC1BDF">
              <w:rPr>
                <w:color w:val="000000"/>
                <w:sz w:val="24"/>
                <w:szCs w:val="24"/>
                <w:lang w:val="en-GB" w:eastAsia="en-GB"/>
              </w:rPr>
              <w:t xml:space="preserve">- </w:t>
            </w:r>
            <w:r w:rsidRPr="00AC1BDF">
              <w:rPr>
                <w:color w:val="000000"/>
                <w:sz w:val="24"/>
                <w:szCs w:val="24"/>
                <w:lang w:val="da-DK" w:eastAsia="en-GB"/>
              </w:rPr>
              <w:t xml:space="preserve">Quyết định số 590/QĐ-UBND </w:t>
            </w:r>
            <w:r w:rsidRPr="00AC1BDF">
              <w:rPr>
                <w:rFonts w:eastAsia="Calibri"/>
                <w:color w:val="000000"/>
                <w:sz w:val="24"/>
                <w:szCs w:val="24"/>
                <w:lang w:val="da-DK"/>
              </w:rPr>
              <w:t xml:space="preserve">ngày </w:t>
            </w:r>
            <w:r w:rsidRPr="00AC1BDF">
              <w:rPr>
                <w:color w:val="000000"/>
                <w:sz w:val="24"/>
                <w:szCs w:val="24"/>
                <w:lang w:val="da-DK" w:eastAsia="en-GB"/>
              </w:rPr>
              <w:t>10/5/2016</w:t>
            </w:r>
          </w:p>
        </w:tc>
        <w:tc>
          <w:tcPr>
            <w:tcW w:w="2937" w:type="pct"/>
            <w:tcBorders>
              <w:top w:val="dashed" w:sz="4" w:space="0" w:color="auto"/>
              <w:bottom w:val="dashed" w:sz="4" w:space="0" w:color="auto"/>
            </w:tcBorders>
          </w:tcPr>
          <w:p w:rsidR="00AC1BDF" w:rsidRPr="00AC1BDF" w:rsidRDefault="00AC1BDF" w:rsidP="00AC1BDF">
            <w:pPr>
              <w:tabs>
                <w:tab w:val="left" w:pos="540"/>
              </w:tabs>
              <w:jc w:val="both"/>
              <w:rPr>
                <w:color w:val="000000"/>
                <w:sz w:val="24"/>
                <w:szCs w:val="24"/>
                <w:lang w:val="en-GB" w:eastAsia="en-GB"/>
              </w:rPr>
            </w:pPr>
            <w:r w:rsidRPr="00AC1BDF">
              <w:rPr>
                <w:color w:val="000000"/>
                <w:sz w:val="24"/>
                <w:szCs w:val="24"/>
                <w:lang w:val="da-DK" w:eastAsia="en-GB"/>
              </w:rPr>
              <w:t>Về việc kiểm tra toàn thực phẩm trong “Tháng hành động vì an toàn thực phẩm” năm 2016.</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lang w:val="en-GB"/>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lang w:val="en-GB"/>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da-DK" w:eastAsia="en-GB"/>
              </w:rPr>
            </w:pPr>
            <w:r w:rsidRPr="00AC1BDF">
              <w:rPr>
                <w:color w:val="000000"/>
                <w:sz w:val="24"/>
                <w:szCs w:val="24"/>
                <w:lang w:val="en-GB" w:eastAsia="en-GB"/>
              </w:rPr>
              <w:t xml:space="preserve">- Công văn số 439/UBND </w:t>
            </w:r>
            <w:r w:rsidRPr="00AC1BDF">
              <w:rPr>
                <w:rFonts w:eastAsia="Calibri"/>
                <w:color w:val="000000"/>
                <w:sz w:val="24"/>
                <w:szCs w:val="24"/>
                <w:lang w:val="da-DK"/>
              </w:rPr>
              <w:t xml:space="preserve">ngày </w:t>
            </w:r>
            <w:r w:rsidRPr="00AC1BDF">
              <w:rPr>
                <w:color w:val="000000"/>
                <w:sz w:val="24"/>
                <w:szCs w:val="24"/>
                <w:lang w:val="en-GB" w:eastAsia="en-GB"/>
              </w:rPr>
              <w:t>12/4/2016</w:t>
            </w:r>
          </w:p>
        </w:tc>
        <w:tc>
          <w:tcPr>
            <w:tcW w:w="2937" w:type="pct"/>
            <w:tcBorders>
              <w:top w:val="dashed" w:sz="4" w:space="0" w:color="auto"/>
              <w:bottom w:val="dashed" w:sz="4" w:space="0" w:color="auto"/>
            </w:tcBorders>
          </w:tcPr>
          <w:p w:rsidR="00AC1BDF" w:rsidRPr="00AC1BDF" w:rsidRDefault="00AC1BDF" w:rsidP="00AC1BDF">
            <w:pPr>
              <w:tabs>
                <w:tab w:val="left" w:pos="540"/>
              </w:tabs>
              <w:jc w:val="both"/>
              <w:rPr>
                <w:color w:val="000000"/>
                <w:sz w:val="24"/>
                <w:szCs w:val="24"/>
                <w:lang w:val="da-DK" w:eastAsia="en-GB"/>
              </w:rPr>
            </w:pPr>
            <w:r w:rsidRPr="00AC1BDF">
              <w:rPr>
                <w:color w:val="000000"/>
                <w:sz w:val="24"/>
                <w:szCs w:val="24"/>
                <w:lang w:val="da-DK" w:eastAsia="en-GB"/>
              </w:rPr>
              <w:t>Về việc triển khai các biện pháp phòng chống ngộ độc nấm.</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lang w:val="da-DK"/>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lang w:val="da-DK"/>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da-DK" w:eastAsia="en-GB"/>
              </w:rPr>
            </w:pPr>
            <w:r w:rsidRPr="00AC1BDF">
              <w:rPr>
                <w:color w:val="000000"/>
                <w:sz w:val="24"/>
                <w:szCs w:val="24"/>
                <w:lang w:val="da-DK" w:eastAsia="en-GB"/>
              </w:rPr>
              <w:t xml:space="preserve">- Kế hoạch số 70/KH-UBND </w:t>
            </w:r>
            <w:r w:rsidRPr="00AC1BDF">
              <w:rPr>
                <w:rFonts w:eastAsia="Calibri"/>
                <w:color w:val="000000"/>
                <w:sz w:val="24"/>
                <w:szCs w:val="24"/>
                <w:lang w:val="da-DK"/>
              </w:rPr>
              <w:t xml:space="preserve">ngày </w:t>
            </w:r>
            <w:r w:rsidRPr="00AC1BDF">
              <w:rPr>
                <w:color w:val="000000"/>
                <w:sz w:val="24"/>
                <w:szCs w:val="24"/>
                <w:lang w:val="da-DK" w:eastAsia="en-GB"/>
              </w:rPr>
              <w:t>11/5/2016</w:t>
            </w:r>
          </w:p>
        </w:tc>
        <w:tc>
          <w:tcPr>
            <w:tcW w:w="2937" w:type="pct"/>
            <w:tcBorders>
              <w:top w:val="dashed" w:sz="4" w:space="0" w:color="auto"/>
              <w:bottom w:val="dashed" w:sz="4" w:space="0" w:color="auto"/>
            </w:tcBorders>
          </w:tcPr>
          <w:p w:rsidR="00AC1BDF" w:rsidRPr="00AC1BDF" w:rsidRDefault="00AC1BDF" w:rsidP="00AC1BDF">
            <w:pPr>
              <w:tabs>
                <w:tab w:val="left" w:pos="540"/>
              </w:tabs>
              <w:jc w:val="both"/>
              <w:rPr>
                <w:color w:val="000000"/>
                <w:sz w:val="24"/>
                <w:szCs w:val="24"/>
                <w:lang w:val="da-DK" w:eastAsia="en-GB"/>
              </w:rPr>
            </w:pPr>
            <w:r w:rsidRPr="00AC1BDF">
              <w:rPr>
                <w:color w:val="000000"/>
                <w:sz w:val="24"/>
                <w:szCs w:val="24"/>
                <w:lang w:val="da-DK" w:eastAsia="en-GB"/>
              </w:rPr>
              <w:t>Về việc thực hiện Chiến lược quốc gia an toàn thực phẩm giai đoạn 2016-2020 và tầm nhìn đến năm 2030 trên địa bàn huyện Đăk Hà.</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lang w:val="da-DK"/>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lang w:val="da-DK"/>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da-DK" w:eastAsia="en-GB"/>
              </w:rPr>
            </w:pPr>
            <w:r w:rsidRPr="00AC1BDF">
              <w:rPr>
                <w:color w:val="000000"/>
                <w:sz w:val="24"/>
                <w:szCs w:val="24"/>
                <w:lang w:val="da-DK" w:eastAsia="en-GB"/>
              </w:rPr>
              <w:t xml:space="preserve">- Kế hoạch số 90/KH-UBND </w:t>
            </w:r>
            <w:r w:rsidRPr="00AC1BDF">
              <w:rPr>
                <w:rFonts w:eastAsia="Calibri"/>
                <w:color w:val="000000"/>
                <w:sz w:val="24"/>
                <w:szCs w:val="24"/>
                <w:lang w:val="da-DK"/>
              </w:rPr>
              <w:t xml:space="preserve">ngày </w:t>
            </w:r>
            <w:r w:rsidRPr="00AC1BDF">
              <w:rPr>
                <w:color w:val="000000"/>
                <w:sz w:val="24"/>
                <w:szCs w:val="24"/>
                <w:lang w:val="da-DK" w:eastAsia="en-GB"/>
              </w:rPr>
              <w:t>21/6/2016</w:t>
            </w:r>
          </w:p>
        </w:tc>
        <w:tc>
          <w:tcPr>
            <w:tcW w:w="2937" w:type="pct"/>
            <w:tcBorders>
              <w:top w:val="dashed" w:sz="4" w:space="0" w:color="auto"/>
              <w:bottom w:val="dashed" w:sz="4" w:space="0" w:color="auto"/>
            </w:tcBorders>
          </w:tcPr>
          <w:p w:rsidR="00AC1BDF" w:rsidRPr="00AC1BDF" w:rsidRDefault="00AC1BDF" w:rsidP="00AC1BDF">
            <w:pPr>
              <w:tabs>
                <w:tab w:val="left" w:pos="540"/>
              </w:tabs>
              <w:jc w:val="both"/>
              <w:rPr>
                <w:color w:val="000000"/>
                <w:sz w:val="24"/>
                <w:szCs w:val="24"/>
                <w:lang w:val="da-DK" w:eastAsia="en-GB"/>
              </w:rPr>
            </w:pPr>
            <w:r w:rsidRPr="00AC1BDF">
              <w:rPr>
                <w:color w:val="000000"/>
                <w:sz w:val="24"/>
                <w:szCs w:val="24"/>
                <w:lang w:val="da-DK" w:eastAsia="en-GB"/>
              </w:rPr>
              <w:t>Về triển khai thực hiện Chỉ thị số 13/CT-TTg ngày 09/5/2016 của Thủ tướng Chính phủ về tăng cường trách nhiệm quản lý nhà nước về an toàn thực phẩm.</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lang w:val="da-DK"/>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lang w:val="da-DK"/>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da-DK" w:eastAsia="en-GB"/>
              </w:rPr>
            </w:pPr>
            <w:r w:rsidRPr="00AC1BDF">
              <w:rPr>
                <w:color w:val="000000"/>
                <w:sz w:val="24"/>
                <w:szCs w:val="24"/>
                <w:lang w:val="da-DK" w:eastAsia="en-GB"/>
              </w:rPr>
              <w:t xml:space="preserve">- </w:t>
            </w:r>
            <w:r w:rsidRPr="00AC1BDF">
              <w:rPr>
                <w:bCs/>
                <w:color w:val="000000"/>
                <w:sz w:val="24"/>
                <w:szCs w:val="24"/>
                <w:lang w:val="da-DK" w:eastAsia="en-GB"/>
              </w:rPr>
              <w:t>Quyết định số 985</w:t>
            </w:r>
            <w:r w:rsidRPr="00AC1BDF">
              <w:rPr>
                <w:color w:val="000000"/>
                <w:sz w:val="24"/>
                <w:szCs w:val="24"/>
                <w:lang w:val="da-DK" w:eastAsia="en-GB"/>
              </w:rPr>
              <w:t xml:space="preserve">/QĐ-UBND </w:t>
            </w:r>
            <w:r w:rsidRPr="00AC1BDF">
              <w:rPr>
                <w:rFonts w:eastAsia="Calibri"/>
                <w:color w:val="000000"/>
                <w:sz w:val="24"/>
                <w:szCs w:val="24"/>
                <w:lang w:val="da-DK"/>
              </w:rPr>
              <w:t xml:space="preserve">ngày </w:t>
            </w:r>
            <w:r w:rsidRPr="00AC1BDF">
              <w:rPr>
                <w:color w:val="000000"/>
                <w:sz w:val="24"/>
                <w:szCs w:val="24"/>
                <w:lang w:val="da-DK" w:eastAsia="en-GB"/>
              </w:rPr>
              <w:t>05/8/2016</w:t>
            </w:r>
          </w:p>
        </w:tc>
        <w:tc>
          <w:tcPr>
            <w:tcW w:w="2937" w:type="pct"/>
            <w:tcBorders>
              <w:top w:val="dashed" w:sz="4" w:space="0" w:color="auto"/>
              <w:bottom w:val="dashed" w:sz="4" w:space="0" w:color="auto"/>
            </w:tcBorders>
          </w:tcPr>
          <w:p w:rsidR="00AC1BDF" w:rsidRPr="00AC1BDF" w:rsidRDefault="00AC1BDF" w:rsidP="00AC1BDF">
            <w:pPr>
              <w:tabs>
                <w:tab w:val="left" w:pos="540"/>
              </w:tabs>
              <w:jc w:val="both"/>
              <w:rPr>
                <w:color w:val="000000"/>
                <w:sz w:val="24"/>
                <w:szCs w:val="24"/>
                <w:lang w:val="da-DK" w:eastAsia="en-GB"/>
              </w:rPr>
            </w:pPr>
            <w:r w:rsidRPr="00AC1BDF">
              <w:rPr>
                <w:color w:val="000000"/>
                <w:sz w:val="24"/>
                <w:szCs w:val="24"/>
                <w:lang w:val="da-DK" w:eastAsia="en-GB"/>
              </w:rPr>
              <w:t xml:space="preserve">Về việc kiện toàn </w:t>
            </w:r>
            <w:r w:rsidRPr="00AC1BDF">
              <w:rPr>
                <w:bCs/>
                <w:color w:val="000000"/>
                <w:sz w:val="24"/>
                <w:szCs w:val="24"/>
                <w:lang w:val="da-DK" w:eastAsia="en-GB"/>
              </w:rPr>
              <w:t>Ban chỉ đạo liên ngành về an toàn thực phẩm huyện.</w:t>
            </w:r>
          </w:p>
        </w:tc>
      </w:tr>
      <w:tr w:rsidR="00AC1BDF" w:rsidRPr="00AC1BDF" w:rsidTr="007A541E">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single" w:sz="4" w:space="0" w:color="auto"/>
            </w:tcBorders>
          </w:tcPr>
          <w:p w:rsidR="00AC1BDF" w:rsidRPr="00AC1BDF" w:rsidRDefault="00AC1BDF" w:rsidP="00AC1BDF">
            <w:pPr>
              <w:contextualSpacing/>
              <w:jc w:val="both"/>
              <w:rPr>
                <w:rFonts w:eastAsia="Calibri"/>
                <w:color w:val="000000"/>
                <w:sz w:val="24"/>
                <w:szCs w:val="24"/>
                <w:lang w:val="da-DK"/>
              </w:rPr>
            </w:pPr>
          </w:p>
        </w:tc>
        <w:tc>
          <w:tcPr>
            <w:tcW w:w="728" w:type="pct"/>
            <w:tcBorders>
              <w:top w:val="nil"/>
              <w:bottom w:val="single" w:sz="4" w:space="0" w:color="auto"/>
            </w:tcBorders>
            <w:vAlign w:val="center"/>
          </w:tcPr>
          <w:p w:rsidR="00AC1BDF" w:rsidRPr="00AC1BDF" w:rsidRDefault="00AC1BDF" w:rsidP="00AC1BDF">
            <w:pPr>
              <w:jc w:val="both"/>
              <w:rPr>
                <w:rFonts w:eastAsia="Calibri"/>
                <w:color w:val="000000"/>
                <w:sz w:val="24"/>
                <w:szCs w:val="24"/>
                <w:lang w:val="da-DK"/>
              </w:rPr>
            </w:pPr>
          </w:p>
        </w:tc>
        <w:tc>
          <w:tcPr>
            <w:tcW w:w="979" w:type="pct"/>
            <w:tcBorders>
              <w:top w:val="dashed" w:sz="4" w:space="0" w:color="auto"/>
              <w:bottom w:val="single" w:sz="4" w:space="0" w:color="auto"/>
            </w:tcBorders>
          </w:tcPr>
          <w:p w:rsidR="00AC1BDF" w:rsidRPr="00AC1BDF" w:rsidRDefault="00AC1BDF" w:rsidP="00AC1BDF">
            <w:pPr>
              <w:rPr>
                <w:bCs/>
                <w:color w:val="000000"/>
                <w:sz w:val="24"/>
                <w:szCs w:val="24"/>
                <w:lang w:val="da-DK" w:eastAsia="en-GB"/>
              </w:rPr>
            </w:pPr>
            <w:r w:rsidRPr="00AC1BDF">
              <w:rPr>
                <w:color w:val="000000"/>
                <w:sz w:val="24"/>
                <w:szCs w:val="24"/>
                <w:lang w:val="da-DK" w:eastAsia="en-GB"/>
              </w:rPr>
              <w:t xml:space="preserve">- Quyết định số </w:t>
            </w:r>
            <w:r w:rsidRPr="00AC1BDF">
              <w:rPr>
                <w:color w:val="000000"/>
                <w:sz w:val="24"/>
                <w:szCs w:val="24"/>
                <w:lang w:val="da-DK" w:eastAsia="en-GB"/>
              </w:rPr>
              <w:lastRenderedPageBreak/>
              <w:t xml:space="preserve">1080/QĐ-UBND </w:t>
            </w:r>
            <w:r w:rsidRPr="00AC1BDF">
              <w:rPr>
                <w:rFonts w:eastAsia="Calibri"/>
                <w:color w:val="000000"/>
                <w:sz w:val="24"/>
                <w:szCs w:val="24"/>
                <w:lang w:val="da-DK"/>
              </w:rPr>
              <w:t xml:space="preserve">ngày </w:t>
            </w:r>
            <w:r w:rsidRPr="00AC1BDF">
              <w:rPr>
                <w:color w:val="000000"/>
                <w:sz w:val="24"/>
                <w:szCs w:val="24"/>
                <w:lang w:val="da-DK" w:eastAsia="en-GB"/>
              </w:rPr>
              <w:t>01/9/2016</w:t>
            </w:r>
          </w:p>
        </w:tc>
        <w:tc>
          <w:tcPr>
            <w:tcW w:w="2937" w:type="pct"/>
            <w:tcBorders>
              <w:top w:val="dashed" w:sz="4" w:space="0" w:color="auto"/>
              <w:bottom w:val="single" w:sz="4" w:space="0" w:color="auto"/>
            </w:tcBorders>
          </w:tcPr>
          <w:p w:rsidR="00AC1BDF" w:rsidRPr="00AC1BDF" w:rsidRDefault="00AC1BDF" w:rsidP="00AC1BDF">
            <w:pPr>
              <w:tabs>
                <w:tab w:val="left" w:pos="540"/>
              </w:tabs>
              <w:jc w:val="both"/>
              <w:rPr>
                <w:color w:val="000000"/>
                <w:sz w:val="24"/>
                <w:szCs w:val="24"/>
                <w:lang w:val="da-DK" w:eastAsia="en-GB"/>
              </w:rPr>
            </w:pPr>
            <w:r w:rsidRPr="00AC1BDF">
              <w:rPr>
                <w:color w:val="000000"/>
                <w:sz w:val="24"/>
                <w:szCs w:val="24"/>
                <w:lang w:val="da-DK" w:eastAsia="en-GB"/>
              </w:rPr>
              <w:lastRenderedPageBreak/>
              <w:t xml:space="preserve">Về việc kiểm tra hoạt động kinh doanh thương mại và </w:t>
            </w:r>
            <w:r w:rsidRPr="00AC1BDF">
              <w:rPr>
                <w:color w:val="000000"/>
                <w:sz w:val="24"/>
                <w:szCs w:val="24"/>
                <w:lang w:val="da-DK" w:eastAsia="en-GB"/>
              </w:rPr>
              <w:lastRenderedPageBreak/>
              <w:t>chất lượng, vệ sinh an toàn thực phẩm trong dịp Tết Trung thu năm 2016.</w:t>
            </w:r>
          </w:p>
        </w:tc>
      </w:tr>
      <w:tr w:rsidR="00AC1BDF" w:rsidRPr="00AC1BDF" w:rsidTr="007A541E">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single" w:sz="4" w:space="0" w:color="auto"/>
              <w:bottom w:val="nil"/>
            </w:tcBorders>
          </w:tcPr>
          <w:p w:rsidR="00AC1BDF" w:rsidRPr="00AC1BDF" w:rsidRDefault="00AC1BDF" w:rsidP="00AC1BDF">
            <w:pPr>
              <w:contextualSpacing/>
              <w:jc w:val="both"/>
              <w:rPr>
                <w:rFonts w:eastAsia="Calibri"/>
                <w:color w:val="000000"/>
                <w:sz w:val="24"/>
                <w:szCs w:val="24"/>
                <w:lang w:val="da-DK"/>
              </w:rPr>
            </w:pPr>
          </w:p>
        </w:tc>
        <w:tc>
          <w:tcPr>
            <w:tcW w:w="728" w:type="pct"/>
            <w:tcBorders>
              <w:top w:val="single" w:sz="4" w:space="0" w:color="auto"/>
              <w:bottom w:val="nil"/>
            </w:tcBorders>
            <w:vAlign w:val="center"/>
          </w:tcPr>
          <w:p w:rsidR="00AC1BDF" w:rsidRPr="00AC1BDF" w:rsidRDefault="00AC1BDF" w:rsidP="00AC1BDF">
            <w:pPr>
              <w:jc w:val="both"/>
              <w:rPr>
                <w:rFonts w:eastAsia="Calibri"/>
                <w:color w:val="000000"/>
                <w:sz w:val="24"/>
                <w:szCs w:val="24"/>
                <w:lang w:val="da-DK"/>
              </w:rPr>
            </w:pPr>
          </w:p>
        </w:tc>
        <w:tc>
          <w:tcPr>
            <w:tcW w:w="979" w:type="pct"/>
            <w:tcBorders>
              <w:top w:val="single" w:sz="4" w:space="0" w:color="auto"/>
              <w:bottom w:val="dashed" w:sz="4" w:space="0" w:color="auto"/>
            </w:tcBorders>
          </w:tcPr>
          <w:p w:rsidR="00AC1BDF" w:rsidRPr="00AC1BDF" w:rsidRDefault="00AC1BDF" w:rsidP="00AC1BDF">
            <w:pPr>
              <w:rPr>
                <w:color w:val="000000"/>
                <w:sz w:val="24"/>
                <w:szCs w:val="24"/>
                <w:lang w:val="da-DK" w:eastAsia="en-GB"/>
              </w:rPr>
            </w:pPr>
            <w:r w:rsidRPr="00AC1BDF">
              <w:rPr>
                <w:color w:val="000000"/>
                <w:sz w:val="24"/>
                <w:szCs w:val="24"/>
                <w:lang w:val="da-DK" w:eastAsia="en-GB"/>
              </w:rPr>
              <w:t xml:space="preserve">- Quyết định số 1308/QĐ-UBND </w:t>
            </w:r>
            <w:r w:rsidRPr="00AC1BDF">
              <w:rPr>
                <w:rFonts w:eastAsia="Calibri"/>
                <w:color w:val="000000"/>
                <w:sz w:val="24"/>
                <w:szCs w:val="24"/>
                <w:lang w:val="da-DK"/>
              </w:rPr>
              <w:t xml:space="preserve">ngày </w:t>
            </w:r>
            <w:r w:rsidRPr="00AC1BDF">
              <w:rPr>
                <w:color w:val="000000"/>
                <w:sz w:val="24"/>
                <w:szCs w:val="24"/>
                <w:lang w:val="da-DK" w:eastAsia="en-GB"/>
              </w:rPr>
              <w:t>10/10/2016</w:t>
            </w:r>
          </w:p>
        </w:tc>
        <w:tc>
          <w:tcPr>
            <w:tcW w:w="2937" w:type="pct"/>
            <w:tcBorders>
              <w:top w:val="single" w:sz="4" w:space="0" w:color="auto"/>
              <w:bottom w:val="dashed" w:sz="4" w:space="0" w:color="auto"/>
            </w:tcBorders>
          </w:tcPr>
          <w:p w:rsidR="00AC1BDF" w:rsidRPr="00AC1BDF" w:rsidRDefault="00AC1BDF" w:rsidP="00AC1BDF">
            <w:pPr>
              <w:tabs>
                <w:tab w:val="left" w:pos="540"/>
              </w:tabs>
              <w:jc w:val="both"/>
              <w:rPr>
                <w:color w:val="000000"/>
                <w:sz w:val="24"/>
                <w:szCs w:val="24"/>
                <w:lang w:val="da-DK" w:eastAsia="en-GB"/>
              </w:rPr>
            </w:pPr>
            <w:r w:rsidRPr="00AC1BDF">
              <w:rPr>
                <w:color w:val="000000"/>
                <w:sz w:val="24"/>
                <w:szCs w:val="24"/>
                <w:lang w:val="da-DK" w:eastAsia="en-GB"/>
              </w:rPr>
              <w:t>Về việc ủy quyền cấp Giấy chững nhận cơ sở đủ điều kiện an toàn thực phâm, Giấy xác nhận kiến thực an toàn thực phẩm đối với cơ sở kinh doanh thực phẩm theo phân cấp quản lý ngành Y tế trên địa bàn huyện Đăk Hà.</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lang w:val="da-DK"/>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lang w:val="da-DK"/>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da-DK" w:eastAsia="en-GB"/>
              </w:rPr>
            </w:pPr>
            <w:r w:rsidRPr="00AC1BDF">
              <w:rPr>
                <w:color w:val="000000"/>
                <w:sz w:val="24"/>
                <w:szCs w:val="24"/>
                <w:lang w:val="da-DK" w:eastAsia="en-GB"/>
              </w:rPr>
              <w:t xml:space="preserve">- Quyết định số 1447/QĐ-UBND </w:t>
            </w:r>
            <w:r w:rsidRPr="00AC1BDF">
              <w:rPr>
                <w:rFonts w:eastAsia="Calibri"/>
                <w:color w:val="000000"/>
                <w:sz w:val="24"/>
                <w:szCs w:val="24"/>
                <w:lang w:val="da-DK"/>
              </w:rPr>
              <w:t xml:space="preserve">ngày </w:t>
            </w:r>
            <w:r w:rsidRPr="00AC1BDF">
              <w:rPr>
                <w:color w:val="000000"/>
                <w:sz w:val="24"/>
                <w:szCs w:val="24"/>
                <w:lang w:val="da-DK" w:eastAsia="en-GB"/>
              </w:rPr>
              <w:t>10/11/2016</w:t>
            </w:r>
          </w:p>
        </w:tc>
        <w:tc>
          <w:tcPr>
            <w:tcW w:w="2937" w:type="pct"/>
            <w:tcBorders>
              <w:top w:val="dashed" w:sz="4" w:space="0" w:color="auto"/>
              <w:bottom w:val="dashed" w:sz="4" w:space="0" w:color="auto"/>
            </w:tcBorders>
          </w:tcPr>
          <w:p w:rsidR="00AC1BDF" w:rsidRPr="00AC1BDF" w:rsidRDefault="00AC1BDF" w:rsidP="00AC1BDF">
            <w:pPr>
              <w:tabs>
                <w:tab w:val="left" w:pos="540"/>
              </w:tabs>
              <w:jc w:val="both"/>
              <w:rPr>
                <w:color w:val="000000"/>
                <w:sz w:val="24"/>
                <w:szCs w:val="24"/>
                <w:lang w:val="da-DK" w:eastAsia="en-GB"/>
              </w:rPr>
            </w:pPr>
            <w:r w:rsidRPr="00AC1BDF">
              <w:rPr>
                <w:color w:val="000000"/>
                <w:sz w:val="24"/>
                <w:szCs w:val="24"/>
                <w:lang w:val="da-DK" w:eastAsia="en-GB"/>
              </w:rPr>
              <w:t>Về việc ban hành Kế hoạch kiểm tra an toàn thực phẩm năm 2017.</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lang w:val="da-DK"/>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lang w:val="da-DK"/>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da-DK" w:eastAsia="en-GB"/>
              </w:rPr>
            </w:pPr>
            <w:r w:rsidRPr="00AC1BDF">
              <w:rPr>
                <w:color w:val="000000"/>
                <w:sz w:val="24"/>
                <w:szCs w:val="24"/>
                <w:lang w:val="da-DK" w:eastAsia="en-GB"/>
              </w:rPr>
              <w:t xml:space="preserve">- Quyết định số 1780/QĐ-UBND </w:t>
            </w:r>
            <w:r w:rsidRPr="00AC1BDF">
              <w:rPr>
                <w:rFonts w:eastAsia="Calibri"/>
                <w:color w:val="000000"/>
                <w:sz w:val="24"/>
                <w:szCs w:val="24"/>
                <w:lang w:val="da-DK"/>
              </w:rPr>
              <w:t xml:space="preserve">ngày </w:t>
            </w:r>
            <w:r w:rsidRPr="00AC1BDF">
              <w:rPr>
                <w:color w:val="000000"/>
                <w:sz w:val="24"/>
                <w:szCs w:val="24"/>
                <w:lang w:val="da-DK" w:eastAsia="en-GB"/>
              </w:rPr>
              <w:t>29/12/2016</w:t>
            </w:r>
          </w:p>
        </w:tc>
        <w:tc>
          <w:tcPr>
            <w:tcW w:w="2937" w:type="pct"/>
            <w:tcBorders>
              <w:top w:val="dashed" w:sz="4" w:space="0" w:color="auto"/>
              <w:bottom w:val="dashed" w:sz="4" w:space="0" w:color="auto"/>
            </w:tcBorders>
          </w:tcPr>
          <w:p w:rsidR="00AC1BDF" w:rsidRPr="00AC1BDF" w:rsidRDefault="00AC1BDF" w:rsidP="00AC1BDF">
            <w:pPr>
              <w:tabs>
                <w:tab w:val="left" w:pos="540"/>
              </w:tabs>
              <w:jc w:val="both"/>
              <w:rPr>
                <w:color w:val="000000"/>
                <w:sz w:val="24"/>
                <w:szCs w:val="24"/>
                <w:lang w:val="da-DK" w:eastAsia="en-GB"/>
              </w:rPr>
            </w:pPr>
            <w:r w:rsidRPr="00AC1BDF">
              <w:rPr>
                <w:color w:val="000000"/>
                <w:sz w:val="24"/>
                <w:szCs w:val="24"/>
                <w:lang w:val="da-DK" w:eastAsia="en-GB"/>
              </w:rPr>
              <w:t>Về việc kiểm tra hoạt động kinh doanh thương mại, chất lượng an toàn thực phẩm và chống buôn lậu, gian lận thương mại, hàng giả trước, trong và sau Tết Nguyên đán Đinh Dậu năm 2017.</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lang w:val="da-DK"/>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lang w:val="da-DK"/>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da-DK" w:eastAsia="en-GB"/>
              </w:rPr>
            </w:pPr>
            <w:r w:rsidRPr="00AC1BDF">
              <w:rPr>
                <w:color w:val="000000"/>
                <w:sz w:val="24"/>
                <w:szCs w:val="24"/>
                <w:lang w:val="da-DK" w:eastAsia="en-GB"/>
              </w:rPr>
              <w:t xml:space="preserve">- Quyết định số 1764/QĐ-UBND </w:t>
            </w:r>
            <w:r w:rsidRPr="00AC1BDF">
              <w:rPr>
                <w:rFonts w:eastAsia="Calibri"/>
                <w:color w:val="000000"/>
                <w:sz w:val="24"/>
                <w:szCs w:val="24"/>
                <w:lang w:val="da-DK"/>
              </w:rPr>
              <w:t xml:space="preserve">ngày </w:t>
            </w:r>
            <w:r w:rsidRPr="00AC1BDF">
              <w:rPr>
                <w:color w:val="000000"/>
                <w:sz w:val="24"/>
                <w:szCs w:val="24"/>
                <w:lang w:val="da-DK" w:eastAsia="en-GB"/>
              </w:rPr>
              <w:t>28/12/2016</w:t>
            </w:r>
          </w:p>
        </w:tc>
        <w:tc>
          <w:tcPr>
            <w:tcW w:w="2937" w:type="pct"/>
            <w:tcBorders>
              <w:top w:val="dashed" w:sz="4" w:space="0" w:color="auto"/>
              <w:bottom w:val="dashed" w:sz="4" w:space="0" w:color="auto"/>
            </w:tcBorders>
          </w:tcPr>
          <w:p w:rsidR="00AC1BDF" w:rsidRPr="00AC1BDF" w:rsidRDefault="00AC1BDF" w:rsidP="00AC1BDF">
            <w:pPr>
              <w:tabs>
                <w:tab w:val="left" w:pos="540"/>
              </w:tabs>
              <w:jc w:val="both"/>
              <w:rPr>
                <w:color w:val="000000"/>
                <w:sz w:val="24"/>
                <w:szCs w:val="24"/>
                <w:lang w:val="da-DK" w:eastAsia="en-GB"/>
              </w:rPr>
            </w:pPr>
            <w:r w:rsidRPr="00AC1BDF">
              <w:rPr>
                <w:color w:val="000000"/>
                <w:sz w:val="24"/>
                <w:szCs w:val="24"/>
                <w:lang w:val="da-DK" w:eastAsia="en-GB"/>
              </w:rPr>
              <w:t>Về việc kiểm tra an toàn thực phẩm tại các cơ sở kinh doanh dịch vụ ăn uống trên địa bàn huyện Đăk Hà.</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lang w:val="da-DK"/>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lang w:val="da-DK"/>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da-DK" w:eastAsia="en-GB"/>
              </w:rPr>
            </w:pPr>
            <w:r w:rsidRPr="00AC1BDF">
              <w:rPr>
                <w:color w:val="000000"/>
                <w:sz w:val="24"/>
                <w:szCs w:val="24"/>
                <w:lang w:val="da-DK" w:eastAsia="en-GB"/>
              </w:rPr>
              <w:t xml:space="preserve">- Quyết định số </w:t>
            </w:r>
            <w:r w:rsidRPr="00AC1BDF">
              <w:rPr>
                <w:color w:val="000000"/>
                <w:sz w:val="24"/>
                <w:szCs w:val="24"/>
                <w:lang w:val="da-DK"/>
              </w:rPr>
              <w:t>473/QĐ-UBND</w:t>
            </w:r>
            <w:r w:rsidRPr="00AC1BDF">
              <w:rPr>
                <w:color w:val="000000"/>
                <w:sz w:val="24"/>
                <w:szCs w:val="24"/>
                <w:lang w:val="da-DK" w:eastAsia="en-GB"/>
              </w:rPr>
              <w:t xml:space="preserve"> </w:t>
            </w:r>
            <w:r w:rsidRPr="00AC1BDF">
              <w:rPr>
                <w:rFonts w:eastAsia="Calibri"/>
                <w:color w:val="000000"/>
                <w:sz w:val="24"/>
                <w:szCs w:val="24"/>
                <w:lang w:val="da-DK"/>
              </w:rPr>
              <w:t xml:space="preserve">ngày </w:t>
            </w:r>
            <w:r w:rsidRPr="00AC1BDF">
              <w:rPr>
                <w:color w:val="000000"/>
                <w:sz w:val="24"/>
                <w:szCs w:val="24"/>
                <w:lang w:val="da-DK"/>
              </w:rPr>
              <w:t>14/3/2017</w:t>
            </w:r>
          </w:p>
        </w:tc>
        <w:tc>
          <w:tcPr>
            <w:tcW w:w="2937" w:type="pct"/>
            <w:tcBorders>
              <w:top w:val="dashed" w:sz="4" w:space="0" w:color="auto"/>
              <w:bottom w:val="dashed" w:sz="4" w:space="0" w:color="auto"/>
            </w:tcBorders>
          </w:tcPr>
          <w:p w:rsidR="00AC1BDF" w:rsidRPr="00AC1BDF" w:rsidRDefault="00AC1BDF" w:rsidP="00AC1BDF">
            <w:pPr>
              <w:tabs>
                <w:tab w:val="left" w:pos="540"/>
              </w:tabs>
              <w:jc w:val="both"/>
              <w:rPr>
                <w:color w:val="000000"/>
                <w:sz w:val="24"/>
                <w:szCs w:val="24"/>
                <w:lang w:val="da-DK" w:eastAsia="en-GB"/>
              </w:rPr>
            </w:pPr>
            <w:r w:rsidRPr="00AC1BDF">
              <w:rPr>
                <w:color w:val="000000"/>
                <w:sz w:val="24"/>
                <w:szCs w:val="24"/>
                <w:lang w:val="da-DK" w:eastAsia="en-GB"/>
              </w:rPr>
              <w:t xml:space="preserve"> Về việc kiểm tra an toàn thực phẩm tại các cơ sở kinh doanh dịch vụ ăn uống, kinh doanh thức ăn đường phố trên địa bàn huyện Đăk Hà.</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lang w:val="da-DK"/>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lang w:val="da-DK"/>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da-DK" w:eastAsia="en-GB"/>
              </w:rPr>
            </w:pPr>
            <w:r w:rsidRPr="00AC1BDF">
              <w:rPr>
                <w:color w:val="000000"/>
                <w:sz w:val="24"/>
                <w:szCs w:val="24"/>
                <w:lang w:val="da-DK" w:eastAsia="en-GB"/>
              </w:rPr>
              <w:t xml:space="preserve">- Kế hoạch số 56/KH-UBND </w:t>
            </w:r>
            <w:r w:rsidRPr="00AC1BDF">
              <w:rPr>
                <w:rFonts w:eastAsia="Calibri"/>
                <w:color w:val="000000"/>
                <w:sz w:val="24"/>
                <w:szCs w:val="24"/>
                <w:lang w:val="da-DK"/>
              </w:rPr>
              <w:t xml:space="preserve">ngày </w:t>
            </w:r>
            <w:r w:rsidRPr="00AC1BDF">
              <w:rPr>
                <w:color w:val="000000"/>
                <w:sz w:val="24"/>
                <w:szCs w:val="24"/>
                <w:lang w:val="da-DK" w:eastAsia="en-GB"/>
              </w:rPr>
              <w:t>24/3/2017</w:t>
            </w:r>
          </w:p>
        </w:tc>
        <w:tc>
          <w:tcPr>
            <w:tcW w:w="2937" w:type="pct"/>
            <w:tcBorders>
              <w:top w:val="dashed" w:sz="4" w:space="0" w:color="auto"/>
              <w:bottom w:val="dashed" w:sz="4" w:space="0" w:color="auto"/>
            </w:tcBorders>
          </w:tcPr>
          <w:p w:rsidR="00AC1BDF" w:rsidRPr="00AC1BDF" w:rsidRDefault="00AC1BDF" w:rsidP="00AC1BDF">
            <w:pPr>
              <w:tabs>
                <w:tab w:val="left" w:pos="540"/>
              </w:tabs>
              <w:jc w:val="both"/>
              <w:rPr>
                <w:color w:val="000000"/>
                <w:sz w:val="24"/>
                <w:szCs w:val="24"/>
                <w:lang w:val="da-DK"/>
              </w:rPr>
            </w:pPr>
            <w:r w:rsidRPr="00AC1BDF">
              <w:rPr>
                <w:color w:val="000000"/>
                <w:sz w:val="24"/>
                <w:szCs w:val="24"/>
                <w:lang w:val="da-DK" w:eastAsia="en-GB"/>
              </w:rPr>
              <w:t>Về việc kiểm tra hoạt động giết mổ động vật trên địa bàn huyện năm 2017.</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lang w:val="da-DK"/>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lang w:val="da-DK"/>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da-DK" w:eastAsia="en-GB"/>
              </w:rPr>
            </w:pPr>
            <w:r w:rsidRPr="00AC1BDF">
              <w:rPr>
                <w:color w:val="000000"/>
                <w:sz w:val="24"/>
                <w:szCs w:val="24"/>
                <w:lang w:val="da-DK" w:eastAsia="en-GB"/>
              </w:rPr>
              <w:t xml:space="preserve">- Quyết định số 931/QĐ-UBND </w:t>
            </w:r>
            <w:r w:rsidRPr="00AC1BDF">
              <w:rPr>
                <w:rFonts w:eastAsia="Calibri"/>
                <w:color w:val="000000"/>
                <w:sz w:val="24"/>
                <w:szCs w:val="24"/>
                <w:lang w:val="da-DK"/>
              </w:rPr>
              <w:t xml:space="preserve">ngày </w:t>
            </w:r>
            <w:r w:rsidRPr="00AC1BDF">
              <w:rPr>
                <w:color w:val="000000"/>
                <w:sz w:val="24"/>
                <w:szCs w:val="24"/>
                <w:lang w:val="da-DK" w:eastAsia="en-GB"/>
              </w:rPr>
              <w:t>20/4/2017</w:t>
            </w:r>
          </w:p>
        </w:tc>
        <w:tc>
          <w:tcPr>
            <w:tcW w:w="2937" w:type="pct"/>
            <w:tcBorders>
              <w:top w:val="dashed" w:sz="4" w:space="0" w:color="auto"/>
              <w:bottom w:val="dashed" w:sz="4" w:space="0" w:color="auto"/>
            </w:tcBorders>
          </w:tcPr>
          <w:p w:rsidR="00AC1BDF" w:rsidRPr="00AC1BDF" w:rsidRDefault="00AC1BDF" w:rsidP="00AC1BDF">
            <w:pPr>
              <w:tabs>
                <w:tab w:val="left" w:pos="540"/>
              </w:tabs>
              <w:jc w:val="both"/>
              <w:rPr>
                <w:color w:val="000000"/>
                <w:sz w:val="24"/>
                <w:szCs w:val="24"/>
                <w:lang w:val="da-DK" w:eastAsia="en-GB"/>
              </w:rPr>
            </w:pPr>
            <w:r w:rsidRPr="00AC1BDF">
              <w:rPr>
                <w:color w:val="000000"/>
                <w:sz w:val="24"/>
                <w:szCs w:val="24"/>
                <w:lang w:val="da-DK" w:eastAsia="en-GB"/>
              </w:rPr>
              <w:t>Về việc kiểm tra an toàn thực phẩm trong dịp “Tháng hành động vì an toàn thực phẩm” năm 2017.</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lang w:val="da-DK"/>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lang w:val="da-DK"/>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da-DK" w:eastAsia="en-GB"/>
              </w:rPr>
            </w:pPr>
            <w:r w:rsidRPr="00AC1BDF">
              <w:rPr>
                <w:color w:val="000000"/>
                <w:sz w:val="24"/>
                <w:szCs w:val="24"/>
                <w:lang w:val="da-DK" w:eastAsia="en-GB"/>
              </w:rPr>
              <w:t xml:space="preserve">- Kế hoạch số 116/KH-UBND </w:t>
            </w:r>
            <w:r w:rsidRPr="00AC1BDF">
              <w:rPr>
                <w:rFonts w:eastAsia="Calibri"/>
                <w:color w:val="000000"/>
                <w:sz w:val="24"/>
                <w:szCs w:val="24"/>
                <w:lang w:val="da-DK"/>
              </w:rPr>
              <w:t xml:space="preserve">ngày </w:t>
            </w:r>
            <w:r w:rsidRPr="00AC1BDF">
              <w:rPr>
                <w:color w:val="000000"/>
                <w:sz w:val="24"/>
                <w:szCs w:val="24"/>
                <w:lang w:val="da-DK" w:eastAsia="en-GB"/>
              </w:rPr>
              <w:t>07/6/2017</w:t>
            </w:r>
          </w:p>
        </w:tc>
        <w:tc>
          <w:tcPr>
            <w:tcW w:w="2937" w:type="pct"/>
            <w:tcBorders>
              <w:top w:val="dashed" w:sz="4" w:space="0" w:color="auto"/>
              <w:bottom w:val="dashed" w:sz="4" w:space="0" w:color="auto"/>
            </w:tcBorders>
          </w:tcPr>
          <w:p w:rsidR="00AC1BDF" w:rsidRPr="00AC1BDF" w:rsidRDefault="00AC1BDF" w:rsidP="00AC1BDF">
            <w:pPr>
              <w:tabs>
                <w:tab w:val="left" w:pos="540"/>
              </w:tabs>
              <w:jc w:val="both"/>
              <w:rPr>
                <w:color w:val="000000"/>
                <w:sz w:val="24"/>
                <w:szCs w:val="24"/>
                <w:lang w:val="da-DK" w:eastAsia="en-GB"/>
              </w:rPr>
            </w:pPr>
            <w:r w:rsidRPr="00AC1BDF">
              <w:rPr>
                <w:color w:val="000000"/>
                <w:sz w:val="24"/>
                <w:szCs w:val="24"/>
                <w:lang w:val="da-DK" w:eastAsia="en-GB"/>
              </w:rPr>
              <w:t>Về việc triển khai công tác bảo đảm an toàn thực phẩm đối với kinh doanh thức ăn đường phố trên địa bàn huyện Đăk Hà năm 2017.</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lang w:val="da-DK"/>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lang w:val="da-DK"/>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da-DK" w:eastAsia="en-GB"/>
              </w:rPr>
            </w:pPr>
            <w:r w:rsidRPr="00AC1BDF">
              <w:rPr>
                <w:color w:val="000000"/>
                <w:sz w:val="24"/>
                <w:szCs w:val="24"/>
                <w:lang w:val="da-DK" w:eastAsia="en-GB"/>
              </w:rPr>
              <w:t xml:space="preserve">- Quyết định số 125/QĐ-UBND </w:t>
            </w:r>
            <w:r w:rsidRPr="00AC1BDF">
              <w:rPr>
                <w:rFonts w:eastAsia="Calibri"/>
                <w:color w:val="000000"/>
                <w:sz w:val="24"/>
                <w:szCs w:val="24"/>
                <w:lang w:val="da-DK"/>
              </w:rPr>
              <w:t xml:space="preserve">ngày </w:t>
            </w:r>
            <w:r w:rsidRPr="00AC1BDF">
              <w:rPr>
                <w:color w:val="000000"/>
                <w:sz w:val="24"/>
                <w:szCs w:val="24"/>
                <w:lang w:val="da-DK" w:eastAsia="en-GB"/>
              </w:rPr>
              <w:t>15/01/2018</w:t>
            </w:r>
          </w:p>
        </w:tc>
        <w:tc>
          <w:tcPr>
            <w:tcW w:w="2937" w:type="pct"/>
            <w:tcBorders>
              <w:top w:val="dashed" w:sz="4" w:space="0" w:color="auto"/>
              <w:bottom w:val="dashed" w:sz="4" w:space="0" w:color="auto"/>
            </w:tcBorders>
          </w:tcPr>
          <w:p w:rsidR="00AC1BDF" w:rsidRPr="00AC1BDF" w:rsidRDefault="00AC1BDF" w:rsidP="00AC1BDF">
            <w:pPr>
              <w:tabs>
                <w:tab w:val="left" w:pos="540"/>
              </w:tabs>
              <w:jc w:val="both"/>
              <w:rPr>
                <w:color w:val="000000"/>
                <w:sz w:val="24"/>
                <w:szCs w:val="24"/>
                <w:lang w:val="da-DK" w:eastAsia="en-GB"/>
              </w:rPr>
            </w:pPr>
            <w:r w:rsidRPr="00AC1BDF">
              <w:rPr>
                <w:color w:val="000000"/>
                <w:sz w:val="24"/>
                <w:szCs w:val="24"/>
                <w:lang w:val="da-DK" w:eastAsia="en-GB"/>
              </w:rPr>
              <w:t>Về việc thành lập Đoàn kiểm tra hoạt động kinh doanh thương mại và an toàn thực phẩm trên địa bàn huyện trong dịp Tết Nguyên đán Mậu Tuất năm 2018.</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lang w:val="da-DK"/>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lang w:val="da-DK"/>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da-DK" w:eastAsia="en-GB"/>
              </w:rPr>
            </w:pPr>
            <w:r w:rsidRPr="00AC1BDF">
              <w:rPr>
                <w:color w:val="000000"/>
                <w:sz w:val="24"/>
                <w:szCs w:val="24"/>
                <w:lang w:val="da-DK" w:eastAsia="en-GB"/>
              </w:rPr>
              <w:t xml:space="preserve">- Quyết định số 331/QĐ-UBND </w:t>
            </w:r>
            <w:r w:rsidRPr="00AC1BDF">
              <w:rPr>
                <w:rFonts w:eastAsia="Calibri"/>
                <w:color w:val="000000"/>
                <w:sz w:val="24"/>
                <w:szCs w:val="24"/>
                <w:lang w:val="da-DK"/>
              </w:rPr>
              <w:t xml:space="preserve">ngày </w:t>
            </w:r>
            <w:r w:rsidRPr="00AC1BDF">
              <w:rPr>
                <w:color w:val="000000"/>
                <w:sz w:val="24"/>
                <w:szCs w:val="24"/>
                <w:lang w:val="da-DK" w:eastAsia="en-GB"/>
              </w:rPr>
              <w:t>31/01/2018</w:t>
            </w:r>
          </w:p>
        </w:tc>
        <w:tc>
          <w:tcPr>
            <w:tcW w:w="2937" w:type="pct"/>
            <w:tcBorders>
              <w:top w:val="dashed" w:sz="4" w:space="0" w:color="auto"/>
              <w:bottom w:val="dashed" w:sz="4" w:space="0" w:color="auto"/>
            </w:tcBorders>
          </w:tcPr>
          <w:p w:rsidR="00AC1BDF" w:rsidRPr="00AC1BDF" w:rsidRDefault="00AC1BDF" w:rsidP="00AC1BDF">
            <w:pPr>
              <w:tabs>
                <w:tab w:val="left" w:pos="540"/>
              </w:tabs>
              <w:jc w:val="both"/>
              <w:rPr>
                <w:color w:val="000000"/>
                <w:sz w:val="24"/>
                <w:szCs w:val="24"/>
                <w:lang w:val="da-DK" w:eastAsia="en-GB"/>
              </w:rPr>
            </w:pPr>
            <w:r w:rsidRPr="00AC1BDF">
              <w:rPr>
                <w:color w:val="000000"/>
                <w:sz w:val="24"/>
                <w:szCs w:val="24"/>
                <w:lang w:val="da-DK" w:eastAsia="en-GB"/>
              </w:rPr>
              <w:t>Về việc kiện toàn Ban chỉ đạo liên ngành an toàn thực phẩm huyện Đăk Hà.</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lang w:val="da-DK"/>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lang w:val="da-DK"/>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da-DK" w:eastAsia="en-GB"/>
              </w:rPr>
            </w:pPr>
            <w:r w:rsidRPr="00AC1BDF">
              <w:rPr>
                <w:color w:val="000000"/>
                <w:sz w:val="24"/>
                <w:szCs w:val="24"/>
                <w:lang w:val="da-DK" w:eastAsia="en-GB"/>
              </w:rPr>
              <w:t xml:space="preserve">- Quyết định số 317/QĐ-UBND </w:t>
            </w:r>
            <w:r w:rsidRPr="00AC1BDF">
              <w:rPr>
                <w:rFonts w:eastAsia="Calibri"/>
                <w:color w:val="000000"/>
                <w:sz w:val="24"/>
                <w:szCs w:val="24"/>
                <w:lang w:val="da-DK"/>
              </w:rPr>
              <w:t xml:space="preserve">ngày </w:t>
            </w:r>
            <w:r w:rsidRPr="00AC1BDF">
              <w:rPr>
                <w:color w:val="000000"/>
                <w:sz w:val="24"/>
                <w:szCs w:val="24"/>
                <w:lang w:val="da-DK" w:eastAsia="en-GB"/>
              </w:rPr>
              <w:t>31/01/2018</w:t>
            </w:r>
          </w:p>
        </w:tc>
        <w:tc>
          <w:tcPr>
            <w:tcW w:w="2937" w:type="pct"/>
            <w:tcBorders>
              <w:top w:val="dashed" w:sz="4" w:space="0" w:color="auto"/>
              <w:bottom w:val="dashed" w:sz="4" w:space="0" w:color="auto"/>
            </w:tcBorders>
          </w:tcPr>
          <w:p w:rsidR="00AC1BDF" w:rsidRPr="00AC1BDF" w:rsidRDefault="00AC1BDF" w:rsidP="00AC1BDF">
            <w:pPr>
              <w:tabs>
                <w:tab w:val="left" w:pos="540"/>
              </w:tabs>
              <w:jc w:val="both"/>
              <w:rPr>
                <w:color w:val="000000"/>
                <w:sz w:val="24"/>
                <w:szCs w:val="24"/>
                <w:lang w:val="da-DK" w:eastAsia="en-GB"/>
              </w:rPr>
            </w:pPr>
            <w:r w:rsidRPr="00AC1BDF">
              <w:rPr>
                <w:color w:val="000000"/>
                <w:sz w:val="24"/>
                <w:szCs w:val="24"/>
                <w:lang w:val="da-DK" w:eastAsia="en-GB"/>
              </w:rPr>
              <w:t>Về việc ban hành kế hoạch triển khai công tác kiểm tra về an toàn thực phẩm năm 2018 trên địa bàn huyện Đăk Hà.</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lang w:val="da-DK"/>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lang w:val="da-DK"/>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da-DK" w:eastAsia="en-GB"/>
              </w:rPr>
            </w:pPr>
            <w:r w:rsidRPr="00AC1BDF">
              <w:rPr>
                <w:color w:val="000000"/>
                <w:sz w:val="24"/>
                <w:szCs w:val="24"/>
                <w:lang w:val="da-DK" w:eastAsia="en-GB"/>
              </w:rPr>
              <w:t xml:space="preserve">- Kế hoạch số 33/KH-UBND </w:t>
            </w:r>
            <w:r w:rsidRPr="00AC1BDF">
              <w:rPr>
                <w:rFonts w:eastAsia="Calibri"/>
                <w:color w:val="000000"/>
                <w:sz w:val="24"/>
                <w:szCs w:val="24"/>
                <w:lang w:val="da-DK"/>
              </w:rPr>
              <w:t xml:space="preserve">ngày </w:t>
            </w:r>
            <w:r w:rsidRPr="00AC1BDF">
              <w:rPr>
                <w:color w:val="000000"/>
                <w:sz w:val="24"/>
                <w:szCs w:val="24"/>
                <w:lang w:val="da-DK" w:eastAsia="en-GB"/>
              </w:rPr>
              <w:t>30/01/2018</w:t>
            </w:r>
          </w:p>
        </w:tc>
        <w:tc>
          <w:tcPr>
            <w:tcW w:w="2937" w:type="pct"/>
            <w:tcBorders>
              <w:top w:val="dashed" w:sz="4" w:space="0" w:color="auto"/>
              <w:bottom w:val="dashed" w:sz="4" w:space="0" w:color="auto"/>
            </w:tcBorders>
          </w:tcPr>
          <w:p w:rsidR="00AC1BDF" w:rsidRPr="00AC1BDF" w:rsidRDefault="00AC1BDF" w:rsidP="00AC1BDF">
            <w:pPr>
              <w:tabs>
                <w:tab w:val="left" w:pos="540"/>
              </w:tabs>
              <w:jc w:val="both"/>
              <w:rPr>
                <w:color w:val="000000"/>
                <w:sz w:val="24"/>
                <w:szCs w:val="24"/>
                <w:lang w:val="da-DK" w:eastAsia="en-GB"/>
              </w:rPr>
            </w:pPr>
            <w:r w:rsidRPr="00AC1BDF">
              <w:rPr>
                <w:color w:val="000000"/>
                <w:sz w:val="24"/>
                <w:szCs w:val="24"/>
                <w:lang w:val="da-DK" w:eastAsia="en-GB"/>
              </w:rPr>
              <w:t>Về việc triển khai công tác bảo đảm an toàn thực phẩm năm 2018.</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lang w:val="da-DK"/>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lang w:val="da-DK"/>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da-DK" w:eastAsia="en-GB"/>
              </w:rPr>
            </w:pPr>
            <w:r w:rsidRPr="00AC1BDF">
              <w:rPr>
                <w:color w:val="000000"/>
                <w:sz w:val="24"/>
                <w:szCs w:val="24"/>
                <w:lang w:val="da-DK" w:eastAsia="en-GB"/>
              </w:rPr>
              <w:t xml:space="preserve">- Quyết định số 564/QĐ-UBND </w:t>
            </w:r>
            <w:r w:rsidRPr="00AC1BDF">
              <w:rPr>
                <w:rFonts w:eastAsia="Calibri"/>
                <w:color w:val="000000"/>
                <w:sz w:val="24"/>
                <w:szCs w:val="24"/>
                <w:lang w:val="da-DK"/>
              </w:rPr>
              <w:t xml:space="preserve">ngày </w:t>
            </w:r>
            <w:r w:rsidRPr="00AC1BDF">
              <w:rPr>
                <w:color w:val="000000"/>
                <w:sz w:val="24"/>
                <w:szCs w:val="24"/>
                <w:lang w:val="da-DK" w:eastAsia="en-GB"/>
              </w:rPr>
              <w:t>08/3/2018</w:t>
            </w:r>
          </w:p>
        </w:tc>
        <w:tc>
          <w:tcPr>
            <w:tcW w:w="2937" w:type="pct"/>
            <w:tcBorders>
              <w:top w:val="dashed" w:sz="4" w:space="0" w:color="auto"/>
              <w:bottom w:val="dashed" w:sz="4" w:space="0" w:color="auto"/>
            </w:tcBorders>
          </w:tcPr>
          <w:p w:rsidR="00AC1BDF" w:rsidRPr="00AC1BDF" w:rsidRDefault="00AC1BDF" w:rsidP="00AC1BDF">
            <w:pPr>
              <w:tabs>
                <w:tab w:val="left" w:pos="540"/>
              </w:tabs>
              <w:jc w:val="both"/>
              <w:rPr>
                <w:color w:val="000000"/>
                <w:sz w:val="24"/>
                <w:szCs w:val="24"/>
                <w:lang w:val="da-DK" w:eastAsia="en-GB"/>
              </w:rPr>
            </w:pPr>
            <w:r w:rsidRPr="00AC1BDF">
              <w:rPr>
                <w:color w:val="000000"/>
                <w:sz w:val="24"/>
                <w:szCs w:val="24"/>
                <w:lang w:val="da-DK" w:eastAsia="en-GB"/>
              </w:rPr>
              <w:t>Về việc thành lập Đoàn kiểm tra chuyên ngành an toàn thực phẩm thuộc phạm vi quản lý của ngành Y tế năm 2018 trên địa bàn huyện.</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lang w:val="da-DK"/>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lang w:val="da-DK"/>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da-DK" w:eastAsia="en-GB"/>
              </w:rPr>
            </w:pPr>
            <w:r w:rsidRPr="00AC1BDF">
              <w:rPr>
                <w:color w:val="000000"/>
                <w:sz w:val="24"/>
                <w:szCs w:val="24"/>
                <w:lang w:val="da-DK" w:eastAsia="en-GB"/>
              </w:rPr>
              <w:t xml:space="preserve">- Quyết định số 939/QĐ-UBND </w:t>
            </w:r>
            <w:r w:rsidRPr="00AC1BDF">
              <w:rPr>
                <w:rFonts w:eastAsia="Calibri"/>
                <w:color w:val="000000"/>
                <w:sz w:val="24"/>
                <w:szCs w:val="24"/>
                <w:lang w:val="da-DK"/>
              </w:rPr>
              <w:t xml:space="preserve">ngày </w:t>
            </w:r>
            <w:r w:rsidRPr="00AC1BDF">
              <w:rPr>
                <w:color w:val="000000"/>
                <w:sz w:val="24"/>
                <w:szCs w:val="24"/>
                <w:lang w:val="vi-VN" w:eastAsia="en-GB"/>
              </w:rPr>
              <w:t>1</w:t>
            </w:r>
            <w:r w:rsidRPr="00AC1BDF">
              <w:rPr>
                <w:color w:val="000000"/>
                <w:sz w:val="24"/>
                <w:szCs w:val="24"/>
                <w:lang w:val="da-DK" w:eastAsia="en-GB"/>
              </w:rPr>
              <w:t>3/4/2018</w:t>
            </w:r>
          </w:p>
        </w:tc>
        <w:tc>
          <w:tcPr>
            <w:tcW w:w="2937" w:type="pct"/>
            <w:tcBorders>
              <w:top w:val="dashed" w:sz="4" w:space="0" w:color="auto"/>
              <w:bottom w:val="dashed" w:sz="4" w:space="0" w:color="auto"/>
            </w:tcBorders>
          </w:tcPr>
          <w:p w:rsidR="00AC1BDF" w:rsidRPr="00AC1BDF" w:rsidRDefault="00AC1BDF" w:rsidP="00AC1BDF">
            <w:pPr>
              <w:tabs>
                <w:tab w:val="left" w:pos="540"/>
              </w:tabs>
              <w:jc w:val="both"/>
              <w:rPr>
                <w:color w:val="000000"/>
                <w:sz w:val="24"/>
                <w:szCs w:val="24"/>
                <w:lang w:val="da-DK" w:eastAsia="en-GB"/>
              </w:rPr>
            </w:pPr>
            <w:r w:rsidRPr="00AC1BDF">
              <w:rPr>
                <w:color w:val="000000"/>
                <w:sz w:val="24"/>
                <w:szCs w:val="24"/>
                <w:lang w:val="da-DK" w:eastAsia="en-GB"/>
              </w:rPr>
              <w:t>Về việc thành lập Đoàn kiểm tra liên ngành</w:t>
            </w:r>
            <w:r w:rsidRPr="00AC1BDF">
              <w:rPr>
                <w:color w:val="000000"/>
                <w:sz w:val="24"/>
                <w:szCs w:val="24"/>
                <w:lang w:val="vi-VN" w:eastAsia="en-GB"/>
              </w:rPr>
              <w:t xml:space="preserve"> về </w:t>
            </w:r>
            <w:r w:rsidRPr="00AC1BDF">
              <w:rPr>
                <w:color w:val="000000"/>
                <w:sz w:val="24"/>
                <w:szCs w:val="24"/>
                <w:lang w:val="da-DK" w:eastAsia="en-GB"/>
              </w:rPr>
              <w:t>an toàn thực phẩm trong “Tháng hành động vì an toàn thực phẩm” năm 2018.</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lang w:val="da-DK"/>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lang w:val="da-DK"/>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da-DK" w:eastAsia="en-GB"/>
              </w:rPr>
            </w:pPr>
            <w:r w:rsidRPr="00AC1BDF">
              <w:rPr>
                <w:color w:val="000000"/>
                <w:sz w:val="24"/>
                <w:szCs w:val="24"/>
                <w:lang w:val="da-DK" w:eastAsia="en-GB"/>
              </w:rPr>
              <w:t xml:space="preserve">- Kế hoạch số </w:t>
            </w:r>
            <w:r w:rsidRPr="00AC1BDF">
              <w:rPr>
                <w:color w:val="000000"/>
                <w:sz w:val="24"/>
                <w:szCs w:val="24"/>
                <w:lang w:val="vi-VN" w:eastAsia="vi-VN"/>
              </w:rPr>
              <w:t>75/KH-UBND</w:t>
            </w:r>
            <w:r w:rsidRPr="00AC1BDF">
              <w:rPr>
                <w:color w:val="000000"/>
                <w:sz w:val="24"/>
                <w:szCs w:val="24"/>
                <w:lang w:val="da-DK" w:eastAsia="en-GB"/>
              </w:rPr>
              <w:t xml:space="preserve"> </w:t>
            </w:r>
            <w:r w:rsidRPr="00AC1BDF">
              <w:rPr>
                <w:rFonts w:eastAsia="Calibri"/>
                <w:color w:val="000000"/>
                <w:sz w:val="24"/>
                <w:szCs w:val="24"/>
                <w:lang w:val="da-DK"/>
              </w:rPr>
              <w:t xml:space="preserve">ngày </w:t>
            </w:r>
            <w:r w:rsidRPr="00AC1BDF">
              <w:rPr>
                <w:color w:val="000000"/>
                <w:sz w:val="24"/>
                <w:szCs w:val="24"/>
                <w:lang w:val="vi-VN" w:eastAsia="vi-VN"/>
              </w:rPr>
              <w:t>12/4/2018</w:t>
            </w:r>
          </w:p>
        </w:tc>
        <w:tc>
          <w:tcPr>
            <w:tcW w:w="2937" w:type="pct"/>
            <w:tcBorders>
              <w:top w:val="dashed" w:sz="4" w:space="0" w:color="auto"/>
              <w:bottom w:val="dashed" w:sz="4" w:space="0" w:color="auto"/>
            </w:tcBorders>
          </w:tcPr>
          <w:p w:rsidR="00AC1BDF" w:rsidRPr="00AC1BDF" w:rsidRDefault="00AC1BDF" w:rsidP="00AC1BDF">
            <w:pPr>
              <w:tabs>
                <w:tab w:val="left" w:pos="540"/>
              </w:tabs>
              <w:jc w:val="both"/>
              <w:rPr>
                <w:color w:val="000000"/>
                <w:sz w:val="24"/>
                <w:szCs w:val="24"/>
                <w:lang w:val="vi-VN" w:eastAsia="en-GB"/>
              </w:rPr>
            </w:pPr>
            <w:r w:rsidRPr="00AC1BDF">
              <w:rPr>
                <w:color w:val="000000"/>
                <w:sz w:val="24"/>
                <w:szCs w:val="24"/>
                <w:lang w:val="da-DK" w:eastAsia="en-GB"/>
              </w:rPr>
              <w:t xml:space="preserve">Về việc </w:t>
            </w:r>
            <w:r w:rsidRPr="00AC1BDF">
              <w:rPr>
                <w:color w:val="000000"/>
                <w:sz w:val="24"/>
                <w:szCs w:val="24"/>
                <w:lang w:val="vi-VN" w:eastAsia="vi-VN"/>
              </w:rPr>
              <w:t xml:space="preserve">tổ chức </w:t>
            </w:r>
            <w:r w:rsidRPr="00AC1BDF">
              <w:rPr>
                <w:color w:val="000000"/>
                <w:sz w:val="24"/>
                <w:szCs w:val="24"/>
                <w:lang w:val="da-DK" w:eastAsia="vi-VN"/>
              </w:rPr>
              <w:t>H</w:t>
            </w:r>
            <w:r w:rsidRPr="00AC1BDF">
              <w:rPr>
                <w:color w:val="000000"/>
                <w:sz w:val="24"/>
                <w:szCs w:val="24"/>
                <w:lang w:val="vi-VN" w:eastAsia="vi-VN"/>
              </w:rPr>
              <w:t>ội nghị triển khai “Tháng hành động vì an toàn thực phẩm” năm 2018 trên địa bàn huyện</w:t>
            </w:r>
            <w:r w:rsidRPr="00AC1BDF">
              <w:rPr>
                <w:color w:val="000000"/>
                <w:sz w:val="24"/>
                <w:szCs w:val="24"/>
                <w:lang w:val="da-DK" w:eastAsia="vi-VN"/>
              </w:rPr>
              <w:t>.</w:t>
            </w:r>
          </w:p>
        </w:tc>
      </w:tr>
      <w:tr w:rsidR="00AC1BDF" w:rsidRPr="00AC1BDF" w:rsidTr="007A541E">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single" w:sz="4" w:space="0" w:color="auto"/>
            </w:tcBorders>
          </w:tcPr>
          <w:p w:rsidR="00AC1BDF" w:rsidRPr="00AC1BDF" w:rsidRDefault="00AC1BDF" w:rsidP="00AC1BDF">
            <w:pPr>
              <w:contextualSpacing/>
              <w:jc w:val="both"/>
              <w:rPr>
                <w:rFonts w:eastAsia="Calibri"/>
                <w:color w:val="000000"/>
                <w:sz w:val="24"/>
                <w:szCs w:val="24"/>
                <w:lang w:val="da-DK"/>
              </w:rPr>
            </w:pPr>
          </w:p>
        </w:tc>
        <w:tc>
          <w:tcPr>
            <w:tcW w:w="728" w:type="pct"/>
            <w:tcBorders>
              <w:top w:val="nil"/>
              <w:bottom w:val="single" w:sz="4" w:space="0" w:color="auto"/>
            </w:tcBorders>
            <w:vAlign w:val="center"/>
          </w:tcPr>
          <w:p w:rsidR="00AC1BDF" w:rsidRPr="00AC1BDF" w:rsidRDefault="00AC1BDF" w:rsidP="00AC1BDF">
            <w:pPr>
              <w:jc w:val="both"/>
              <w:rPr>
                <w:rFonts w:eastAsia="Calibri"/>
                <w:color w:val="000000"/>
                <w:sz w:val="24"/>
                <w:szCs w:val="24"/>
                <w:lang w:val="da-DK"/>
              </w:rPr>
            </w:pPr>
          </w:p>
        </w:tc>
        <w:tc>
          <w:tcPr>
            <w:tcW w:w="979" w:type="pct"/>
            <w:tcBorders>
              <w:top w:val="dashed" w:sz="4" w:space="0" w:color="auto"/>
              <w:bottom w:val="single" w:sz="4" w:space="0" w:color="auto"/>
            </w:tcBorders>
          </w:tcPr>
          <w:p w:rsidR="00AC1BDF" w:rsidRPr="00AC1BDF" w:rsidRDefault="00AC1BDF" w:rsidP="00AC1BDF">
            <w:pPr>
              <w:rPr>
                <w:color w:val="000000"/>
                <w:sz w:val="24"/>
                <w:szCs w:val="24"/>
                <w:lang w:val="da-DK" w:eastAsia="en-GB"/>
              </w:rPr>
            </w:pPr>
            <w:r w:rsidRPr="00AC1BDF">
              <w:rPr>
                <w:color w:val="000000"/>
                <w:sz w:val="24"/>
                <w:szCs w:val="24"/>
                <w:lang w:val="da-DK" w:eastAsia="en-GB"/>
              </w:rPr>
              <w:t xml:space="preserve">- Quyết định số 1066/QĐ-UBND </w:t>
            </w:r>
            <w:r w:rsidRPr="00AC1BDF">
              <w:rPr>
                <w:rFonts w:eastAsia="Calibri"/>
                <w:color w:val="000000"/>
                <w:sz w:val="24"/>
                <w:szCs w:val="24"/>
                <w:lang w:val="da-DK"/>
              </w:rPr>
              <w:t xml:space="preserve">ngày </w:t>
            </w:r>
            <w:r w:rsidRPr="00AC1BDF">
              <w:rPr>
                <w:color w:val="000000"/>
                <w:sz w:val="24"/>
                <w:szCs w:val="24"/>
                <w:lang w:val="da-DK" w:eastAsia="en-GB"/>
              </w:rPr>
              <w:t>04/5/2018</w:t>
            </w:r>
          </w:p>
        </w:tc>
        <w:tc>
          <w:tcPr>
            <w:tcW w:w="2937" w:type="pct"/>
            <w:tcBorders>
              <w:top w:val="dashed" w:sz="4" w:space="0" w:color="auto"/>
              <w:bottom w:val="single" w:sz="4" w:space="0" w:color="auto"/>
            </w:tcBorders>
          </w:tcPr>
          <w:p w:rsidR="00AC1BDF" w:rsidRPr="00AC1BDF" w:rsidRDefault="00AC1BDF" w:rsidP="00AC1BDF">
            <w:pPr>
              <w:jc w:val="both"/>
              <w:rPr>
                <w:color w:val="000000"/>
                <w:sz w:val="24"/>
                <w:szCs w:val="24"/>
                <w:lang w:val="da-DK" w:eastAsia="en-GB"/>
              </w:rPr>
            </w:pPr>
            <w:r w:rsidRPr="00AC1BDF">
              <w:rPr>
                <w:color w:val="000000"/>
                <w:sz w:val="24"/>
                <w:szCs w:val="24"/>
                <w:lang w:val="da-DK" w:eastAsia="en-GB"/>
              </w:rPr>
              <w:t>Về việc thành lập Đoàn kiểm tra liên ngành về hoạt động sản xuất, kinh doanh vật tư nông nghiệp và sản phẩm nông lâm thủy sản trên địa bàn huyện.</w:t>
            </w:r>
          </w:p>
        </w:tc>
      </w:tr>
      <w:tr w:rsidR="00AC1BDF" w:rsidRPr="00AC1BDF" w:rsidTr="007A541E">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single" w:sz="4" w:space="0" w:color="auto"/>
              <w:bottom w:val="nil"/>
            </w:tcBorders>
          </w:tcPr>
          <w:p w:rsidR="00AC1BDF" w:rsidRPr="00AC1BDF" w:rsidRDefault="00AC1BDF" w:rsidP="00AC1BDF">
            <w:pPr>
              <w:contextualSpacing/>
              <w:jc w:val="both"/>
              <w:rPr>
                <w:rFonts w:eastAsia="Calibri"/>
                <w:color w:val="000000"/>
                <w:sz w:val="24"/>
                <w:szCs w:val="24"/>
                <w:lang w:val="da-DK"/>
              </w:rPr>
            </w:pPr>
          </w:p>
        </w:tc>
        <w:tc>
          <w:tcPr>
            <w:tcW w:w="728" w:type="pct"/>
            <w:tcBorders>
              <w:top w:val="single" w:sz="4" w:space="0" w:color="auto"/>
              <w:bottom w:val="nil"/>
            </w:tcBorders>
            <w:vAlign w:val="center"/>
          </w:tcPr>
          <w:p w:rsidR="00AC1BDF" w:rsidRPr="00AC1BDF" w:rsidRDefault="00AC1BDF" w:rsidP="00AC1BDF">
            <w:pPr>
              <w:jc w:val="both"/>
              <w:rPr>
                <w:rFonts w:eastAsia="Calibri"/>
                <w:color w:val="000000"/>
                <w:sz w:val="24"/>
                <w:szCs w:val="24"/>
                <w:lang w:val="da-DK"/>
              </w:rPr>
            </w:pPr>
          </w:p>
        </w:tc>
        <w:tc>
          <w:tcPr>
            <w:tcW w:w="979" w:type="pct"/>
            <w:tcBorders>
              <w:top w:val="single" w:sz="4" w:space="0" w:color="auto"/>
              <w:bottom w:val="dashed" w:sz="4" w:space="0" w:color="auto"/>
            </w:tcBorders>
          </w:tcPr>
          <w:p w:rsidR="00AC1BDF" w:rsidRPr="00AC1BDF" w:rsidRDefault="00AC1BDF" w:rsidP="00AC1BDF">
            <w:pPr>
              <w:rPr>
                <w:color w:val="000000"/>
                <w:sz w:val="24"/>
                <w:szCs w:val="24"/>
                <w:lang w:val="da-DK" w:eastAsia="en-GB"/>
              </w:rPr>
            </w:pPr>
            <w:r w:rsidRPr="00AC1BDF">
              <w:rPr>
                <w:color w:val="000000"/>
                <w:sz w:val="24"/>
                <w:szCs w:val="24"/>
                <w:lang w:val="da-DK" w:eastAsia="en-GB"/>
              </w:rPr>
              <w:t xml:space="preserve">- Kế hoạch số 86/KH-UBND </w:t>
            </w:r>
            <w:r w:rsidRPr="00AC1BDF">
              <w:rPr>
                <w:rFonts w:eastAsia="Calibri"/>
                <w:color w:val="000000"/>
                <w:sz w:val="24"/>
                <w:szCs w:val="24"/>
                <w:lang w:val="da-DK"/>
              </w:rPr>
              <w:t xml:space="preserve">ngày </w:t>
            </w:r>
            <w:r w:rsidRPr="00AC1BDF">
              <w:rPr>
                <w:color w:val="000000"/>
                <w:sz w:val="24"/>
                <w:szCs w:val="24"/>
                <w:lang w:val="da-DK" w:eastAsia="en-GB"/>
              </w:rPr>
              <w:t>12/5/2018</w:t>
            </w:r>
          </w:p>
        </w:tc>
        <w:tc>
          <w:tcPr>
            <w:tcW w:w="2937" w:type="pct"/>
            <w:tcBorders>
              <w:top w:val="single" w:sz="4" w:space="0" w:color="auto"/>
              <w:bottom w:val="dashed" w:sz="4" w:space="0" w:color="auto"/>
            </w:tcBorders>
          </w:tcPr>
          <w:p w:rsidR="00AC1BDF" w:rsidRPr="00AC1BDF" w:rsidRDefault="00AC1BDF" w:rsidP="00AC1BDF">
            <w:pPr>
              <w:jc w:val="both"/>
              <w:rPr>
                <w:color w:val="000000"/>
                <w:sz w:val="24"/>
                <w:szCs w:val="24"/>
                <w:lang w:val="da-DK" w:eastAsia="en-GB"/>
              </w:rPr>
            </w:pPr>
            <w:r w:rsidRPr="00AC1BDF">
              <w:rPr>
                <w:color w:val="000000"/>
                <w:sz w:val="24"/>
                <w:szCs w:val="24"/>
                <w:lang w:val="da-DK" w:eastAsia="en-GB"/>
              </w:rPr>
              <w:t>Về việc kiểm tra các cơ sở sản xuất kinh doanh vật tư nông nghiệp và sản phẩm nông lâm sản chủ lực trên địa bàn huyện.</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lang w:val="da-DK"/>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lang w:val="da-DK"/>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da-DK" w:eastAsia="en-GB"/>
              </w:rPr>
            </w:pPr>
            <w:r w:rsidRPr="00AC1BDF">
              <w:rPr>
                <w:color w:val="000000"/>
                <w:sz w:val="24"/>
                <w:szCs w:val="24"/>
                <w:lang w:val="da-DK" w:eastAsia="en-GB"/>
              </w:rPr>
              <w:t xml:space="preserve">- Kế hoạch số 01/KH-UBND </w:t>
            </w:r>
            <w:r w:rsidRPr="00AC1BDF">
              <w:rPr>
                <w:rFonts w:eastAsia="Calibri"/>
                <w:color w:val="000000"/>
                <w:sz w:val="24"/>
                <w:szCs w:val="24"/>
                <w:lang w:val="da-DK"/>
              </w:rPr>
              <w:t xml:space="preserve">ngày </w:t>
            </w:r>
            <w:r w:rsidRPr="00AC1BDF">
              <w:rPr>
                <w:color w:val="000000"/>
                <w:sz w:val="24"/>
                <w:szCs w:val="24"/>
                <w:lang w:val="da-DK" w:eastAsia="en-GB"/>
              </w:rPr>
              <w:t>05/01/2018</w:t>
            </w:r>
          </w:p>
        </w:tc>
        <w:tc>
          <w:tcPr>
            <w:tcW w:w="2937" w:type="pct"/>
            <w:tcBorders>
              <w:top w:val="dashed" w:sz="4" w:space="0" w:color="auto"/>
              <w:bottom w:val="dashed" w:sz="4" w:space="0" w:color="auto"/>
            </w:tcBorders>
          </w:tcPr>
          <w:p w:rsidR="00AC1BDF" w:rsidRPr="00AC1BDF" w:rsidRDefault="00AC1BDF" w:rsidP="00AC1BDF">
            <w:pPr>
              <w:jc w:val="both"/>
              <w:rPr>
                <w:color w:val="000000"/>
                <w:sz w:val="24"/>
                <w:szCs w:val="24"/>
                <w:lang w:val="da-DK" w:eastAsia="en-GB"/>
              </w:rPr>
            </w:pPr>
            <w:r w:rsidRPr="00AC1BDF">
              <w:rPr>
                <w:color w:val="000000"/>
                <w:sz w:val="24"/>
                <w:szCs w:val="24"/>
                <w:lang w:val="da-DK" w:eastAsia="en-GB"/>
              </w:rPr>
              <w:t>Về việc hoat động của Đội kiểm tra liên ngành về công tác giết mỗ gia súc trên địa bàn huyện.</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lang w:val="da-DK"/>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lang w:val="da-DK"/>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en-GB" w:eastAsia="en-GB"/>
              </w:rPr>
            </w:pPr>
            <w:r w:rsidRPr="00AC1BDF">
              <w:rPr>
                <w:color w:val="000000"/>
                <w:sz w:val="24"/>
                <w:szCs w:val="24"/>
                <w:lang w:val="en-GB" w:eastAsia="en-GB"/>
              </w:rPr>
              <w:t xml:space="preserve">- Công văn số 661/UBND-TH </w:t>
            </w:r>
            <w:r w:rsidRPr="00AC1BDF">
              <w:rPr>
                <w:rFonts w:eastAsia="Calibri"/>
                <w:color w:val="000000"/>
                <w:sz w:val="24"/>
                <w:szCs w:val="24"/>
                <w:lang w:val="da-DK"/>
              </w:rPr>
              <w:t xml:space="preserve">ngày </w:t>
            </w:r>
            <w:r w:rsidRPr="00AC1BDF">
              <w:rPr>
                <w:color w:val="000000"/>
                <w:sz w:val="24"/>
                <w:szCs w:val="24"/>
                <w:lang w:val="en-GB" w:eastAsia="en-GB"/>
              </w:rPr>
              <w:t>16/5/2018</w:t>
            </w:r>
          </w:p>
        </w:tc>
        <w:tc>
          <w:tcPr>
            <w:tcW w:w="2937" w:type="pct"/>
            <w:tcBorders>
              <w:top w:val="dashed" w:sz="4" w:space="0" w:color="auto"/>
              <w:bottom w:val="dashed" w:sz="4" w:space="0" w:color="auto"/>
            </w:tcBorders>
          </w:tcPr>
          <w:p w:rsidR="00AC1BDF" w:rsidRPr="00AC1BDF" w:rsidRDefault="00AC1BDF" w:rsidP="00AC1BDF">
            <w:pPr>
              <w:jc w:val="both"/>
              <w:rPr>
                <w:color w:val="000000"/>
                <w:sz w:val="24"/>
                <w:szCs w:val="24"/>
                <w:lang w:val="en-GB" w:eastAsia="en-GB"/>
              </w:rPr>
            </w:pPr>
            <w:r w:rsidRPr="00AC1BDF">
              <w:rPr>
                <w:color w:val="000000"/>
                <w:sz w:val="24"/>
                <w:szCs w:val="24"/>
                <w:lang w:val="en-GB" w:eastAsia="en-GB"/>
              </w:rPr>
              <w:t>Chỉ đạo UBND các xã, thị trấn tăng cường công tác quản lý an toàn thực phẩm thuộc trách nhiệm phân cấp quản lý của ngành Công Thương trên địa bàn huyện.</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lang w:val="en-AU"/>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eastAsia="x-none"/>
              </w:rPr>
            </w:pPr>
            <w:r w:rsidRPr="00AC1BDF">
              <w:rPr>
                <w:color w:val="000000"/>
                <w:sz w:val="24"/>
                <w:szCs w:val="24"/>
                <w:lang w:eastAsia="x-none"/>
              </w:rPr>
              <w:t xml:space="preserve">- Kế hoạch số 149/KH-UBND </w:t>
            </w:r>
            <w:r w:rsidRPr="00AC1BDF">
              <w:rPr>
                <w:rFonts w:eastAsia="Calibri"/>
                <w:color w:val="000000"/>
                <w:sz w:val="24"/>
                <w:szCs w:val="24"/>
                <w:lang w:val="da-DK"/>
              </w:rPr>
              <w:t xml:space="preserve">ngày </w:t>
            </w:r>
            <w:r w:rsidRPr="00AC1BDF">
              <w:rPr>
                <w:color w:val="000000"/>
                <w:sz w:val="24"/>
                <w:szCs w:val="24"/>
                <w:lang w:eastAsia="x-none"/>
              </w:rPr>
              <w:t>29/8/2018</w:t>
            </w:r>
          </w:p>
        </w:tc>
        <w:tc>
          <w:tcPr>
            <w:tcW w:w="2937" w:type="pct"/>
            <w:tcBorders>
              <w:top w:val="dashed" w:sz="4" w:space="0" w:color="auto"/>
              <w:bottom w:val="dashed" w:sz="4" w:space="0" w:color="auto"/>
            </w:tcBorders>
          </w:tcPr>
          <w:p w:rsidR="00AC1BDF" w:rsidRPr="00AC1BDF" w:rsidRDefault="00AC1BDF" w:rsidP="00AC1BDF">
            <w:pPr>
              <w:jc w:val="both"/>
              <w:rPr>
                <w:color w:val="000000"/>
                <w:sz w:val="24"/>
                <w:szCs w:val="24"/>
                <w:lang w:val="en-GB" w:eastAsia="en-GB"/>
              </w:rPr>
            </w:pPr>
            <w:r w:rsidRPr="00AC1BDF">
              <w:rPr>
                <w:color w:val="000000"/>
                <w:sz w:val="24"/>
                <w:szCs w:val="24"/>
                <w:lang w:val="en-GB" w:eastAsia="en-GB"/>
              </w:rPr>
              <w:t>Về triển khai Hội nghị tập huấn Tổ chỉ đạo theo dõi, thống kê công tác an toàn thực phẩm ở cấp xã.</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lang w:val="en-AU"/>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en-GB" w:eastAsia="en-GB"/>
              </w:rPr>
            </w:pPr>
            <w:r w:rsidRPr="00AC1BDF">
              <w:rPr>
                <w:color w:val="000000"/>
                <w:sz w:val="24"/>
                <w:szCs w:val="24"/>
                <w:lang w:val="en-GB" w:eastAsia="en-GB"/>
              </w:rPr>
              <w:t xml:space="preserve">- Kế hoạch số 189/KH-UBND </w:t>
            </w:r>
            <w:r w:rsidRPr="00AC1BDF">
              <w:rPr>
                <w:rFonts w:eastAsia="Calibri"/>
                <w:color w:val="000000"/>
                <w:sz w:val="24"/>
                <w:szCs w:val="24"/>
                <w:lang w:val="da-DK"/>
              </w:rPr>
              <w:t xml:space="preserve">ngày </w:t>
            </w:r>
            <w:r w:rsidRPr="00AC1BDF">
              <w:rPr>
                <w:color w:val="000000"/>
                <w:sz w:val="24"/>
                <w:szCs w:val="24"/>
                <w:lang w:val="en-GB" w:eastAsia="en-GB"/>
              </w:rPr>
              <w:t>12/12/2018</w:t>
            </w:r>
          </w:p>
        </w:tc>
        <w:tc>
          <w:tcPr>
            <w:tcW w:w="2937" w:type="pct"/>
            <w:tcBorders>
              <w:top w:val="dashed" w:sz="4" w:space="0" w:color="auto"/>
              <w:bottom w:val="dashed" w:sz="4" w:space="0" w:color="auto"/>
            </w:tcBorders>
          </w:tcPr>
          <w:p w:rsidR="00AC1BDF" w:rsidRPr="00AC1BDF" w:rsidRDefault="00AC1BDF" w:rsidP="00AC1BDF">
            <w:pPr>
              <w:jc w:val="both"/>
              <w:rPr>
                <w:color w:val="000000"/>
                <w:sz w:val="24"/>
                <w:szCs w:val="24"/>
                <w:lang w:val="en-GB" w:eastAsia="en-GB"/>
              </w:rPr>
            </w:pPr>
            <w:r w:rsidRPr="00AC1BDF">
              <w:rPr>
                <w:color w:val="000000"/>
                <w:sz w:val="24"/>
                <w:szCs w:val="24"/>
                <w:lang w:val="en-GB" w:eastAsia="en-GB"/>
              </w:rPr>
              <w:t>Kiểm tra hoạt động kinh doanh thương mại, an toàn vệ sinh thực phẩm thuộc trách nhiệm của Ngành Công Thương trên địa bàn huyện năm 2019.</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lang w:val="en-AU"/>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en-GB" w:eastAsia="en-GB"/>
              </w:rPr>
            </w:pPr>
            <w:r w:rsidRPr="00AC1BDF">
              <w:rPr>
                <w:color w:val="000000"/>
                <w:sz w:val="24"/>
                <w:szCs w:val="24"/>
                <w:lang w:val="en-GB" w:eastAsia="en-GB"/>
              </w:rPr>
              <w:t xml:space="preserve">- Quyết định số 3738/QĐ-UBND </w:t>
            </w:r>
            <w:r w:rsidRPr="00AC1BDF">
              <w:rPr>
                <w:rFonts w:eastAsia="Calibri"/>
                <w:color w:val="000000"/>
                <w:sz w:val="24"/>
                <w:szCs w:val="24"/>
                <w:lang w:val="da-DK"/>
              </w:rPr>
              <w:t xml:space="preserve">ngày </w:t>
            </w:r>
            <w:r w:rsidRPr="00AC1BDF">
              <w:rPr>
                <w:color w:val="000000"/>
                <w:sz w:val="24"/>
                <w:szCs w:val="24"/>
                <w:lang w:val="en-GB" w:eastAsia="en-GB"/>
              </w:rPr>
              <w:t>12/12/2018</w:t>
            </w:r>
          </w:p>
        </w:tc>
        <w:tc>
          <w:tcPr>
            <w:tcW w:w="2937" w:type="pct"/>
            <w:tcBorders>
              <w:top w:val="dashed" w:sz="4" w:space="0" w:color="auto"/>
              <w:bottom w:val="dashed" w:sz="4" w:space="0" w:color="auto"/>
            </w:tcBorders>
          </w:tcPr>
          <w:p w:rsidR="00AC1BDF" w:rsidRPr="00AC1BDF" w:rsidRDefault="00AC1BDF" w:rsidP="00AC1BDF">
            <w:pPr>
              <w:jc w:val="both"/>
              <w:rPr>
                <w:color w:val="000000"/>
                <w:sz w:val="24"/>
                <w:szCs w:val="24"/>
                <w:lang w:val="en-GB" w:eastAsia="en-GB"/>
              </w:rPr>
            </w:pPr>
            <w:r w:rsidRPr="00AC1BDF">
              <w:rPr>
                <w:color w:val="000000"/>
                <w:sz w:val="24"/>
                <w:szCs w:val="24"/>
                <w:lang w:val="en-GB" w:eastAsia="en-GB"/>
              </w:rPr>
              <w:t>Về việc thành lập Đoàn kiểm tra liên ngành kiểm tra hoạt động thương mại và an toàn vệ sinh thực phẩm trên địa bàn huyện trong dịp Tết Nguyên đán Kỷ Hợi 2019.</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lang w:val="en-AU"/>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en-GB" w:eastAsia="en-GB"/>
              </w:rPr>
            </w:pPr>
            <w:r w:rsidRPr="00AC1BDF">
              <w:rPr>
                <w:color w:val="000000"/>
                <w:sz w:val="24"/>
                <w:szCs w:val="24"/>
                <w:lang w:val="en-GB" w:eastAsia="en-GB"/>
              </w:rPr>
              <w:t xml:space="preserve">- Quyết định số 39/QĐ-UBND </w:t>
            </w:r>
            <w:r w:rsidRPr="00AC1BDF">
              <w:rPr>
                <w:rFonts w:eastAsia="Calibri"/>
                <w:color w:val="000000"/>
                <w:sz w:val="24"/>
                <w:szCs w:val="24"/>
                <w:lang w:val="da-DK"/>
              </w:rPr>
              <w:t xml:space="preserve">ngày </w:t>
            </w:r>
            <w:r w:rsidRPr="00AC1BDF">
              <w:rPr>
                <w:color w:val="000000"/>
                <w:sz w:val="24"/>
                <w:szCs w:val="24"/>
                <w:lang w:val="en-GB" w:eastAsia="en-GB"/>
              </w:rPr>
              <w:t>08/01/2019</w:t>
            </w:r>
          </w:p>
        </w:tc>
        <w:tc>
          <w:tcPr>
            <w:tcW w:w="2937" w:type="pct"/>
            <w:tcBorders>
              <w:top w:val="dashed" w:sz="4" w:space="0" w:color="auto"/>
              <w:bottom w:val="dashed" w:sz="4" w:space="0" w:color="auto"/>
            </w:tcBorders>
          </w:tcPr>
          <w:p w:rsidR="00AC1BDF" w:rsidRPr="00AC1BDF" w:rsidRDefault="00AC1BDF" w:rsidP="00AC1BDF">
            <w:pPr>
              <w:jc w:val="both"/>
              <w:rPr>
                <w:color w:val="000000"/>
                <w:sz w:val="24"/>
                <w:szCs w:val="24"/>
                <w:lang w:val="en-GB" w:eastAsia="en-GB"/>
              </w:rPr>
            </w:pPr>
            <w:r w:rsidRPr="00AC1BDF">
              <w:rPr>
                <w:color w:val="000000"/>
                <w:sz w:val="24"/>
                <w:szCs w:val="24"/>
                <w:lang w:val="en-GB" w:eastAsia="en-GB"/>
              </w:rPr>
              <w:t>Ban hành Kế hoạch triển khai công tác kiểm tra an toàn thực phẩm năm 2019 trên địa bàn huyện.</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lang w:val="en-AU"/>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en-GB" w:eastAsia="en-GB"/>
              </w:rPr>
            </w:pPr>
            <w:r w:rsidRPr="00AC1BDF">
              <w:rPr>
                <w:color w:val="000000"/>
                <w:sz w:val="24"/>
                <w:szCs w:val="24"/>
                <w:lang w:val="en-GB" w:eastAsia="en-GB"/>
              </w:rPr>
              <w:t xml:space="preserve">- Kế hoạch số 52/KH-UBND </w:t>
            </w:r>
            <w:r w:rsidRPr="00AC1BDF">
              <w:rPr>
                <w:rFonts w:eastAsia="Calibri"/>
                <w:color w:val="000000"/>
                <w:sz w:val="24"/>
                <w:szCs w:val="24"/>
                <w:lang w:val="da-DK"/>
              </w:rPr>
              <w:t xml:space="preserve">ngày </w:t>
            </w:r>
            <w:r w:rsidRPr="00AC1BDF">
              <w:rPr>
                <w:color w:val="000000"/>
                <w:sz w:val="24"/>
                <w:szCs w:val="24"/>
                <w:lang w:val="en-GB" w:eastAsia="en-GB"/>
              </w:rPr>
              <w:t>28/02/2019</w:t>
            </w:r>
          </w:p>
        </w:tc>
        <w:tc>
          <w:tcPr>
            <w:tcW w:w="2937" w:type="pct"/>
            <w:tcBorders>
              <w:top w:val="dashed" w:sz="4" w:space="0" w:color="auto"/>
              <w:bottom w:val="dashed" w:sz="4" w:space="0" w:color="auto"/>
            </w:tcBorders>
          </w:tcPr>
          <w:p w:rsidR="00AC1BDF" w:rsidRPr="00AC1BDF" w:rsidRDefault="00AC1BDF" w:rsidP="00AC1BDF">
            <w:pPr>
              <w:jc w:val="both"/>
              <w:rPr>
                <w:color w:val="000000"/>
                <w:sz w:val="24"/>
                <w:szCs w:val="24"/>
                <w:lang w:val="en-GB" w:eastAsia="en-GB"/>
              </w:rPr>
            </w:pPr>
            <w:r w:rsidRPr="00AC1BDF">
              <w:rPr>
                <w:color w:val="000000"/>
                <w:sz w:val="24"/>
                <w:szCs w:val="24"/>
                <w:lang w:val="en-GB" w:eastAsia="en-GB"/>
              </w:rPr>
              <w:t>Triển khai bảo đảm an toàn thực phẩm năm 2019 trên địa bàn huyện.</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lang w:val="en-AU"/>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en-GB" w:eastAsia="en-GB"/>
              </w:rPr>
            </w:pPr>
            <w:r w:rsidRPr="00AC1BDF">
              <w:rPr>
                <w:color w:val="000000"/>
                <w:sz w:val="24"/>
                <w:szCs w:val="24"/>
                <w:lang w:val="en-GB" w:eastAsia="en-GB"/>
              </w:rPr>
              <w:t xml:space="preserve">- Quyết định số 536/QĐ-UBND </w:t>
            </w:r>
            <w:r w:rsidRPr="00AC1BDF">
              <w:rPr>
                <w:rFonts w:eastAsia="Calibri"/>
                <w:color w:val="000000"/>
                <w:sz w:val="24"/>
                <w:szCs w:val="24"/>
                <w:lang w:val="da-DK"/>
              </w:rPr>
              <w:t xml:space="preserve">ngày </w:t>
            </w:r>
            <w:r w:rsidRPr="00AC1BDF">
              <w:rPr>
                <w:color w:val="000000"/>
                <w:sz w:val="24"/>
                <w:szCs w:val="24"/>
                <w:lang w:val="en-GB" w:eastAsia="en-GB"/>
              </w:rPr>
              <w:t>28/02/2019</w:t>
            </w:r>
          </w:p>
        </w:tc>
        <w:tc>
          <w:tcPr>
            <w:tcW w:w="2937" w:type="pct"/>
            <w:tcBorders>
              <w:top w:val="dashed" w:sz="4" w:space="0" w:color="auto"/>
              <w:bottom w:val="dashed" w:sz="4" w:space="0" w:color="auto"/>
            </w:tcBorders>
          </w:tcPr>
          <w:p w:rsidR="00AC1BDF" w:rsidRPr="00AC1BDF" w:rsidRDefault="00AC1BDF" w:rsidP="00AC1BDF">
            <w:pPr>
              <w:jc w:val="both"/>
              <w:rPr>
                <w:color w:val="000000"/>
                <w:sz w:val="24"/>
                <w:szCs w:val="24"/>
                <w:lang w:val="en-GB" w:eastAsia="en-GB"/>
              </w:rPr>
            </w:pPr>
            <w:r w:rsidRPr="00AC1BDF">
              <w:rPr>
                <w:color w:val="000000"/>
                <w:sz w:val="24"/>
                <w:szCs w:val="24"/>
                <w:lang w:val="en-GB" w:eastAsia="en-GB"/>
              </w:rPr>
              <w:t>Về việc thành lập Đoàn kiểm tra chuyên ngành an toàn thực phẩm thuộc phạm vi quản lý của ngành Y tế năm 2019 trên địa bàn huyện Đăk Hà.</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lang w:val="en-AU"/>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en-GB" w:eastAsia="en-GB"/>
              </w:rPr>
            </w:pPr>
            <w:r w:rsidRPr="00AC1BDF">
              <w:rPr>
                <w:color w:val="000000"/>
                <w:sz w:val="24"/>
                <w:szCs w:val="24"/>
                <w:lang w:val="en-GB" w:eastAsia="en-GB"/>
              </w:rPr>
              <w:t xml:space="preserve">- Kế hoạch số 13/KH-UBND </w:t>
            </w:r>
            <w:r w:rsidRPr="00AC1BDF">
              <w:rPr>
                <w:rFonts w:eastAsia="Calibri"/>
                <w:color w:val="000000"/>
                <w:sz w:val="24"/>
                <w:szCs w:val="24"/>
                <w:lang w:val="da-DK"/>
              </w:rPr>
              <w:t xml:space="preserve">ngày </w:t>
            </w:r>
            <w:r w:rsidRPr="00AC1BDF">
              <w:rPr>
                <w:color w:val="000000"/>
                <w:sz w:val="24"/>
                <w:szCs w:val="24"/>
                <w:lang w:val="en-GB" w:eastAsia="en-GB"/>
              </w:rPr>
              <w:t>13/01/2019</w:t>
            </w:r>
          </w:p>
        </w:tc>
        <w:tc>
          <w:tcPr>
            <w:tcW w:w="2937" w:type="pct"/>
            <w:tcBorders>
              <w:top w:val="dashed" w:sz="4" w:space="0" w:color="auto"/>
              <w:bottom w:val="dashed" w:sz="4" w:space="0" w:color="auto"/>
            </w:tcBorders>
          </w:tcPr>
          <w:p w:rsidR="00AC1BDF" w:rsidRPr="00AC1BDF" w:rsidRDefault="00AC1BDF" w:rsidP="00AC1BDF">
            <w:pPr>
              <w:jc w:val="both"/>
              <w:rPr>
                <w:color w:val="000000"/>
                <w:sz w:val="24"/>
                <w:szCs w:val="24"/>
                <w:lang w:val="en-GB" w:eastAsia="en-GB"/>
              </w:rPr>
            </w:pPr>
            <w:r w:rsidRPr="00AC1BDF">
              <w:rPr>
                <w:color w:val="000000"/>
                <w:sz w:val="24"/>
                <w:szCs w:val="24"/>
                <w:lang w:val="en-GB" w:eastAsia="en-GB"/>
              </w:rPr>
              <w:t>Về hoạt động kiểm tra của Đội liên ngành huyện Đăk Hà năm 2019.</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lang w:val="en-AU"/>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en-GB" w:eastAsia="en-GB"/>
              </w:rPr>
            </w:pPr>
            <w:r w:rsidRPr="00AC1BDF">
              <w:rPr>
                <w:color w:val="000000"/>
                <w:sz w:val="24"/>
                <w:szCs w:val="24"/>
                <w:lang w:val="en-GB" w:eastAsia="en-GB"/>
              </w:rPr>
              <w:t xml:space="preserve">- Kế hoạch số 102/KH-UBND </w:t>
            </w:r>
            <w:r w:rsidRPr="00AC1BDF">
              <w:rPr>
                <w:rFonts w:eastAsia="Calibri"/>
                <w:color w:val="000000"/>
                <w:sz w:val="24"/>
                <w:szCs w:val="24"/>
                <w:lang w:val="da-DK"/>
              </w:rPr>
              <w:t xml:space="preserve">ngày </w:t>
            </w:r>
            <w:r w:rsidRPr="00AC1BDF">
              <w:rPr>
                <w:color w:val="000000"/>
                <w:sz w:val="24"/>
                <w:szCs w:val="24"/>
                <w:lang w:val="en-GB" w:eastAsia="en-GB"/>
              </w:rPr>
              <w:t>22/4/2019</w:t>
            </w:r>
          </w:p>
        </w:tc>
        <w:tc>
          <w:tcPr>
            <w:tcW w:w="2937" w:type="pct"/>
            <w:tcBorders>
              <w:top w:val="dashed" w:sz="4" w:space="0" w:color="auto"/>
              <w:bottom w:val="dashed" w:sz="4" w:space="0" w:color="auto"/>
            </w:tcBorders>
          </w:tcPr>
          <w:p w:rsidR="00AC1BDF" w:rsidRPr="00AC1BDF" w:rsidRDefault="00AC1BDF" w:rsidP="00AC1BDF">
            <w:pPr>
              <w:jc w:val="both"/>
              <w:rPr>
                <w:color w:val="000000"/>
                <w:sz w:val="24"/>
                <w:szCs w:val="24"/>
                <w:lang w:val="en-GB" w:eastAsia="en-GB"/>
              </w:rPr>
            </w:pPr>
            <w:r w:rsidRPr="00AC1BDF">
              <w:rPr>
                <w:color w:val="000000"/>
                <w:sz w:val="24"/>
                <w:szCs w:val="24"/>
                <w:lang w:val="en-GB" w:eastAsia="en-GB"/>
              </w:rPr>
              <w:t>Về kiểm tra nhà nước về đo lường chất lượng sản phẩm và hàng hóa năm 2019 trên địa bàn huyện.</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lang w:val="en-AU"/>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en-GB" w:eastAsia="en-GB"/>
              </w:rPr>
            </w:pPr>
            <w:r w:rsidRPr="00AC1BDF">
              <w:rPr>
                <w:color w:val="000000"/>
                <w:sz w:val="24"/>
                <w:szCs w:val="24"/>
                <w:lang w:val="en-GB" w:eastAsia="en-GB"/>
              </w:rPr>
              <w:t xml:space="preserve">- Kế hoạch số 87/KH-UBND </w:t>
            </w:r>
            <w:r w:rsidRPr="00AC1BDF">
              <w:rPr>
                <w:rFonts w:eastAsia="Calibri"/>
                <w:color w:val="000000"/>
                <w:sz w:val="24"/>
                <w:szCs w:val="24"/>
                <w:lang w:val="da-DK"/>
              </w:rPr>
              <w:t xml:space="preserve">ngày </w:t>
            </w:r>
            <w:r w:rsidRPr="00AC1BDF">
              <w:rPr>
                <w:color w:val="000000"/>
                <w:sz w:val="24"/>
                <w:szCs w:val="24"/>
                <w:lang w:val="en-GB" w:eastAsia="en-GB"/>
              </w:rPr>
              <w:t>03/4/2019</w:t>
            </w:r>
          </w:p>
        </w:tc>
        <w:tc>
          <w:tcPr>
            <w:tcW w:w="2937" w:type="pct"/>
            <w:tcBorders>
              <w:top w:val="dashed" w:sz="4" w:space="0" w:color="auto"/>
              <w:bottom w:val="dashed" w:sz="4" w:space="0" w:color="auto"/>
            </w:tcBorders>
          </w:tcPr>
          <w:p w:rsidR="00AC1BDF" w:rsidRPr="00AC1BDF" w:rsidRDefault="00AC1BDF" w:rsidP="00AC1BDF">
            <w:pPr>
              <w:jc w:val="both"/>
              <w:rPr>
                <w:color w:val="000000"/>
                <w:sz w:val="24"/>
                <w:szCs w:val="24"/>
                <w:lang w:val="en-GB" w:eastAsia="en-GB"/>
              </w:rPr>
            </w:pPr>
            <w:r w:rsidRPr="00AC1BDF">
              <w:rPr>
                <w:color w:val="000000"/>
                <w:sz w:val="24"/>
                <w:szCs w:val="24"/>
                <w:lang w:val="en-GB" w:eastAsia="en-GB"/>
              </w:rPr>
              <w:t>Tổ chức Lễ phát động triển khai “Tháng hành động vì an toàn thực phẩm” năm 2019 trên địa bàn huyện.</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lang w:val="en-AU"/>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en-GB" w:eastAsia="en-GB"/>
              </w:rPr>
            </w:pPr>
            <w:r w:rsidRPr="00AC1BDF">
              <w:rPr>
                <w:color w:val="000000"/>
                <w:sz w:val="24"/>
                <w:szCs w:val="24"/>
                <w:lang w:val="en-GB" w:eastAsia="en-GB"/>
              </w:rPr>
              <w:t xml:space="preserve">- </w:t>
            </w:r>
            <w:r w:rsidRPr="00AC1BDF">
              <w:rPr>
                <w:color w:val="000000"/>
                <w:sz w:val="24"/>
                <w:szCs w:val="24"/>
                <w:lang w:val="da-DK" w:eastAsia="en-GB"/>
              </w:rPr>
              <w:t xml:space="preserve">Quyết định </w:t>
            </w:r>
            <w:r w:rsidRPr="00AC1BDF">
              <w:rPr>
                <w:color w:val="000000"/>
                <w:sz w:val="24"/>
                <w:szCs w:val="24"/>
                <w:lang w:val="en-GB" w:eastAsia="en-GB"/>
              </w:rPr>
              <w:t xml:space="preserve">số </w:t>
            </w:r>
            <w:r w:rsidRPr="00AC1BDF">
              <w:rPr>
                <w:color w:val="000000"/>
                <w:sz w:val="24"/>
                <w:szCs w:val="24"/>
                <w:lang w:val="da-DK" w:eastAsia="en-GB"/>
              </w:rPr>
              <w:t xml:space="preserve">1098/QĐ-UBND </w:t>
            </w:r>
            <w:r w:rsidRPr="00AC1BDF">
              <w:rPr>
                <w:rFonts w:eastAsia="Calibri"/>
                <w:color w:val="000000"/>
                <w:sz w:val="24"/>
                <w:szCs w:val="24"/>
                <w:lang w:val="da-DK"/>
              </w:rPr>
              <w:t xml:space="preserve">ngày </w:t>
            </w:r>
            <w:r w:rsidRPr="00AC1BDF">
              <w:rPr>
                <w:color w:val="000000"/>
                <w:sz w:val="24"/>
                <w:szCs w:val="24"/>
                <w:lang w:val="da-DK" w:eastAsia="en-GB"/>
              </w:rPr>
              <w:t>23/4/2029</w:t>
            </w:r>
          </w:p>
        </w:tc>
        <w:tc>
          <w:tcPr>
            <w:tcW w:w="2937" w:type="pct"/>
            <w:tcBorders>
              <w:top w:val="dashed" w:sz="4" w:space="0" w:color="auto"/>
              <w:bottom w:val="dashed" w:sz="4" w:space="0" w:color="auto"/>
            </w:tcBorders>
          </w:tcPr>
          <w:p w:rsidR="00AC1BDF" w:rsidRPr="00AC1BDF" w:rsidRDefault="00AC1BDF" w:rsidP="00AC1BDF">
            <w:pPr>
              <w:jc w:val="both"/>
              <w:rPr>
                <w:color w:val="000000"/>
                <w:sz w:val="24"/>
                <w:szCs w:val="24"/>
                <w:lang w:val="en-GB" w:eastAsia="en-GB"/>
              </w:rPr>
            </w:pPr>
            <w:r w:rsidRPr="00AC1BDF">
              <w:rPr>
                <w:color w:val="000000"/>
                <w:sz w:val="24"/>
                <w:szCs w:val="24"/>
                <w:lang w:val="da-DK" w:eastAsia="en-GB"/>
              </w:rPr>
              <w:t xml:space="preserve">Thành lập Đoàn kiểm tra liên ngành huyện và xây dựng Kế hoạch tổ chức kiểm tra </w:t>
            </w:r>
            <w:r w:rsidRPr="00AC1BDF">
              <w:rPr>
                <w:color w:val="000000"/>
                <w:sz w:val="24"/>
                <w:szCs w:val="24"/>
                <w:lang w:val="en-GB" w:eastAsia="en-GB"/>
              </w:rPr>
              <w:t>“</w:t>
            </w:r>
            <w:r w:rsidRPr="00AC1BDF">
              <w:rPr>
                <w:color w:val="000000"/>
                <w:sz w:val="24"/>
                <w:szCs w:val="24"/>
                <w:lang w:val="da-DK" w:eastAsia="en-GB"/>
              </w:rPr>
              <w:t>Tháng hành động vì an toàn thực phẩm</w:t>
            </w:r>
            <w:r w:rsidRPr="00AC1BDF">
              <w:rPr>
                <w:color w:val="000000"/>
                <w:sz w:val="24"/>
                <w:szCs w:val="24"/>
                <w:lang w:val="en-GB" w:eastAsia="en-GB"/>
              </w:rPr>
              <w:t>”</w:t>
            </w:r>
            <w:r w:rsidRPr="00AC1BDF">
              <w:rPr>
                <w:color w:val="000000"/>
                <w:sz w:val="24"/>
                <w:szCs w:val="24"/>
                <w:lang w:val="da-DK" w:eastAsia="en-GB"/>
              </w:rPr>
              <w:t xml:space="preserve"> năm 2019 trên địa bàn huyện theo phân cấp quản lý</w:t>
            </w:r>
            <w:r w:rsidRPr="00AC1BDF">
              <w:rPr>
                <w:color w:val="000000"/>
                <w:sz w:val="24"/>
                <w:szCs w:val="24"/>
                <w:lang w:val="en-GB" w:eastAsia="en-GB"/>
              </w:rPr>
              <w:t>.</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lang w:val="en-AU"/>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en-GB" w:eastAsia="en-GB"/>
              </w:rPr>
            </w:pPr>
            <w:r w:rsidRPr="00AC1BDF">
              <w:rPr>
                <w:color w:val="000000"/>
                <w:sz w:val="24"/>
                <w:szCs w:val="24"/>
                <w:lang w:val="en-GB" w:eastAsia="en-GB"/>
              </w:rPr>
              <w:t xml:space="preserve">- Quyết định </w:t>
            </w:r>
            <w:r w:rsidRPr="00AC1BDF">
              <w:rPr>
                <w:color w:val="000000"/>
                <w:sz w:val="24"/>
                <w:szCs w:val="24"/>
                <w:lang w:val="vi-VN" w:eastAsia="en-GB"/>
              </w:rPr>
              <w:t xml:space="preserve">số 1188/QĐ-UBND </w:t>
            </w:r>
            <w:r w:rsidRPr="00AC1BDF">
              <w:rPr>
                <w:rFonts w:eastAsia="Calibri"/>
                <w:color w:val="000000"/>
                <w:sz w:val="24"/>
                <w:szCs w:val="24"/>
                <w:lang w:val="da-DK"/>
              </w:rPr>
              <w:t xml:space="preserve">ngày </w:t>
            </w:r>
            <w:r w:rsidRPr="00AC1BDF">
              <w:rPr>
                <w:color w:val="000000"/>
                <w:sz w:val="24"/>
                <w:szCs w:val="24"/>
                <w:lang w:val="vi-VN" w:eastAsia="en-GB"/>
              </w:rPr>
              <w:t>26/4/2019</w:t>
            </w:r>
          </w:p>
        </w:tc>
        <w:tc>
          <w:tcPr>
            <w:tcW w:w="2937" w:type="pct"/>
            <w:tcBorders>
              <w:top w:val="dashed" w:sz="4" w:space="0" w:color="auto"/>
              <w:bottom w:val="dashed" w:sz="4" w:space="0" w:color="auto"/>
            </w:tcBorders>
          </w:tcPr>
          <w:p w:rsidR="00AC1BDF" w:rsidRPr="00AC1BDF" w:rsidRDefault="00AC1BDF" w:rsidP="00AC1BDF">
            <w:pPr>
              <w:jc w:val="both"/>
              <w:rPr>
                <w:color w:val="000000"/>
                <w:sz w:val="24"/>
                <w:szCs w:val="24"/>
                <w:lang w:val="en-GB" w:eastAsia="en-GB"/>
              </w:rPr>
            </w:pPr>
            <w:r w:rsidRPr="00AC1BDF">
              <w:rPr>
                <w:color w:val="000000"/>
                <w:sz w:val="24"/>
                <w:szCs w:val="24"/>
                <w:lang w:val="en-GB" w:eastAsia="en-GB"/>
              </w:rPr>
              <w:t>K</w:t>
            </w:r>
            <w:r w:rsidRPr="00AC1BDF">
              <w:rPr>
                <w:color w:val="000000"/>
                <w:sz w:val="24"/>
                <w:szCs w:val="24"/>
                <w:lang w:val="vi-VN" w:eastAsia="en-GB"/>
              </w:rPr>
              <w:t>iểm tra hoạt động sản xuất, kinh doanh của các cơ sở sản xuất kinh doanh vật tư nông nghiệp và sản phẩm nông lâm thủy sản trên địa bàn huyện</w:t>
            </w:r>
            <w:r w:rsidRPr="00AC1BDF">
              <w:rPr>
                <w:color w:val="000000"/>
                <w:sz w:val="24"/>
                <w:szCs w:val="24"/>
                <w:lang w:val="en-GB" w:eastAsia="en-GB"/>
              </w:rPr>
              <w:t>.</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lang w:val="en-AU"/>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en-GB" w:eastAsia="en-GB"/>
              </w:rPr>
            </w:pPr>
            <w:r w:rsidRPr="00AC1BDF">
              <w:rPr>
                <w:color w:val="000000"/>
                <w:sz w:val="24"/>
                <w:szCs w:val="24"/>
                <w:lang w:val="en-GB" w:eastAsia="en-GB"/>
              </w:rPr>
              <w:t xml:space="preserve">- Kế hoạch </w:t>
            </w:r>
            <w:r w:rsidRPr="00AC1BDF">
              <w:rPr>
                <w:color w:val="000000"/>
                <w:spacing w:val="-2"/>
                <w:sz w:val="24"/>
                <w:szCs w:val="24"/>
                <w:lang w:val="vi-VN" w:eastAsia="en-GB"/>
              </w:rPr>
              <w:t xml:space="preserve">số </w:t>
            </w:r>
            <w:r w:rsidRPr="00AC1BDF">
              <w:rPr>
                <w:color w:val="000000"/>
                <w:sz w:val="24"/>
                <w:szCs w:val="24"/>
                <w:lang w:val="vi-VN" w:eastAsia="en-GB"/>
              </w:rPr>
              <w:t xml:space="preserve">109/KH-UBND </w:t>
            </w:r>
            <w:r w:rsidRPr="00AC1BDF">
              <w:rPr>
                <w:rFonts w:eastAsia="Calibri"/>
                <w:color w:val="000000"/>
                <w:sz w:val="24"/>
                <w:szCs w:val="24"/>
                <w:lang w:val="da-DK"/>
              </w:rPr>
              <w:t xml:space="preserve">ngày </w:t>
            </w:r>
            <w:r w:rsidRPr="00AC1BDF">
              <w:rPr>
                <w:color w:val="000000"/>
                <w:sz w:val="24"/>
                <w:szCs w:val="24"/>
                <w:lang w:val="vi-VN" w:eastAsia="en-GB"/>
              </w:rPr>
              <w:t>02/5/2019</w:t>
            </w:r>
          </w:p>
        </w:tc>
        <w:tc>
          <w:tcPr>
            <w:tcW w:w="2937" w:type="pct"/>
            <w:tcBorders>
              <w:top w:val="dashed" w:sz="4" w:space="0" w:color="auto"/>
              <w:bottom w:val="dashed" w:sz="4" w:space="0" w:color="auto"/>
            </w:tcBorders>
          </w:tcPr>
          <w:p w:rsidR="00AC1BDF" w:rsidRPr="00AC1BDF" w:rsidRDefault="00AC1BDF" w:rsidP="00AC1BDF">
            <w:pPr>
              <w:jc w:val="both"/>
              <w:rPr>
                <w:color w:val="000000"/>
                <w:sz w:val="24"/>
                <w:szCs w:val="24"/>
                <w:lang w:val="vi-VN" w:eastAsia="en-GB"/>
              </w:rPr>
            </w:pPr>
            <w:r w:rsidRPr="00AC1BDF">
              <w:rPr>
                <w:color w:val="000000"/>
                <w:sz w:val="24"/>
                <w:szCs w:val="24"/>
                <w:lang w:val="en-GB" w:eastAsia="en-GB"/>
              </w:rPr>
              <w:t>V</w:t>
            </w:r>
            <w:r w:rsidRPr="00AC1BDF">
              <w:rPr>
                <w:color w:val="000000"/>
                <w:sz w:val="24"/>
                <w:szCs w:val="24"/>
                <w:lang w:val="vi-VN" w:eastAsia="en-GB"/>
              </w:rPr>
              <w:t>ề việc kiểm tra các cơ sở sản xuất kinh doanh vật tư nông nghiệp và sản phẩm nông lâm thủy sản chủ lực trên địa bàn huyện</w:t>
            </w:r>
            <w:r w:rsidRPr="00AC1BDF">
              <w:rPr>
                <w:color w:val="000000"/>
                <w:sz w:val="24"/>
                <w:szCs w:val="24"/>
                <w:lang w:val="en-GB" w:eastAsia="en-GB"/>
              </w:rPr>
              <w:t>.</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lang w:val="en-AU"/>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en-GB" w:eastAsia="en-GB"/>
              </w:rPr>
            </w:pPr>
            <w:r w:rsidRPr="00AC1BDF">
              <w:rPr>
                <w:color w:val="000000"/>
                <w:sz w:val="24"/>
                <w:szCs w:val="24"/>
                <w:lang w:val="en-GB" w:eastAsia="en-GB"/>
              </w:rPr>
              <w:t xml:space="preserve">- Kế hoạch số 111/KH-UBND </w:t>
            </w:r>
            <w:r w:rsidRPr="00AC1BDF">
              <w:rPr>
                <w:rFonts w:eastAsia="Calibri"/>
                <w:color w:val="000000"/>
                <w:sz w:val="24"/>
                <w:szCs w:val="24"/>
                <w:lang w:val="da-DK"/>
              </w:rPr>
              <w:t xml:space="preserve">ngày </w:t>
            </w:r>
            <w:r w:rsidRPr="00AC1BDF">
              <w:rPr>
                <w:color w:val="000000"/>
                <w:sz w:val="24"/>
                <w:szCs w:val="24"/>
                <w:lang w:val="en-GB" w:eastAsia="en-GB"/>
              </w:rPr>
              <w:t>09/5/2019</w:t>
            </w:r>
          </w:p>
        </w:tc>
        <w:tc>
          <w:tcPr>
            <w:tcW w:w="2937" w:type="pct"/>
            <w:tcBorders>
              <w:top w:val="dashed" w:sz="4" w:space="0" w:color="auto"/>
              <w:bottom w:val="dashed" w:sz="4" w:space="0" w:color="auto"/>
            </w:tcBorders>
          </w:tcPr>
          <w:p w:rsidR="00AC1BDF" w:rsidRPr="00AC1BDF" w:rsidRDefault="00AC1BDF" w:rsidP="00AC1BDF">
            <w:pPr>
              <w:jc w:val="both"/>
              <w:rPr>
                <w:color w:val="000000"/>
                <w:sz w:val="24"/>
                <w:szCs w:val="24"/>
                <w:lang w:val="vi-VN" w:eastAsia="en-GB"/>
              </w:rPr>
            </w:pPr>
            <w:r w:rsidRPr="00AC1BDF">
              <w:rPr>
                <w:color w:val="000000"/>
                <w:sz w:val="24"/>
                <w:szCs w:val="24"/>
                <w:lang w:val="en-GB" w:eastAsia="en-GB"/>
              </w:rPr>
              <w:t xml:space="preserve">Về hành động đảm bảo </w:t>
            </w:r>
            <w:r w:rsidRPr="00AC1BDF">
              <w:rPr>
                <w:color w:val="000000"/>
                <w:sz w:val="24"/>
                <w:szCs w:val="24"/>
                <w:lang w:val="da-DK" w:eastAsia="en-GB"/>
              </w:rPr>
              <w:t>an toàn thực phẩm</w:t>
            </w:r>
            <w:r w:rsidRPr="00AC1BDF">
              <w:rPr>
                <w:color w:val="000000"/>
                <w:sz w:val="24"/>
                <w:szCs w:val="24"/>
                <w:lang w:val="en-GB" w:eastAsia="en-GB"/>
              </w:rPr>
              <w:t xml:space="preserve"> trong lĩnh vực nông nghiệp.</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lang w:val="en-AU"/>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en-GB" w:eastAsia="en-GB"/>
              </w:rPr>
            </w:pPr>
            <w:r w:rsidRPr="00AC1BDF">
              <w:rPr>
                <w:color w:val="000000"/>
                <w:sz w:val="24"/>
                <w:szCs w:val="24"/>
                <w:lang w:val="en-GB" w:eastAsia="en-GB"/>
              </w:rPr>
              <w:t xml:space="preserve">- Quyết định </w:t>
            </w:r>
            <w:r w:rsidRPr="00AC1BDF">
              <w:rPr>
                <w:color w:val="000000"/>
                <w:sz w:val="24"/>
                <w:szCs w:val="24"/>
                <w:lang w:val="vi-VN" w:eastAsia="en-GB"/>
              </w:rPr>
              <w:t>số 716/QĐ-UBND</w:t>
            </w:r>
            <w:r w:rsidRPr="00AC1BDF">
              <w:rPr>
                <w:color w:val="000000"/>
                <w:sz w:val="24"/>
                <w:szCs w:val="24"/>
                <w:lang w:val="en-GB" w:eastAsia="en-GB"/>
              </w:rPr>
              <w:t xml:space="preserve"> </w:t>
            </w:r>
            <w:r w:rsidRPr="00AC1BDF">
              <w:rPr>
                <w:rFonts w:eastAsia="Calibri"/>
                <w:color w:val="000000"/>
                <w:sz w:val="24"/>
                <w:szCs w:val="24"/>
                <w:lang w:val="da-DK"/>
              </w:rPr>
              <w:t xml:space="preserve">ngày </w:t>
            </w:r>
            <w:r w:rsidRPr="00AC1BDF">
              <w:rPr>
                <w:color w:val="000000"/>
                <w:sz w:val="24"/>
                <w:szCs w:val="24"/>
                <w:lang w:val="en-GB" w:eastAsia="en-GB"/>
              </w:rPr>
              <w:t>0</w:t>
            </w:r>
            <w:r w:rsidRPr="00AC1BDF">
              <w:rPr>
                <w:color w:val="000000"/>
                <w:sz w:val="24"/>
                <w:szCs w:val="24"/>
                <w:lang w:val="vi-VN" w:eastAsia="en-GB"/>
              </w:rPr>
              <w:t>6/6/2019</w:t>
            </w:r>
          </w:p>
        </w:tc>
        <w:tc>
          <w:tcPr>
            <w:tcW w:w="2937" w:type="pct"/>
            <w:tcBorders>
              <w:top w:val="dashed" w:sz="4" w:space="0" w:color="auto"/>
              <w:bottom w:val="dashed" w:sz="4" w:space="0" w:color="auto"/>
            </w:tcBorders>
          </w:tcPr>
          <w:p w:rsidR="00AC1BDF" w:rsidRPr="00AC1BDF" w:rsidRDefault="00AC1BDF" w:rsidP="00AC1BDF">
            <w:pPr>
              <w:jc w:val="both"/>
              <w:rPr>
                <w:color w:val="000000"/>
                <w:sz w:val="24"/>
                <w:szCs w:val="24"/>
                <w:lang w:val="vi-VN" w:eastAsia="en-GB"/>
              </w:rPr>
            </w:pPr>
            <w:r w:rsidRPr="00AC1BDF">
              <w:rPr>
                <w:color w:val="000000"/>
                <w:sz w:val="24"/>
                <w:szCs w:val="24"/>
                <w:lang w:val="en-GB" w:eastAsia="en-GB"/>
              </w:rPr>
              <w:t>K</w:t>
            </w:r>
            <w:r w:rsidRPr="00AC1BDF">
              <w:rPr>
                <w:color w:val="000000"/>
                <w:sz w:val="24"/>
                <w:szCs w:val="24"/>
                <w:lang w:val="vi-VN" w:eastAsia="en-GB"/>
              </w:rPr>
              <w:t>iện toàn Đội kiểm tra liên ngành huyện Đăk Hà</w:t>
            </w:r>
            <w:r w:rsidRPr="00AC1BDF">
              <w:rPr>
                <w:color w:val="000000"/>
                <w:sz w:val="24"/>
                <w:szCs w:val="24"/>
                <w:lang w:val="en-GB" w:eastAsia="en-GB"/>
              </w:rPr>
              <w:t>.</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lang w:val="en-AU"/>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en-GB" w:eastAsia="en-GB"/>
              </w:rPr>
            </w:pPr>
            <w:r w:rsidRPr="00AC1BDF">
              <w:rPr>
                <w:color w:val="000000"/>
                <w:sz w:val="24"/>
                <w:szCs w:val="24"/>
                <w:lang w:val="en-GB" w:eastAsia="en-GB"/>
              </w:rPr>
              <w:t xml:space="preserve">- Kế hoạch số 137/KH-UBND </w:t>
            </w:r>
            <w:r w:rsidRPr="00AC1BDF">
              <w:rPr>
                <w:rFonts w:eastAsia="Calibri"/>
                <w:color w:val="000000"/>
                <w:sz w:val="24"/>
                <w:szCs w:val="24"/>
                <w:lang w:val="da-DK"/>
              </w:rPr>
              <w:t xml:space="preserve">ngày </w:t>
            </w:r>
            <w:r w:rsidRPr="00AC1BDF">
              <w:rPr>
                <w:color w:val="000000"/>
                <w:sz w:val="24"/>
                <w:szCs w:val="24"/>
                <w:lang w:val="en-GB" w:eastAsia="en-GB"/>
              </w:rPr>
              <w:t>12/6/2019</w:t>
            </w:r>
          </w:p>
        </w:tc>
        <w:tc>
          <w:tcPr>
            <w:tcW w:w="2937" w:type="pct"/>
            <w:tcBorders>
              <w:top w:val="dashed" w:sz="4" w:space="0" w:color="auto"/>
              <w:bottom w:val="dashed" w:sz="4" w:space="0" w:color="auto"/>
            </w:tcBorders>
          </w:tcPr>
          <w:p w:rsidR="00AC1BDF" w:rsidRPr="00AC1BDF" w:rsidRDefault="00AC1BDF" w:rsidP="00AC1BDF">
            <w:pPr>
              <w:jc w:val="both"/>
              <w:rPr>
                <w:color w:val="000000"/>
                <w:sz w:val="24"/>
                <w:szCs w:val="24"/>
                <w:lang w:val="vi-VN" w:eastAsia="en-GB"/>
              </w:rPr>
            </w:pPr>
            <w:r w:rsidRPr="00AC1BDF">
              <w:rPr>
                <w:color w:val="000000"/>
                <w:sz w:val="24"/>
                <w:szCs w:val="24"/>
                <w:lang w:val="en-GB" w:eastAsia="en-GB"/>
              </w:rPr>
              <w:t>Tổ chức kiểm tra và cấp giấy xác nhận kiến thức về an toàn thực phẩm đối với các tổ chức, cá nhân sản xuất, kinh doanh thực phẩm thuộc ngành Công Thương quản lý trên địa bàn huyện năm 2019.</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lang w:val="en-AU"/>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en-GB" w:eastAsia="en-GB"/>
              </w:rPr>
            </w:pPr>
            <w:r w:rsidRPr="00AC1BDF">
              <w:rPr>
                <w:color w:val="000000"/>
                <w:sz w:val="24"/>
                <w:szCs w:val="24"/>
                <w:lang w:val="en-GB" w:eastAsia="en-GB"/>
              </w:rPr>
              <w:t xml:space="preserve">- Quyết định số </w:t>
            </w:r>
            <w:r w:rsidRPr="00AC1BDF">
              <w:rPr>
                <w:color w:val="000000"/>
                <w:sz w:val="24"/>
                <w:szCs w:val="24"/>
                <w:lang w:val="vi-VN" w:eastAsia="en-GB"/>
              </w:rPr>
              <w:t xml:space="preserve">716/QĐ-UBND </w:t>
            </w:r>
            <w:r w:rsidRPr="00AC1BDF">
              <w:rPr>
                <w:rFonts w:eastAsia="Calibri"/>
                <w:color w:val="000000"/>
                <w:sz w:val="24"/>
                <w:szCs w:val="24"/>
                <w:lang w:val="da-DK"/>
              </w:rPr>
              <w:t xml:space="preserve">ngày </w:t>
            </w:r>
            <w:r w:rsidRPr="00AC1BDF">
              <w:rPr>
                <w:color w:val="000000"/>
                <w:sz w:val="24"/>
                <w:szCs w:val="24"/>
                <w:lang w:val="en-GB" w:eastAsia="en-GB"/>
              </w:rPr>
              <w:t>0</w:t>
            </w:r>
            <w:r w:rsidRPr="00AC1BDF">
              <w:rPr>
                <w:color w:val="000000"/>
                <w:sz w:val="24"/>
                <w:szCs w:val="24"/>
                <w:lang w:val="vi-VN" w:eastAsia="en-GB"/>
              </w:rPr>
              <w:t>6/6/2019</w:t>
            </w:r>
          </w:p>
        </w:tc>
        <w:tc>
          <w:tcPr>
            <w:tcW w:w="2937" w:type="pct"/>
            <w:tcBorders>
              <w:top w:val="dashed" w:sz="4" w:space="0" w:color="auto"/>
              <w:bottom w:val="dashed" w:sz="4" w:space="0" w:color="auto"/>
            </w:tcBorders>
          </w:tcPr>
          <w:p w:rsidR="00AC1BDF" w:rsidRPr="00AC1BDF" w:rsidRDefault="00AC1BDF" w:rsidP="00AC1BDF">
            <w:pPr>
              <w:jc w:val="both"/>
              <w:rPr>
                <w:color w:val="000000"/>
                <w:sz w:val="24"/>
                <w:szCs w:val="24"/>
                <w:lang w:val="vi-VN" w:eastAsia="en-GB"/>
              </w:rPr>
            </w:pPr>
            <w:r w:rsidRPr="00AC1BDF">
              <w:rPr>
                <w:color w:val="000000"/>
                <w:sz w:val="24"/>
                <w:szCs w:val="24"/>
                <w:lang w:val="en-GB" w:eastAsia="en-GB"/>
              </w:rPr>
              <w:t>K</w:t>
            </w:r>
            <w:r w:rsidRPr="00AC1BDF">
              <w:rPr>
                <w:color w:val="000000"/>
                <w:sz w:val="24"/>
                <w:szCs w:val="24"/>
                <w:lang w:val="vi-VN" w:eastAsia="en-GB"/>
              </w:rPr>
              <w:t>iện toàn Đội kiểm tra liên ngành huyện Đăk Hà</w:t>
            </w:r>
            <w:r w:rsidRPr="00AC1BDF">
              <w:rPr>
                <w:color w:val="000000"/>
                <w:sz w:val="24"/>
                <w:szCs w:val="24"/>
                <w:lang w:val="en-GB" w:eastAsia="en-GB"/>
              </w:rPr>
              <w:t>.</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lang w:val="en-AU"/>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en-GB" w:eastAsia="en-GB"/>
              </w:rPr>
            </w:pPr>
            <w:r w:rsidRPr="00AC1BDF">
              <w:rPr>
                <w:color w:val="000000"/>
                <w:sz w:val="24"/>
                <w:szCs w:val="24"/>
                <w:lang w:val="en-GB" w:eastAsia="en-GB"/>
              </w:rPr>
              <w:t xml:space="preserve">- Quyết định số 1594/QĐ-UBND </w:t>
            </w:r>
            <w:r w:rsidRPr="00AC1BDF">
              <w:rPr>
                <w:rFonts w:eastAsia="Calibri"/>
                <w:color w:val="000000"/>
                <w:sz w:val="24"/>
                <w:szCs w:val="24"/>
                <w:lang w:val="da-DK"/>
              </w:rPr>
              <w:t xml:space="preserve">ngày </w:t>
            </w:r>
            <w:r w:rsidRPr="00AC1BDF">
              <w:rPr>
                <w:color w:val="000000"/>
                <w:sz w:val="24"/>
                <w:szCs w:val="24"/>
                <w:lang w:val="en-GB" w:eastAsia="en-GB"/>
              </w:rPr>
              <w:t>22/6/2019</w:t>
            </w:r>
          </w:p>
        </w:tc>
        <w:tc>
          <w:tcPr>
            <w:tcW w:w="2937" w:type="pct"/>
            <w:tcBorders>
              <w:top w:val="dashed" w:sz="4" w:space="0" w:color="auto"/>
              <w:bottom w:val="dashed" w:sz="4" w:space="0" w:color="auto"/>
            </w:tcBorders>
          </w:tcPr>
          <w:p w:rsidR="00AC1BDF" w:rsidRPr="00AC1BDF" w:rsidRDefault="00AC1BDF" w:rsidP="00AC1BDF">
            <w:pPr>
              <w:jc w:val="both"/>
              <w:rPr>
                <w:color w:val="000000"/>
                <w:sz w:val="24"/>
                <w:szCs w:val="24"/>
                <w:lang w:val="en-GB" w:eastAsia="en-GB"/>
              </w:rPr>
            </w:pPr>
            <w:r w:rsidRPr="00AC1BDF">
              <w:rPr>
                <w:color w:val="000000"/>
                <w:sz w:val="24"/>
                <w:szCs w:val="24"/>
                <w:lang w:val="en-GB" w:eastAsia="en-GB"/>
              </w:rPr>
              <w:t>Kiện toàn Đội kiểm tra liên ngành kiểm soát giết mổ động vật.</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lang w:val="en-AU"/>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en-GB" w:eastAsia="en-GB"/>
              </w:rPr>
            </w:pPr>
            <w:r w:rsidRPr="00AC1BDF">
              <w:rPr>
                <w:color w:val="000000"/>
                <w:sz w:val="24"/>
                <w:szCs w:val="24"/>
                <w:lang w:val="en-GB" w:eastAsia="en-GB"/>
              </w:rPr>
              <w:t xml:space="preserve">- Quyết định số 2092/QĐ-UBND </w:t>
            </w:r>
            <w:r w:rsidRPr="00AC1BDF">
              <w:rPr>
                <w:rFonts w:eastAsia="Calibri"/>
                <w:color w:val="000000"/>
                <w:sz w:val="24"/>
                <w:szCs w:val="24"/>
                <w:lang w:val="da-DK"/>
              </w:rPr>
              <w:t xml:space="preserve">ngày </w:t>
            </w:r>
            <w:r w:rsidRPr="00AC1BDF">
              <w:rPr>
                <w:color w:val="000000"/>
                <w:sz w:val="24"/>
                <w:szCs w:val="24"/>
                <w:lang w:val="en-GB" w:eastAsia="en-GB"/>
              </w:rPr>
              <w:t>19/8/2019</w:t>
            </w:r>
          </w:p>
        </w:tc>
        <w:tc>
          <w:tcPr>
            <w:tcW w:w="2937" w:type="pct"/>
            <w:tcBorders>
              <w:top w:val="dashed" w:sz="4" w:space="0" w:color="auto"/>
              <w:bottom w:val="dashed" w:sz="4" w:space="0" w:color="auto"/>
            </w:tcBorders>
          </w:tcPr>
          <w:p w:rsidR="00AC1BDF" w:rsidRPr="00AC1BDF" w:rsidRDefault="00AC1BDF" w:rsidP="00AC1BDF">
            <w:pPr>
              <w:jc w:val="both"/>
              <w:rPr>
                <w:color w:val="000000"/>
                <w:sz w:val="24"/>
                <w:szCs w:val="24"/>
                <w:lang w:val="en-GB" w:eastAsia="en-GB"/>
              </w:rPr>
            </w:pPr>
            <w:r w:rsidRPr="00AC1BDF">
              <w:rPr>
                <w:color w:val="000000"/>
                <w:sz w:val="24"/>
                <w:szCs w:val="24"/>
                <w:lang w:val="en-GB" w:eastAsia="en-GB"/>
              </w:rPr>
              <w:t>Thành lập Đoàn kiểm tra liên nghành kiểm tra hoạt động thương mại, đo lường chất lượng sản phẩm và an toàn vệ sinh thực phẩm trên địa bàn huyện Đăk Hà, trong dịp Tết Trung thu năm 2019.</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lang w:val="en-AU"/>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en-AU" w:eastAsia="en-GB"/>
              </w:rPr>
            </w:pPr>
            <w:r w:rsidRPr="00AC1BDF">
              <w:rPr>
                <w:color w:val="000000"/>
                <w:sz w:val="24"/>
                <w:szCs w:val="24"/>
                <w:lang w:val="en-GB" w:eastAsia="en-GB"/>
              </w:rPr>
              <w:t xml:space="preserve">- </w:t>
            </w:r>
            <w:r w:rsidRPr="00AC1BDF">
              <w:rPr>
                <w:color w:val="000000"/>
                <w:spacing w:val="-8"/>
                <w:sz w:val="24"/>
                <w:szCs w:val="24"/>
                <w:lang w:val="en-AU" w:eastAsia="en-GB"/>
              </w:rPr>
              <w:t xml:space="preserve">Kế hoạch số 208/KH-UBND </w:t>
            </w:r>
            <w:r w:rsidRPr="00AC1BDF">
              <w:rPr>
                <w:rFonts w:eastAsia="Calibri"/>
                <w:color w:val="000000"/>
                <w:sz w:val="24"/>
                <w:szCs w:val="24"/>
                <w:lang w:val="da-DK"/>
              </w:rPr>
              <w:t xml:space="preserve">ngày </w:t>
            </w:r>
            <w:r w:rsidRPr="00AC1BDF">
              <w:rPr>
                <w:color w:val="000000"/>
                <w:spacing w:val="-8"/>
                <w:sz w:val="24"/>
                <w:szCs w:val="24"/>
                <w:lang w:val="en-AU" w:eastAsia="en-GB"/>
              </w:rPr>
              <w:t>05/12/2019</w:t>
            </w:r>
          </w:p>
        </w:tc>
        <w:tc>
          <w:tcPr>
            <w:tcW w:w="2937" w:type="pct"/>
            <w:tcBorders>
              <w:top w:val="dashed" w:sz="4" w:space="0" w:color="auto"/>
              <w:bottom w:val="dashed" w:sz="4" w:space="0" w:color="auto"/>
            </w:tcBorders>
          </w:tcPr>
          <w:p w:rsidR="00AC1BDF" w:rsidRPr="00AC1BDF" w:rsidRDefault="00AC1BDF" w:rsidP="00AC1BDF">
            <w:pPr>
              <w:jc w:val="both"/>
              <w:rPr>
                <w:color w:val="000000"/>
                <w:sz w:val="24"/>
                <w:szCs w:val="24"/>
                <w:lang w:val="en-AU" w:eastAsia="en-GB"/>
              </w:rPr>
            </w:pPr>
            <w:r w:rsidRPr="00AC1BDF">
              <w:rPr>
                <w:color w:val="000000"/>
                <w:spacing w:val="-8"/>
                <w:sz w:val="24"/>
                <w:szCs w:val="24"/>
                <w:lang w:val="en-AU" w:eastAsia="en-GB"/>
              </w:rPr>
              <w:t xml:space="preserve">Kiểm tra hoạt động kinh doanh thương mại, </w:t>
            </w:r>
            <w:r w:rsidRPr="00AC1BDF">
              <w:rPr>
                <w:color w:val="000000"/>
                <w:sz w:val="24"/>
                <w:szCs w:val="24"/>
                <w:lang w:val="en-AU" w:eastAsia="en-GB"/>
              </w:rPr>
              <w:t>an toàn vệ sinh thực phẩm</w:t>
            </w:r>
            <w:r w:rsidRPr="00AC1BDF">
              <w:rPr>
                <w:color w:val="000000"/>
                <w:spacing w:val="-8"/>
                <w:sz w:val="24"/>
                <w:szCs w:val="24"/>
                <w:lang w:val="en-AU" w:eastAsia="en-GB"/>
              </w:rPr>
              <w:t xml:space="preserve"> và đo lường chất lượng thuộc trách nhiệm quản lý ngành Công Thương năm 2019.</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trHeight w:val="779"/>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lang w:val="en-AU"/>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lang w:val="en-AU"/>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vertAlign w:val="superscript"/>
                <w:lang w:val="en-AU" w:eastAsia="en-GB"/>
              </w:rPr>
            </w:pPr>
            <w:r w:rsidRPr="00AC1BDF">
              <w:rPr>
                <w:color w:val="000000"/>
                <w:sz w:val="24"/>
                <w:szCs w:val="24"/>
                <w:lang w:val="en-AU" w:eastAsia="en-GB"/>
              </w:rPr>
              <w:t xml:space="preserve">- Công văn số 1751/UBND-VX </w:t>
            </w:r>
            <w:r w:rsidRPr="00AC1BDF">
              <w:rPr>
                <w:rFonts w:eastAsia="Calibri"/>
                <w:color w:val="000000"/>
                <w:sz w:val="24"/>
                <w:szCs w:val="24"/>
                <w:lang w:val="da-DK"/>
              </w:rPr>
              <w:t xml:space="preserve">ngày </w:t>
            </w:r>
            <w:r w:rsidRPr="00AC1BDF">
              <w:rPr>
                <w:color w:val="000000"/>
                <w:sz w:val="24"/>
                <w:szCs w:val="24"/>
                <w:lang w:val="en-AU" w:eastAsia="en-GB"/>
              </w:rPr>
              <w:t>02/10/2019</w:t>
            </w:r>
          </w:p>
        </w:tc>
        <w:tc>
          <w:tcPr>
            <w:tcW w:w="2937" w:type="pct"/>
            <w:tcBorders>
              <w:top w:val="dashed" w:sz="4" w:space="0" w:color="auto"/>
              <w:bottom w:val="dashed" w:sz="4" w:space="0" w:color="auto"/>
            </w:tcBorders>
          </w:tcPr>
          <w:p w:rsidR="00AC1BDF" w:rsidRPr="00AC1BDF" w:rsidRDefault="00AC1BDF" w:rsidP="00AC1BDF">
            <w:pPr>
              <w:jc w:val="both"/>
              <w:rPr>
                <w:color w:val="000000"/>
                <w:sz w:val="24"/>
                <w:szCs w:val="24"/>
                <w:lang w:val="en-AU" w:eastAsia="en-GB"/>
              </w:rPr>
            </w:pPr>
            <w:r w:rsidRPr="00AC1BDF">
              <w:rPr>
                <w:color w:val="000000"/>
                <w:sz w:val="24"/>
                <w:szCs w:val="24"/>
                <w:lang w:val="en-AU" w:eastAsia="en-GB"/>
              </w:rPr>
              <w:t>Về điều tra, thống kê các cơ sở sản xuất, kinh doanh thực phẩm, dịch vụ ăn uống và thức ăn đường phố trên địa bàn huyện Đăk Hà năm 2019 - 2020.</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lang w:val="en-AU"/>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lang w:val="en-AU"/>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en-AU" w:eastAsia="en-GB"/>
              </w:rPr>
            </w:pPr>
            <w:r w:rsidRPr="00AC1BDF">
              <w:rPr>
                <w:color w:val="000000"/>
                <w:sz w:val="24"/>
                <w:szCs w:val="24"/>
                <w:lang w:val="en-AU" w:eastAsia="en-GB"/>
              </w:rPr>
              <w:t xml:space="preserve">- Kế hoạch số 208/KH-UBND </w:t>
            </w:r>
            <w:r w:rsidRPr="00AC1BDF">
              <w:rPr>
                <w:rFonts w:eastAsia="Calibri"/>
                <w:color w:val="000000"/>
                <w:sz w:val="24"/>
                <w:szCs w:val="24"/>
                <w:lang w:val="da-DK"/>
              </w:rPr>
              <w:t xml:space="preserve">ngày </w:t>
            </w:r>
            <w:r w:rsidRPr="00AC1BDF">
              <w:rPr>
                <w:color w:val="000000"/>
                <w:sz w:val="24"/>
                <w:szCs w:val="24"/>
                <w:lang w:val="en-AU" w:eastAsia="en-GB"/>
              </w:rPr>
              <w:t>05/12/2019</w:t>
            </w:r>
          </w:p>
        </w:tc>
        <w:tc>
          <w:tcPr>
            <w:tcW w:w="2937" w:type="pct"/>
            <w:tcBorders>
              <w:top w:val="dashed" w:sz="4" w:space="0" w:color="auto"/>
              <w:bottom w:val="dashed" w:sz="4" w:space="0" w:color="auto"/>
            </w:tcBorders>
          </w:tcPr>
          <w:p w:rsidR="00AC1BDF" w:rsidRPr="00AC1BDF" w:rsidRDefault="00AC1BDF" w:rsidP="00AC1BDF">
            <w:pPr>
              <w:jc w:val="both"/>
              <w:rPr>
                <w:color w:val="000000"/>
                <w:sz w:val="24"/>
                <w:szCs w:val="24"/>
                <w:lang w:val="en-AU" w:eastAsia="en-GB"/>
              </w:rPr>
            </w:pPr>
            <w:r w:rsidRPr="00AC1BDF">
              <w:rPr>
                <w:color w:val="000000"/>
                <w:sz w:val="24"/>
                <w:szCs w:val="24"/>
                <w:lang w:val="en-AU" w:eastAsia="en-GB"/>
              </w:rPr>
              <w:t>Về việc kiểm tra hoạt động kinh doanh thương mại, an toàn vệ sinh thực phẩm thuộc trách nhiệm của ngành Công thương trên địa bàn huyện năm 2020.</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lang w:val="en-AU"/>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lang w:val="en-AU"/>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en-AU" w:eastAsia="en-GB"/>
              </w:rPr>
            </w:pPr>
            <w:r w:rsidRPr="00AC1BDF">
              <w:rPr>
                <w:color w:val="000000"/>
                <w:sz w:val="24"/>
                <w:szCs w:val="24"/>
                <w:lang w:val="en-AU" w:eastAsia="en-GB"/>
              </w:rPr>
              <w:t xml:space="preserve">- Quyết định số 3340/QĐ-UBND </w:t>
            </w:r>
            <w:r w:rsidRPr="00AC1BDF">
              <w:rPr>
                <w:rFonts w:eastAsia="Calibri"/>
                <w:color w:val="000000"/>
                <w:sz w:val="24"/>
                <w:szCs w:val="24"/>
                <w:lang w:val="da-DK"/>
              </w:rPr>
              <w:t xml:space="preserve">ngày </w:t>
            </w:r>
            <w:r w:rsidRPr="00AC1BDF">
              <w:rPr>
                <w:color w:val="000000"/>
                <w:sz w:val="24"/>
                <w:szCs w:val="24"/>
                <w:lang w:val="en-AU" w:eastAsia="en-GB"/>
              </w:rPr>
              <w:t>12/12/2019</w:t>
            </w:r>
          </w:p>
        </w:tc>
        <w:tc>
          <w:tcPr>
            <w:tcW w:w="2937" w:type="pct"/>
            <w:tcBorders>
              <w:top w:val="dashed" w:sz="4" w:space="0" w:color="auto"/>
              <w:bottom w:val="dashed" w:sz="4" w:space="0" w:color="auto"/>
            </w:tcBorders>
          </w:tcPr>
          <w:p w:rsidR="00AC1BDF" w:rsidRPr="00AC1BDF" w:rsidRDefault="00AC1BDF" w:rsidP="00AC1BDF">
            <w:pPr>
              <w:jc w:val="both"/>
              <w:rPr>
                <w:color w:val="000000"/>
                <w:sz w:val="24"/>
                <w:szCs w:val="24"/>
                <w:lang w:val="en-AU" w:eastAsia="en-GB"/>
              </w:rPr>
            </w:pPr>
            <w:r w:rsidRPr="00AC1BDF">
              <w:rPr>
                <w:color w:val="000000"/>
                <w:sz w:val="24"/>
                <w:szCs w:val="24"/>
                <w:lang w:val="en-AU" w:eastAsia="en-GB"/>
              </w:rPr>
              <w:t>Về việc thành lập Đoàn liên ngành kiểm tra hoạt động thương mại, an toàn vệ sinh thực phẩm và đo lường chất lượng sản phẩm trên địa bàn huyện Đăk Hà trong dịp Tết Nguyên đán Canh Tý năm 2020.</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lang w:val="en-AU"/>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lang w:val="en-AU"/>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en-AU" w:eastAsia="en-GB"/>
              </w:rPr>
            </w:pPr>
            <w:r w:rsidRPr="00AC1BDF">
              <w:rPr>
                <w:color w:val="000000"/>
                <w:sz w:val="24"/>
                <w:szCs w:val="24"/>
                <w:lang w:val="en-AU" w:eastAsia="en-GB"/>
              </w:rPr>
              <w:t>- Kế hoạch số 03/KH-UBND</w:t>
            </w:r>
            <w:r w:rsidRPr="00AC1BDF">
              <w:rPr>
                <w:color w:val="000000"/>
                <w:sz w:val="24"/>
                <w:szCs w:val="24"/>
                <w:lang w:val="vi-VN" w:eastAsia="en-GB"/>
              </w:rPr>
              <w:t xml:space="preserve"> </w:t>
            </w:r>
            <w:r w:rsidRPr="00AC1BDF">
              <w:rPr>
                <w:rFonts w:eastAsia="Calibri"/>
                <w:color w:val="000000"/>
                <w:sz w:val="24"/>
                <w:szCs w:val="24"/>
                <w:lang w:val="da-DK"/>
              </w:rPr>
              <w:t xml:space="preserve">ngày </w:t>
            </w:r>
            <w:r w:rsidRPr="00AC1BDF">
              <w:rPr>
                <w:color w:val="000000"/>
                <w:sz w:val="24"/>
                <w:szCs w:val="24"/>
                <w:lang w:val="en-AU" w:eastAsia="en-GB"/>
              </w:rPr>
              <w:t>08/01/2020</w:t>
            </w:r>
          </w:p>
        </w:tc>
        <w:tc>
          <w:tcPr>
            <w:tcW w:w="2937" w:type="pct"/>
            <w:tcBorders>
              <w:top w:val="dashed" w:sz="4" w:space="0" w:color="auto"/>
              <w:bottom w:val="dashed" w:sz="4" w:space="0" w:color="auto"/>
            </w:tcBorders>
          </w:tcPr>
          <w:p w:rsidR="00AC1BDF" w:rsidRPr="00AC1BDF" w:rsidRDefault="00AC1BDF" w:rsidP="00AC1BDF">
            <w:pPr>
              <w:jc w:val="both"/>
              <w:rPr>
                <w:color w:val="000000"/>
                <w:sz w:val="24"/>
                <w:szCs w:val="24"/>
                <w:lang w:val="en-AU" w:eastAsia="en-GB"/>
              </w:rPr>
            </w:pPr>
            <w:r w:rsidRPr="00AC1BDF">
              <w:rPr>
                <w:color w:val="000000"/>
                <w:sz w:val="24"/>
                <w:szCs w:val="24"/>
                <w:lang w:val="en-AU" w:eastAsia="en-GB"/>
              </w:rPr>
              <w:t>V</w:t>
            </w:r>
            <w:r w:rsidRPr="00AC1BDF">
              <w:rPr>
                <w:color w:val="000000"/>
                <w:sz w:val="24"/>
                <w:szCs w:val="24"/>
                <w:lang w:val="vi-VN" w:eastAsia="en-GB"/>
              </w:rPr>
              <w:t xml:space="preserve">ề hoạt động kiểm tra của Đội kiểm tra liên ngành huyện Đăk Hà </w:t>
            </w:r>
            <w:r w:rsidRPr="00AC1BDF">
              <w:rPr>
                <w:color w:val="000000"/>
                <w:sz w:val="24"/>
                <w:szCs w:val="24"/>
                <w:lang w:val="en-AU" w:eastAsia="en-GB"/>
              </w:rPr>
              <w:t xml:space="preserve">về kiểm tra kiểm soát giết mổ động vật </w:t>
            </w:r>
            <w:r w:rsidRPr="00AC1BDF">
              <w:rPr>
                <w:color w:val="000000"/>
                <w:sz w:val="24"/>
                <w:szCs w:val="24"/>
                <w:lang w:val="vi-VN" w:eastAsia="en-GB"/>
              </w:rPr>
              <w:t>năm 20</w:t>
            </w:r>
            <w:r w:rsidRPr="00AC1BDF">
              <w:rPr>
                <w:color w:val="000000"/>
                <w:sz w:val="24"/>
                <w:szCs w:val="24"/>
                <w:lang w:val="en-AU" w:eastAsia="en-GB"/>
              </w:rPr>
              <w:t>20.</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lang w:val="en-AU"/>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lang w:val="en-AU"/>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en-AU" w:eastAsia="en-GB"/>
              </w:rPr>
            </w:pPr>
            <w:r w:rsidRPr="00AC1BDF">
              <w:rPr>
                <w:color w:val="000000"/>
                <w:sz w:val="24"/>
                <w:szCs w:val="24"/>
                <w:lang w:val="en-AU" w:eastAsia="en-GB"/>
              </w:rPr>
              <w:t xml:space="preserve">- Quyết định số 132/QĐ-UBND </w:t>
            </w:r>
            <w:r w:rsidRPr="00AC1BDF">
              <w:rPr>
                <w:rFonts w:eastAsia="Calibri"/>
                <w:color w:val="000000"/>
                <w:sz w:val="24"/>
                <w:szCs w:val="24"/>
                <w:lang w:val="da-DK"/>
              </w:rPr>
              <w:t xml:space="preserve">ngày </w:t>
            </w:r>
            <w:r w:rsidRPr="00AC1BDF">
              <w:rPr>
                <w:color w:val="000000"/>
                <w:sz w:val="24"/>
                <w:szCs w:val="24"/>
                <w:lang w:val="en-AU" w:eastAsia="en-GB"/>
              </w:rPr>
              <w:t>21/01/2020</w:t>
            </w:r>
          </w:p>
        </w:tc>
        <w:tc>
          <w:tcPr>
            <w:tcW w:w="2937" w:type="pct"/>
            <w:tcBorders>
              <w:top w:val="dashed" w:sz="4" w:space="0" w:color="auto"/>
              <w:bottom w:val="dashed" w:sz="4" w:space="0" w:color="auto"/>
            </w:tcBorders>
          </w:tcPr>
          <w:p w:rsidR="00AC1BDF" w:rsidRPr="00AC1BDF" w:rsidRDefault="00AC1BDF" w:rsidP="00AC1BDF">
            <w:pPr>
              <w:jc w:val="both"/>
              <w:rPr>
                <w:color w:val="000000"/>
                <w:sz w:val="24"/>
                <w:szCs w:val="24"/>
                <w:lang w:val="en-AU" w:eastAsia="en-GB"/>
              </w:rPr>
            </w:pPr>
            <w:r w:rsidRPr="00AC1BDF">
              <w:rPr>
                <w:color w:val="000000"/>
                <w:sz w:val="24"/>
                <w:szCs w:val="24"/>
                <w:lang w:val="en-AU" w:eastAsia="en-GB"/>
              </w:rPr>
              <w:t>Về việc ban hành Kế hoạch triển khai công tác kiểm tra an toàn thực phẩm năm 2020 trên địa bàn huyện.</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lang w:val="en-AU"/>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lang w:val="en-AU"/>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en-AU" w:eastAsia="en-GB"/>
              </w:rPr>
            </w:pPr>
            <w:r w:rsidRPr="00AC1BDF">
              <w:rPr>
                <w:color w:val="000000"/>
                <w:sz w:val="24"/>
                <w:szCs w:val="24"/>
                <w:lang w:val="en-AU" w:eastAsia="en-GB"/>
              </w:rPr>
              <w:t xml:space="preserve">- Công văn số 126/UBND-KT </w:t>
            </w:r>
            <w:r w:rsidRPr="00AC1BDF">
              <w:rPr>
                <w:rFonts w:eastAsia="Calibri"/>
                <w:color w:val="000000"/>
                <w:sz w:val="24"/>
                <w:szCs w:val="24"/>
                <w:lang w:val="da-DK"/>
              </w:rPr>
              <w:t xml:space="preserve">ngày </w:t>
            </w:r>
            <w:r w:rsidRPr="00AC1BDF">
              <w:rPr>
                <w:color w:val="000000"/>
                <w:sz w:val="24"/>
                <w:szCs w:val="24"/>
                <w:lang w:val="en-AU" w:eastAsia="en-GB"/>
              </w:rPr>
              <w:t>22/01/2020</w:t>
            </w:r>
          </w:p>
        </w:tc>
        <w:tc>
          <w:tcPr>
            <w:tcW w:w="2937" w:type="pct"/>
            <w:tcBorders>
              <w:top w:val="dashed" w:sz="4" w:space="0" w:color="auto"/>
              <w:bottom w:val="dashed" w:sz="4" w:space="0" w:color="auto"/>
            </w:tcBorders>
          </w:tcPr>
          <w:p w:rsidR="00AC1BDF" w:rsidRPr="00AC1BDF" w:rsidRDefault="00AC1BDF" w:rsidP="00AC1BDF">
            <w:pPr>
              <w:jc w:val="both"/>
              <w:rPr>
                <w:color w:val="000000"/>
                <w:sz w:val="24"/>
                <w:szCs w:val="24"/>
                <w:lang w:val="en-AU" w:eastAsia="en-GB"/>
              </w:rPr>
            </w:pPr>
            <w:r w:rsidRPr="00AC1BDF">
              <w:rPr>
                <w:color w:val="000000"/>
                <w:sz w:val="24"/>
                <w:szCs w:val="24"/>
                <w:lang w:val="en-AU" w:eastAsia="en-GB"/>
              </w:rPr>
              <w:t>Chỉ đạo các cơ quan, đơn vị tổ chức hoạt động hưởng ứng ngày quyền của người tiêu dùng Việt Nam năm 2020 .</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lang w:val="en-AU"/>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lang w:val="en-AU"/>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en-AU" w:eastAsia="en-GB"/>
              </w:rPr>
            </w:pPr>
            <w:r w:rsidRPr="00AC1BDF">
              <w:rPr>
                <w:color w:val="000000"/>
                <w:sz w:val="24"/>
                <w:szCs w:val="24"/>
                <w:lang w:val="en-AU" w:eastAsia="en-GB"/>
              </w:rPr>
              <w:t xml:space="preserve">- Quyết định số 527/QĐ-UBND </w:t>
            </w:r>
            <w:r w:rsidRPr="00AC1BDF">
              <w:rPr>
                <w:rFonts w:eastAsia="Calibri"/>
                <w:color w:val="000000"/>
                <w:sz w:val="24"/>
                <w:szCs w:val="24"/>
                <w:lang w:val="da-DK"/>
              </w:rPr>
              <w:t xml:space="preserve">ngày </w:t>
            </w:r>
            <w:r w:rsidRPr="00AC1BDF">
              <w:rPr>
                <w:color w:val="000000"/>
                <w:sz w:val="24"/>
                <w:szCs w:val="24"/>
                <w:lang w:val="en-AU" w:eastAsia="en-GB"/>
              </w:rPr>
              <w:t>29/4/2020</w:t>
            </w:r>
          </w:p>
        </w:tc>
        <w:tc>
          <w:tcPr>
            <w:tcW w:w="2937" w:type="pct"/>
            <w:tcBorders>
              <w:top w:val="dashed" w:sz="4" w:space="0" w:color="auto"/>
              <w:bottom w:val="dashed" w:sz="4" w:space="0" w:color="auto"/>
            </w:tcBorders>
          </w:tcPr>
          <w:p w:rsidR="00AC1BDF" w:rsidRPr="00AC1BDF" w:rsidRDefault="00AC1BDF" w:rsidP="00AC1BDF">
            <w:pPr>
              <w:jc w:val="both"/>
              <w:rPr>
                <w:color w:val="000000"/>
                <w:sz w:val="24"/>
                <w:szCs w:val="24"/>
                <w:lang w:val="en-AU" w:eastAsia="en-GB"/>
              </w:rPr>
            </w:pPr>
            <w:r w:rsidRPr="00AC1BDF">
              <w:rPr>
                <w:color w:val="000000"/>
                <w:sz w:val="24"/>
                <w:szCs w:val="24"/>
                <w:lang w:val="en-AU" w:eastAsia="en-GB"/>
              </w:rPr>
              <w:t xml:space="preserve">Thành lập Đoàn kiểm tra liên ngành về </w:t>
            </w:r>
            <w:r w:rsidRPr="00AC1BDF">
              <w:rPr>
                <w:color w:val="000000"/>
                <w:sz w:val="24"/>
                <w:szCs w:val="24"/>
                <w:lang w:val="da-DK" w:eastAsia="en-GB"/>
              </w:rPr>
              <w:t>an toàn thực phẩm</w:t>
            </w:r>
            <w:r w:rsidRPr="00AC1BDF">
              <w:rPr>
                <w:color w:val="000000"/>
                <w:sz w:val="24"/>
                <w:szCs w:val="24"/>
                <w:lang w:val="en-AU" w:eastAsia="en-GB"/>
              </w:rPr>
              <w:t xml:space="preserve"> trong “Tháng hành động vì an toàn thực phẩm”.</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lang w:val="en-AU"/>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lang w:val="en-AU"/>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en-AU" w:eastAsia="en-GB"/>
              </w:rPr>
            </w:pPr>
            <w:r w:rsidRPr="00AC1BDF">
              <w:rPr>
                <w:color w:val="000000"/>
                <w:sz w:val="24"/>
                <w:szCs w:val="24"/>
                <w:lang w:val="en-AU" w:eastAsia="en-GB"/>
              </w:rPr>
              <w:t xml:space="preserve">- Kế hoạch số 89/KH-UBND </w:t>
            </w:r>
            <w:r w:rsidRPr="00AC1BDF">
              <w:rPr>
                <w:rFonts w:eastAsia="Calibri"/>
                <w:color w:val="000000"/>
                <w:sz w:val="24"/>
                <w:szCs w:val="24"/>
                <w:lang w:val="da-DK"/>
              </w:rPr>
              <w:t xml:space="preserve">ngày </w:t>
            </w:r>
            <w:r w:rsidRPr="00AC1BDF">
              <w:rPr>
                <w:color w:val="000000"/>
                <w:sz w:val="24"/>
                <w:szCs w:val="24"/>
                <w:lang w:val="en-AU" w:eastAsia="en-GB"/>
              </w:rPr>
              <w:t>12/5/2020</w:t>
            </w:r>
          </w:p>
        </w:tc>
        <w:tc>
          <w:tcPr>
            <w:tcW w:w="2937" w:type="pct"/>
            <w:tcBorders>
              <w:top w:val="dashed" w:sz="4" w:space="0" w:color="auto"/>
              <w:bottom w:val="dashed" w:sz="4" w:space="0" w:color="auto"/>
            </w:tcBorders>
          </w:tcPr>
          <w:p w:rsidR="00AC1BDF" w:rsidRPr="00AC1BDF" w:rsidRDefault="00AC1BDF" w:rsidP="00AC1BDF">
            <w:pPr>
              <w:jc w:val="both"/>
              <w:rPr>
                <w:color w:val="000000"/>
                <w:sz w:val="24"/>
                <w:szCs w:val="24"/>
                <w:lang w:val="en-AU" w:eastAsia="en-GB"/>
              </w:rPr>
            </w:pPr>
            <w:r w:rsidRPr="00AC1BDF">
              <w:rPr>
                <w:color w:val="000000"/>
                <w:sz w:val="24"/>
                <w:szCs w:val="24"/>
                <w:lang w:val="en-AU" w:eastAsia="en-GB"/>
              </w:rPr>
              <w:t>Kiểm tra liên ngành về an toàn thực phẩm trong Tháng hành động năm 2020.</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lang w:val="en-AU"/>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lang w:val="en-AU"/>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en-AU" w:eastAsia="en-GB"/>
              </w:rPr>
            </w:pPr>
            <w:r w:rsidRPr="00AC1BDF">
              <w:rPr>
                <w:color w:val="000000"/>
                <w:sz w:val="24"/>
                <w:szCs w:val="24"/>
                <w:lang w:val="en-AU" w:eastAsia="en-GB"/>
              </w:rPr>
              <w:t>- Quyết định số 1152/QĐ-</w:t>
            </w:r>
            <w:r w:rsidRPr="00AC1BDF">
              <w:rPr>
                <w:rFonts w:eastAsia="Calibri"/>
                <w:color w:val="000000"/>
                <w:sz w:val="24"/>
                <w:szCs w:val="24"/>
                <w:lang w:val="da-DK"/>
              </w:rPr>
              <w:t xml:space="preserve"> ngày </w:t>
            </w:r>
            <w:r w:rsidRPr="00AC1BDF">
              <w:rPr>
                <w:color w:val="000000"/>
                <w:sz w:val="24"/>
                <w:szCs w:val="24"/>
                <w:lang w:val="en-AU" w:eastAsia="en-GB"/>
              </w:rPr>
              <w:lastRenderedPageBreak/>
              <w:t>UBND 15/9/2020</w:t>
            </w:r>
          </w:p>
        </w:tc>
        <w:tc>
          <w:tcPr>
            <w:tcW w:w="2937" w:type="pct"/>
            <w:tcBorders>
              <w:top w:val="dashed" w:sz="4" w:space="0" w:color="auto"/>
              <w:bottom w:val="dashed" w:sz="4" w:space="0" w:color="auto"/>
            </w:tcBorders>
          </w:tcPr>
          <w:p w:rsidR="00AC1BDF" w:rsidRPr="00AC1BDF" w:rsidRDefault="00AC1BDF" w:rsidP="00AC1BDF">
            <w:pPr>
              <w:jc w:val="both"/>
              <w:rPr>
                <w:color w:val="000000"/>
                <w:sz w:val="24"/>
                <w:szCs w:val="24"/>
                <w:lang w:val="en-AU" w:eastAsia="en-GB"/>
              </w:rPr>
            </w:pPr>
            <w:r w:rsidRPr="00AC1BDF">
              <w:rPr>
                <w:color w:val="000000"/>
                <w:sz w:val="24"/>
                <w:szCs w:val="24"/>
                <w:lang w:val="en-AU" w:eastAsia="en-GB"/>
              </w:rPr>
              <w:lastRenderedPageBreak/>
              <w:t xml:space="preserve">Về việc thành lập đoàn kiểm tra liên ngành về kiểm tra hoạt dộng vệ sinh an toàn thực phẩm và đo lường chất </w:t>
            </w:r>
            <w:r w:rsidRPr="00AC1BDF">
              <w:rPr>
                <w:color w:val="000000"/>
                <w:sz w:val="24"/>
                <w:szCs w:val="24"/>
                <w:lang w:val="en-AU" w:eastAsia="en-GB"/>
              </w:rPr>
              <w:lastRenderedPageBreak/>
              <w:t>lượng trên địa bàn huyện trong dịp Tết Trung thu năm 2020.</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lang w:val="en-AU"/>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lang w:val="en-AU"/>
              </w:rPr>
            </w:pPr>
          </w:p>
        </w:tc>
        <w:tc>
          <w:tcPr>
            <w:tcW w:w="979" w:type="pct"/>
            <w:tcBorders>
              <w:top w:val="dashed" w:sz="4" w:space="0" w:color="auto"/>
              <w:bottom w:val="dashed" w:sz="4" w:space="0" w:color="auto"/>
            </w:tcBorders>
          </w:tcPr>
          <w:p w:rsidR="00AC1BDF" w:rsidRPr="00AC1BDF" w:rsidRDefault="00AC1BDF" w:rsidP="00AC1BDF">
            <w:pPr>
              <w:rPr>
                <w:color w:val="000000"/>
                <w:position w:val="-6"/>
                <w:sz w:val="24"/>
                <w:szCs w:val="24"/>
                <w:lang w:val="en-AU" w:eastAsia="en-GB"/>
              </w:rPr>
            </w:pPr>
            <w:r w:rsidRPr="00AC1BDF">
              <w:rPr>
                <w:color w:val="000000"/>
                <w:sz w:val="24"/>
                <w:szCs w:val="24"/>
                <w:lang w:val="en-AU" w:eastAsia="en-GB"/>
              </w:rPr>
              <w:t xml:space="preserve">- </w:t>
            </w:r>
            <w:r w:rsidRPr="00AC1BDF">
              <w:rPr>
                <w:color w:val="000000"/>
                <w:position w:val="-6"/>
                <w:sz w:val="24"/>
                <w:szCs w:val="24"/>
                <w:lang w:val="en-AU" w:eastAsia="en-GB"/>
              </w:rPr>
              <w:t xml:space="preserve">Kế hoạch số 204/KH-UBND </w:t>
            </w:r>
            <w:r w:rsidRPr="00AC1BDF">
              <w:rPr>
                <w:rFonts w:eastAsia="Calibri"/>
                <w:color w:val="000000"/>
                <w:sz w:val="24"/>
                <w:szCs w:val="24"/>
                <w:lang w:val="da-DK"/>
              </w:rPr>
              <w:t xml:space="preserve">ngày </w:t>
            </w:r>
            <w:r w:rsidRPr="00AC1BDF">
              <w:rPr>
                <w:color w:val="000000"/>
                <w:position w:val="-6"/>
                <w:sz w:val="24"/>
                <w:szCs w:val="24"/>
                <w:lang w:val="en-AU" w:eastAsia="en-GB"/>
              </w:rPr>
              <w:t>25/12/2020</w:t>
            </w:r>
          </w:p>
        </w:tc>
        <w:tc>
          <w:tcPr>
            <w:tcW w:w="2937" w:type="pct"/>
            <w:tcBorders>
              <w:top w:val="dashed" w:sz="4" w:space="0" w:color="auto"/>
              <w:bottom w:val="dashed" w:sz="4" w:space="0" w:color="auto"/>
            </w:tcBorders>
          </w:tcPr>
          <w:p w:rsidR="00AC1BDF" w:rsidRPr="00AC1BDF" w:rsidRDefault="00AC1BDF" w:rsidP="00AC1BDF">
            <w:pPr>
              <w:jc w:val="both"/>
              <w:rPr>
                <w:color w:val="000000"/>
                <w:sz w:val="24"/>
                <w:szCs w:val="24"/>
                <w:lang w:val="en-AU" w:eastAsia="en-GB"/>
              </w:rPr>
            </w:pPr>
            <w:r w:rsidRPr="00AC1BDF">
              <w:rPr>
                <w:color w:val="000000"/>
                <w:position w:val="-6"/>
                <w:sz w:val="24"/>
                <w:szCs w:val="24"/>
                <w:lang w:val="en-AU" w:eastAsia="en-GB"/>
              </w:rPr>
              <w:t>Về việc kiểm tra hoạt động kinh doanh thương mại, an toàn vệ sinh thực phẩm và đo lường chất lượng thuộc trách nhiệm quản lý của ngành Công Thương trên địa bàn huyện Đăk Hà trong năm 2021.</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lang w:val="en-AU"/>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lang w:val="en-AU"/>
              </w:rPr>
            </w:pPr>
          </w:p>
        </w:tc>
        <w:tc>
          <w:tcPr>
            <w:tcW w:w="979" w:type="pct"/>
            <w:tcBorders>
              <w:top w:val="dashed" w:sz="4" w:space="0" w:color="auto"/>
              <w:bottom w:val="dashed" w:sz="4" w:space="0" w:color="auto"/>
            </w:tcBorders>
          </w:tcPr>
          <w:p w:rsidR="00AC1BDF" w:rsidRPr="00AC1BDF" w:rsidRDefault="00AC1BDF" w:rsidP="00AC1BDF">
            <w:pPr>
              <w:rPr>
                <w:color w:val="000000"/>
                <w:position w:val="-6"/>
                <w:sz w:val="24"/>
                <w:szCs w:val="24"/>
                <w:lang w:val="en-AU" w:eastAsia="en-GB"/>
              </w:rPr>
            </w:pPr>
            <w:r w:rsidRPr="00AC1BDF">
              <w:rPr>
                <w:color w:val="000000"/>
                <w:sz w:val="24"/>
                <w:szCs w:val="24"/>
                <w:lang w:val="en-AU" w:eastAsia="en-GB"/>
              </w:rPr>
              <w:t xml:space="preserve">- </w:t>
            </w:r>
            <w:r w:rsidRPr="00AC1BDF">
              <w:rPr>
                <w:color w:val="000000"/>
                <w:position w:val="-6"/>
                <w:sz w:val="24"/>
                <w:szCs w:val="24"/>
                <w:lang w:val="en-AU" w:eastAsia="en-GB"/>
              </w:rPr>
              <w:t xml:space="preserve">Quyết định số 01/QĐ-UBND </w:t>
            </w:r>
            <w:r w:rsidRPr="00AC1BDF">
              <w:rPr>
                <w:rFonts w:eastAsia="Calibri"/>
                <w:color w:val="000000"/>
                <w:sz w:val="24"/>
                <w:szCs w:val="24"/>
                <w:lang w:val="da-DK"/>
              </w:rPr>
              <w:t xml:space="preserve">ngày </w:t>
            </w:r>
            <w:r w:rsidRPr="00AC1BDF">
              <w:rPr>
                <w:color w:val="000000"/>
                <w:position w:val="-6"/>
                <w:sz w:val="24"/>
                <w:szCs w:val="24"/>
                <w:lang w:val="en-AU" w:eastAsia="en-GB"/>
              </w:rPr>
              <w:t>04/01/2021</w:t>
            </w:r>
          </w:p>
        </w:tc>
        <w:tc>
          <w:tcPr>
            <w:tcW w:w="2937" w:type="pct"/>
            <w:tcBorders>
              <w:top w:val="dashed" w:sz="4" w:space="0" w:color="auto"/>
              <w:bottom w:val="dashed" w:sz="4" w:space="0" w:color="auto"/>
            </w:tcBorders>
          </w:tcPr>
          <w:p w:rsidR="00AC1BDF" w:rsidRPr="00AC1BDF" w:rsidRDefault="00AC1BDF" w:rsidP="00AC1BDF">
            <w:pPr>
              <w:jc w:val="both"/>
              <w:rPr>
                <w:color w:val="000000"/>
                <w:sz w:val="24"/>
                <w:szCs w:val="24"/>
                <w:lang w:val="en-AU" w:eastAsia="en-GB"/>
              </w:rPr>
            </w:pPr>
            <w:r w:rsidRPr="00AC1BDF">
              <w:rPr>
                <w:color w:val="000000"/>
                <w:position w:val="-6"/>
                <w:sz w:val="24"/>
                <w:szCs w:val="24"/>
                <w:lang w:val="en-AU" w:eastAsia="en-GB"/>
              </w:rPr>
              <w:t>Thành lập Đoàn liên ngành kiểm tra hoạt động thương mại, an toàn vệ sinh thực phẩm và đo lường chất lượng sản phẩm trên địa bàn huyện Đăk Hà trong dịp Tết Nguyên đán Tân Sửu năm 2021.</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lang w:val="en-AU"/>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lang w:val="en-AU"/>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en-AU" w:eastAsia="en-GB"/>
              </w:rPr>
            </w:pPr>
            <w:r w:rsidRPr="00AC1BDF">
              <w:rPr>
                <w:color w:val="000000"/>
                <w:sz w:val="24"/>
                <w:szCs w:val="24"/>
                <w:lang w:val="en-AU" w:eastAsia="en-GB"/>
              </w:rPr>
              <w:t xml:space="preserve">-  Quyết định số 11/QĐ-UBND </w:t>
            </w:r>
            <w:r w:rsidRPr="00AC1BDF">
              <w:rPr>
                <w:rFonts w:eastAsia="Calibri"/>
                <w:color w:val="000000"/>
                <w:sz w:val="24"/>
                <w:szCs w:val="24"/>
                <w:lang w:val="da-DK"/>
              </w:rPr>
              <w:t xml:space="preserve">ngày </w:t>
            </w:r>
            <w:r w:rsidRPr="00AC1BDF">
              <w:rPr>
                <w:color w:val="000000"/>
                <w:sz w:val="24"/>
                <w:szCs w:val="24"/>
                <w:lang w:val="en-AU" w:eastAsia="en-GB"/>
              </w:rPr>
              <w:t>06/01/2021</w:t>
            </w:r>
          </w:p>
        </w:tc>
        <w:tc>
          <w:tcPr>
            <w:tcW w:w="2937" w:type="pct"/>
            <w:tcBorders>
              <w:top w:val="dashed" w:sz="4" w:space="0" w:color="auto"/>
              <w:bottom w:val="dashed" w:sz="4" w:space="0" w:color="auto"/>
            </w:tcBorders>
          </w:tcPr>
          <w:p w:rsidR="00AC1BDF" w:rsidRPr="00AC1BDF" w:rsidRDefault="00AC1BDF" w:rsidP="00AC1BDF">
            <w:pPr>
              <w:jc w:val="both"/>
              <w:rPr>
                <w:color w:val="000000"/>
                <w:sz w:val="24"/>
                <w:szCs w:val="24"/>
                <w:lang w:val="en-AU" w:eastAsia="en-GB"/>
              </w:rPr>
            </w:pPr>
            <w:r w:rsidRPr="00AC1BDF">
              <w:rPr>
                <w:color w:val="000000"/>
                <w:sz w:val="24"/>
                <w:szCs w:val="24"/>
                <w:lang w:val="en-AU" w:eastAsia="en-GB"/>
              </w:rPr>
              <w:t>Về việc ban hành Kế hoạch triển khai công tác kiểm tra về an toàn thực phẩm năm 2021 trên địa bàn huyện.</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lang w:val="en-AU"/>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lang w:val="en-AU"/>
              </w:rPr>
            </w:pPr>
          </w:p>
        </w:tc>
        <w:tc>
          <w:tcPr>
            <w:tcW w:w="979" w:type="pct"/>
            <w:tcBorders>
              <w:top w:val="dashed" w:sz="4" w:space="0" w:color="auto"/>
              <w:bottom w:val="dashed" w:sz="4" w:space="0" w:color="auto"/>
            </w:tcBorders>
          </w:tcPr>
          <w:p w:rsidR="00AC1BDF" w:rsidRPr="00AC1BDF" w:rsidRDefault="00AC1BDF" w:rsidP="00AC1BDF">
            <w:pPr>
              <w:rPr>
                <w:color w:val="000000"/>
                <w:position w:val="-6"/>
                <w:sz w:val="24"/>
                <w:szCs w:val="24"/>
                <w:lang w:val="en-AU" w:eastAsia="en-GB"/>
              </w:rPr>
            </w:pPr>
            <w:r w:rsidRPr="00AC1BDF">
              <w:rPr>
                <w:color w:val="000000"/>
                <w:sz w:val="24"/>
                <w:szCs w:val="24"/>
                <w:lang w:val="en-AU" w:eastAsia="en-GB"/>
              </w:rPr>
              <w:t xml:space="preserve">- </w:t>
            </w:r>
            <w:r w:rsidRPr="00AC1BDF">
              <w:rPr>
                <w:color w:val="000000"/>
                <w:position w:val="-6"/>
                <w:sz w:val="24"/>
                <w:szCs w:val="24"/>
                <w:lang w:val="en-AU" w:eastAsia="en-GB"/>
              </w:rPr>
              <w:t xml:space="preserve">Kế hoạch số 18/KH-UBND </w:t>
            </w:r>
            <w:r w:rsidRPr="00AC1BDF">
              <w:rPr>
                <w:rFonts w:eastAsia="Calibri"/>
                <w:color w:val="000000"/>
                <w:sz w:val="24"/>
                <w:szCs w:val="24"/>
                <w:lang w:val="da-DK"/>
              </w:rPr>
              <w:t xml:space="preserve">ngày </w:t>
            </w:r>
            <w:r w:rsidRPr="00AC1BDF">
              <w:rPr>
                <w:color w:val="000000"/>
                <w:position w:val="-6"/>
                <w:sz w:val="24"/>
                <w:szCs w:val="24"/>
                <w:lang w:val="en-AU" w:eastAsia="en-GB"/>
              </w:rPr>
              <w:t>28/01/2021</w:t>
            </w:r>
          </w:p>
        </w:tc>
        <w:tc>
          <w:tcPr>
            <w:tcW w:w="2937" w:type="pct"/>
            <w:tcBorders>
              <w:top w:val="dashed" w:sz="4" w:space="0" w:color="auto"/>
              <w:bottom w:val="dashed" w:sz="4" w:space="0" w:color="auto"/>
            </w:tcBorders>
          </w:tcPr>
          <w:p w:rsidR="00AC1BDF" w:rsidRPr="00AC1BDF" w:rsidRDefault="00AC1BDF" w:rsidP="00AC1BDF">
            <w:pPr>
              <w:jc w:val="both"/>
              <w:rPr>
                <w:color w:val="000000"/>
                <w:sz w:val="24"/>
                <w:szCs w:val="24"/>
                <w:lang w:val="en-AU" w:eastAsia="en-GB"/>
              </w:rPr>
            </w:pPr>
            <w:r w:rsidRPr="00AC1BDF">
              <w:rPr>
                <w:color w:val="000000"/>
                <w:position w:val="-6"/>
                <w:sz w:val="24"/>
                <w:szCs w:val="24"/>
                <w:lang w:val="en-AU" w:eastAsia="en-GB"/>
              </w:rPr>
              <w:t>Về hoạt động kiểm tra của đội kiểm tra liên ngành huyện Đăk Hà.</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lang w:val="en-AU"/>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lang w:val="en-AU"/>
              </w:rPr>
            </w:pPr>
          </w:p>
        </w:tc>
        <w:tc>
          <w:tcPr>
            <w:tcW w:w="979" w:type="pct"/>
            <w:tcBorders>
              <w:top w:val="dashed" w:sz="4" w:space="0" w:color="auto"/>
              <w:bottom w:val="dashed" w:sz="4" w:space="0" w:color="auto"/>
            </w:tcBorders>
          </w:tcPr>
          <w:p w:rsidR="00AC1BDF" w:rsidRPr="00AC1BDF" w:rsidRDefault="00AC1BDF" w:rsidP="00AC1BDF">
            <w:pPr>
              <w:rPr>
                <w:color w:val="000000"/>
                <w:position w:val="-6"/>
                <w:sz w:val="24"/>
                <w:szCs w:val="24"/>
                <w:lang w:val="en-AU" w:eastAsia="en-GB"/>
              </w:rPr>
            </w:pPr>
            <w:r w:rsidRPr="00AC1BDF">
              <w:rPr>
                <w:color w:val="000000"/>
                <w:sz w:val="24"/>
                <w:szCs w:val="24"/>
                <w:lang w:val="en-AU" w:eastAsia="en-GB"/>
              </w:rPr>
              <w:t xml:space="preserve">- </w:t>
            </w:r>
            <w:r w:rsidRPr="00AC1BDF">
              <w:rPr>
                <w:color w:val="000000"/>
                <w:position w:val="-6"/>
                <w:sz w:val="24"/>
                <w:szCs w:val="24"/>
                <w:lang w:val="en-AU" w:eastAsia="en-GB"/>
              </w:rPr>
              <w:t xml:space="preserve">Quyết định số 248/QĐ-UBND </w:t>
            </w:r>
            <w:r w:rsidRPr="00AC1BDF">
              <w:rPr>
                <w:rFonts w:eastAsia="Calibri"/>
                <w:color w:val="000000"/>
                <w:sz w:val="24"/>
                <w:szCs w:val="24"/>
                <w:lang w:val="da-DK"/>
              </w:rPr>
              <w:t xml:space="preserve">ngày </w:t>
            </w:r>
            <w:r w:rsidRPr="00AC1BDF">
              <w:rPr>
                <w:color w:val="000000"/>
                <w:position w:val="-6"/>
                <w:sz w:val="24"/>
                <w:szCs w:val="24"/>
                <w:lang w:val="en-AU" w:eastAsia="en-GB"/>
              </w:rPr>
              <w:t>09/3/2021</w:t>
            </w:r>
          </w:p>
        </w:tc>
        <w:tc>
          <w:tcPr>
            <w:tcW w:w="2937" w:type="pct"/>
            <w:tcBorders>
              <w:top w:val="dashed" w:sz="4" w:space="0" w:color="auto"/>
              <w:bottom w:val="dashed" w:sz="4" w:space="0" w:color="auto"/>
            </w:tcBorders>
          </w:tcPr>
          <w:p w:rsidR="00AC1BDF" w:rsidRPr="00AC1BDF" w:rsidRDefault="00AC1BDF" w:rsidP="00AC1BDF">
            <w:pPr>
              <w:jc w:val="both"/>
              <w:rPr>
                <w:color w:val="000000"/>
                <w:sz w:val="24"/>
                <w:szCs w:val="24"/>
                <w:lang w:val="en-AU" w:eastAsia="en-GB"/>
              </w:rPr>
            </w:pPr>
            <w:r w:rsidRPr="00AC1BDF">
              <w:rPr>
                <w:color w:val="000000"/>
                <w:position w:val="-6"/>
                <w:sz w:val="24"/>
                <w:szCs w:val="24"/>
                <w:lang w:val="en-AU" w:eastAsia="en-GB"/>
              </w:rPr>
              <w:t>Về việc thành lập Đoàn kiểm tra hoạt động kinh doanh du lịch tại Công ty thực phẩm Bazana làng du dịch Kon Trang Long Loi, thị trấn Đăk Hà.</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lang w:val="en-AU"/>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lang w:val="en-AU"/>
              </w:rPr>
            </w:pPr>
          </w:p>
        </w:tc>
        <w:tc>
          <w:tcPr>
            <w:tcW w:w="979" w:type="pct"/>
            <w:tcBorders>
              <w:top w:val="dashed" w:sz="4" w:space="0" w:color="auto"/>
              <w:bottom w:val="dashed" w:sz="4" w:space="0" w:color="auto"/>
            </w:tcBorders>
          </w:tcPr>
          <w:p w:rsidR="00AC1BDF" w:rsidRPr="00AC1BDF" w:rsidRDefault="00AC1BDF" w:rsidP="00AC1BDF">
            <w:pPr>
              <w:rPr>
                <w:color w:val="000000"/>
                <w:position w:val="-6"/>
                <w:sz w:val="24"/>
                <w:szCs w:val="24"/>
                <w:lang w:val="en-AU" w:eastAsia="en-GB"/>
              </w:rPr>
            </w:pPr>
            <w:r w:rsidRPr="00AC1BDF">
              <w:rPr>
                <w:color w:val="000000"/>
                <w:sz w:val="24"/>
                <w:szCs w:val="24"/>
                <w:lang w:val="en-AU" w:eastAsia="en-GB"/>
              </w:rPr>
              <w:t xml:space="preserve">- </w:t>
            </w:r>
            <w:r w:rsidRPr="00AC1BDF">
              <w:rPr>
                <w:color w:val="000000"/>
                <w:position w:val="-6"/>
                <w:sz w:val="24"/>
                <w:szCs w:val="24"/>
                <w:lang w:val="en-AU" w:eastAsia="en-GB"/>
              </w:rPr>
              <w:t xml:space="preserve">Kế hoạch số 50/KH-UBND </w:t>
            </w:r>
            <w:r w:rsidRPr="00AC1BDF">
              <w:rPr>
                <w:rFonts w:eastAsia="Calibri"/>
                <w:color w:val="000000"/>
                <w:sz w:val="24"/>
                <w:szCs w:val="24"/>
                <w:lang w:val="da-DK"/>
              </w:rPr>
              <w:t xml:space="preserve">ngày </w:t>
            </w:r>
            <w:r w:rsidRPr="00AC1BDF">
              <w:rPr>
                <w:color w:val="000000"/>
                <w:position w:val="-6"/>
                <w:sz w:val="24"/>
                <w:szCs w:val="24"/>
                <w:lang w:val="en-AU" w:eastAsia="en-GB"/>
              </w:rPr>
              <w:t>08/3/2021</w:t>
            </w:r>
          </w:p>
        </w:tc>
        <w:tc>
          <w:tcPr>
            <w:tcW w:w="2937" w:type="pct"/>
            <w:tcBorders>
              <w:top w:val="dashed" w:sz="4" w:space="0" w:color="auto"/>
              <w:bottom w:val="dashed" w:sz="4" w:space="0" w:color="auto"/>
            </w:tcBorders>
          </w:tcPr>
          <w:p w:rsidR="00AC1BDF" w:rsidRPr="00AC1BDF" w:rsidRDefault="00AC1BDF" w:rsidP="00AC1BDF">
            <w:pPr>
              <w:tabs>
                <w:tab w:val="left" w:pos="540"/>
              </w:tabs>
              <w:jc w:val="both"/>
              <w:rPr>
                <w:rFonts w:eastAsia="SimSun"/>
                <w:color w:val="000000"/>
                <w:sz w:val="24"/>
                <w:szCs w:val="24"/>
                <w:lang w:val="en-AU" w:eastAsia="en-GB"/>
              </w:rPr>
            </w:pPr>
            <w:r w:rsidRPr="00AC1BDF">
              <w:rPr>
                <w:color w:val="000000"/>
                <w:position w:val="-6"/>
                <w:sz w:val="24"/>
                <w:szCs w:val="24"/>
                <w:lang w:val="en-AU" w:eastAsia="en-GB"/>
              </w:rPr>
              <w:t>Về việc kiểm tra hoạt động kinh doanh du lịch tại Công ty thực phẩm Bazana làng du dịch Kon Trang Long Loi, thị trấn Đăk Hà.</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single" w:sz="4" w:space="0" w:color="auto"/>
            </w:tcBorders>
          </w:tcPr>
          <w:p w:rsidR="00AC1BDF" w:rsidRPr="00AC1BDF" w:rsidRDefault="00AC1BDF" w:rsidP="00AC1BDF">
            <w:pPr>
              <w:contextualSpacing/>
              <w:jc w:val="both"/>
              <w:rPr>
                <w:rFonts w:eastAsia="Calibri"/>
                <w:color w:val="000000"/>
                <w:sz w:val="24"/>
                <w:szCs w:val="24"/>
                <w:lang w:val="en-AU"/>
              </w:rPr>
            </w:pPr>
          </w:p>
        </w:tc>
        <w:tc>
          <w:tcPr>
            <w:tcW w:w="728" w:type="pct"/>
            <w:tcBorders>
              <w:top w:val="nil"/>
              <w:bottom w:val="single" w:sz="4" w:space="0" w:color="auto"/>
            </w:tcBorders>
            <w:vAlign w:val="center"/>
          </w:tcPr>
          <w:p w:rsidR="00AC1BDF" w:rsidRPr="00AC1BDF" w:rsidRDefault="00AC1BDF" w:rsidP="00AC1BDF">
            <w:pPr>
              <w:jc w:val="both"/>
              <w:rPr>
                <w:rFonts w:eastAsia="Calibri"/>
                <w:color w:val="000000"/>
                <w:sz w:val="24"/>
                <w:szCs w:val="24"/>
                <w:lang w:val="en-AU"/>
              </w:rPr>
            </w:pPr>
          </w:p>
        </w:tc>
        <w:tc>
          <w:tcPr>
            <w:tcW w:w="979" w:type="pct"/>
            <w:tcBorders>
              <w:top w:val="dashed" w:sz="4" w:space="0" w:color="auto"/>
              <w:bottom w:val="single" w:sz="4" w:space="0" w:color="auto"/>
            </w:tcBorders>
          </w:tcPr>
          <w:p w:rsidR="00AC1BDF" w:rsidRPr="00AC1BDF" w:rsidRDefault="00AC1BDF" w:rsidP="00AC1BDF">
            <w:pPr>
              <w:rPr>
                <w:color w:val="000000"/>
                <w:position w:val="-6"/>
                <w:sz w:val="24"/>
                <w:szCs w:val="24"/>
                <w:lang w:val="en-AU" w:eastAsia="en-GB"/>
              </w:rPr>
            </w:pPr>
            <w:r w:rsidRPr="00AC1BDF">
              <w:rPr>
                <w:color w:val="000000"/>
                <w:sz w:val="24"/>
                <w:szCs w:val="24"/>
                <w:lang w:val="en-AU" w:eastAsia="en-GB"/>
              </w:rPr>
              <w:t xml:space="preserve">- </w:t>
            </w:r>
            <w:r w:rsidRPr="00AC1BDF">
              <w:rPr>
                <w:color w:val="000000"/>
                <w:position w:val="-6"/>
                <w:sz w:val="24"/>
                <w:szCs w:val="24"/>
                <w:lang w:val="en-AU" w:eastAsia="en-GB"/>
              </w:rPr>
              <w:t xml:space="preserve">Kế hoạch số 57/KH-UBND </w:t>
            </w:r>
            <w:r w:rsidRPr="00AC1BDF">
              <w:rPr>
                <w:rFonts w:eastAsia="Calibri"/>
                <w:color w:val="000000"/>
                <w:sz w:val="24"/>
                <w:szCs w:val="24"/>
                <w:lang w:val="da-DK"/>
              </w:rPr>
              <w:t xml:space="preserve">ngày </w:t>
            </w:r>
            <w:r w:rsidRPr="00AC1BDF">
              <w:rPr>
                <w:color w:val="000000"/>
                <w:position w:val="-6"/>
                <w:sz w:val="24"/>
                <w:szCs w:val="24"/>
                <w:lang w:val="en-AU" w:eastAsia="en-GB"/>
              </w:rPr>
              <w:t>17/3/2021</w:t>
            </w:r>
          </w:p>
        </w:tc>
        <w:tc>
          <w:tcPr>
            <w:tcW w:w="2937" w:type="pct"/>
            <w:tcBorders>
              <w:top w:val="dashed" w:sz="4" w:space="0" w:color="auto"/>
              <w:bottom w:val="single" w:sz="4" w:space="0" w:color="auto"/>
            </w:tcBorders>
          </w:tcPr>
          <w:p w:rsidR="00AC1BDF" w:rsidRPr="00AC1BDF" w:rsidRDefault="00AC1BDF" w:rsidP="00AC1BDF">
            <w:pPr>
              <w:jc w:val="both"/>
              <w:rPr>
                <w:rFonts w:eastAsia="Calibri"/>
                <w:color w:val="000000"/>
                <w:sz w:val="24"/>
                <w:szCs w:val="24"/>
                <w:lang w:val="en-AU"/>
              </w:rPr>
            </w:pPr>
            <w:r w:rsidRPr="00AC1BDF">
              <w:rPr>
                <w:rFonts w:eastAsia="Calibri"/>
                <w:color w:val="000000"/>
                <w:position w:val="-6"/>
                <w:sz w:val="24"/>
                <w:szCs w:val="24"/>
                <w:lang w:val="en-AU"/>
              </w:rPr>
              <w:t>Hành động đảm bảo an toàn thực phẩm trong lĩnh vực nông nghiệp 2021 trên địa bàn huyện.</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single" w:sz="4" w:space="0" w:color="auto"/>
              <w:bottom w:val="nil"/>
            </w:tcBorders>
          </w:tcPr>
          <w:p w:rsidR="00AC1BDF" w:rsidRPr="00AC1BDF" w:rsidRDefault="00AC1BDF" w:rsidP="00AC1BDF">
            <w:pPr>
              <w:contextualSpacing/>
              <w:jc w:val="both"/>
              <w:rPr>
                <w:rFonts w:eastAsia="Calibri"/>
                <w:color w:val="000000"/>
                <w:sz w:val="24"/>
                <w:szCs w:val="24"/>
                <w:lang w:val="en-AU"/>
              </w:rPr>
            </w:pPr>
          </w:p>
        </w:tc>
        <w:tc>
          <w:tcPr>
            <w:tcW w:w="728" w:type="pct"/>
            <w:tcBorders>
              <w:top w:val="single" w:sz="4" w:space="0" w:color="auto"/>
              <w:bottom w:val="nil"/>
            </w:tcBorders>
            <w:vAlign w:val="center"/>
          </w:tcPr>
          <w:p w:rsidR="00AC1BDF" w:rsidRPr="00EC5931" w:rsidRDefault="00AC1BDF" w:rsidP="00AC1BDF">
            <w:pPr>
              <w:jc w:val="both"/>
              <w:rPr>
                <w:rFonts w:eastAsia="Calibri"/>
                <w:color w:val="000000"/>
                <w:sz w:val="24"/>
                <w:szCs w:val="24"/>
                <w:lang w:val="en-AU"/>
              </w:rPr>
            </w:pPr>
            <w:r w:rsidRPr="00EC5931">
              <w:rPr>
                <w:rFonts w:eastAsia="Calibri"/>
                <w:color w:val="000000"/>
                <w:sz w:val="24"/>
                <w:szCs w:val="24"/>
                <w:lang w:val="en-AU"/>
              </w:rPr>
              <w:t>Huyện ủy, HĐND, UBND huyện Sa Thầy</w:t>
            </w:r>
          </w:p>
        </w:tc>
        <w:tc>
          <w:tcPr>
            <w:tcW w:w="979" w:type="pct"/>
            <w:tcBorders>
              <w:top w:val="single" w:sz="4" w:space="0" w:color="auto"/>
              <w:bottom w:val="dashed" w:sz="4" w:space="0" w:color="auto"/>
            </w:tcBorders>
          </w:tcPr>
          <w:p w:rsidR="00AC1BDF" w:rsidRPr="00EC5931" w:rsidRDefault="00AC1BDF" w:rsidP="00AC1BDF">
            <w:pPr>
              <w:rPr>
                <w:rFonts w:eastAsia="Calibri"/>
                <w:color w:val="000000"/>
                <w:sz w:val="24"/>
                <w:szCs w:val="24"/>
                <w:lang w:val="en-AU"/>
              </w:rPr>
            </w:pPr>
            <w:r w:rsidRPr="00EC5931">
              <w:rPr>
                <w:rFonts w:eastAsia="Calibri"/>
                <w:color w:val="000000"/>
                <w:sz w:val="24"/>
                <w:szCs w:val="24"/>
                <w:lang w:val="en-AU"/>
              </w:rPr>
              <w:t xml:space="preserve">- </w:t>
            </w:r>
            <w:r w:rsidRPr="00EC5931">
              <w:rPr>
                <w:rFonts w:eastAsia="Calibri"/>
                <w:color w:val="000000"/>
                <w:sz w:val="24"/>
                <w:szCs w:val="24"/>
                <w:lang w:val="vi-VN"/>
              </w:rPr>
              <w:t xml:space="preserve">Kế hoạch </w:t>
            </w:r>
            <w:r w:rsidRPr="00EC5931">
              <w:rPr>
                <w:rFonts w:eastAsia="Calibri"/>
                <w:color w:val="000000"/>
                <w:sz w:val="24"/>
                <w:szCs w:val="24"/>
                <w:lang w:val="en-AU"/>
              </w:rPr>
              <w:t xml:space="preserve">số 34-KH/HU, </w:t>
            </w:r>
            <w:r w:rsidRPr="00EC5931">
              <w:rPr>
                <w:rFonts w:eastAsia="Calibri"/>
                <w:color w:val="000000"/>
                <w:sz w:val="24"/>
                <w:szCs w:val="24"/>
                <w:lang w:val="da-DK"/>
              </w:rPr>
              <w:t xml:space="preserve">ngày </w:t>
            </w:r>
            <w:r w:rsidRPr="00EC5931">
              <w:rPr>
                <w:rFonts w:eastAsia="Calibri"/>
                <w:color w:val="000000"/>
                <w:sz w:val="24"/>
                <w:szCs w:val="24"/>
                <w:lang w:val="en-AU"/>
              </w:rPr>
              <w:t>29-5-2012</w:t>
            </w:r>
          </w:p>
        </w:tc>
        <w:tc>
          <w:tcPr>
            <w:tcW w:w="2937" w:type="pct"/>
            <w:tcBorders>
              <w:top w:val="single" w:sz="4" w:space="0" w:color="auto"/>
              <w:bottom w:val="dashed" w:sz="4" w:space="0" w:color="auto"/>
            </w:tcBorders>
          </w:tcPr>
          <w:p w:rsidR="00AC1BDF" w:rsidRPr="00EC5931" w:rsidRDefault="00AC1BDF" w:rsidP="00AC1BDF">
            <w:pPr>
              <w:jc w:val="both"/>
              <w:rPr>
                <w:rFonts w:eastAsia="Calibri"/>
                <w:color w:val="000000"/>
                <w:sz w:val="24"/>
                <w:szCs w:val="24"/>
                <w:lang w:val="en-AU"/>
              </w:rPr>
            </w:pPr>
            <w:r w:rsidRPr="00EC5931">
              <w:rPr>
                <w:rFonts w:eastAsia="Calibri"/>
                <w:color w:val="000000"/>
                <w:sz w:val="24"/>
                <w:szCs w:val="24"/>
                <w:lang w:val="en-AU"/>
              </w:rPr>
              <w:t xml:space="preserve">Về thực hiện Chỉ thị số 08-CT/TW của Ban Bí thư về </w:t>
            </w:r>
            <w:r w:rsidRPr="00EC5931">
              <w:rPr>
                <w:rFonts w:eastAsia="Calibri"/>
                <w:i/>
                <w:color w:val="000000"/>
                <w:sz w:val="24"/>
                <w:szCs w:val="24"/>
                <w:lang w:val="en-AU"/>
              </w:rPr>
              <w:t>“tăng cường sự lãnh đạo của Đảng đối với vấn đề an toàn thực phẩm trong tình hình mới”.</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lang w:val="en-AU"/>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lang w:val="en-AU"/>
              </w:rPr>
            </w:pPr>
          </w:p>
        </w:tc>
        <w:tc>
          <w:tcPr>
            <w:tcW w:w="979" w:type="pct"/>
            <w:tcBorders>
              <w:top w:val="dashed" w:sz="4" w:space="0" w:color="auto"/>
              <w:bottom w:val="dashed" w:sz="4" w:space="0" w:color="auto"/>
            </w:tcBorders>
          </w:tcPr>
          <w:p w:rsidR="00AC1BDF" w:rsidRPr="00EC5931" w:rsidRDefault="00AC1BDF" w:rsidP="00AC1BDF">
            <w:pPr>
              <w:rPr>
                <w:rFonts w:eastAsia="Calibri"/>
                <w:color w:val="000000"/>
                <w:sz w:val="24"/>
                <w:szCs w:val="24"/>
                <w:lang w:val="en-AU"/>
              </w:rPr>
            </w:pPr>
            <w:r w:rsidRPr="00EC5931">
              <w:rPr>
                <w:rFonts w:eastAsia="Calibri"/>
                <w:color w:val="000000"/>
                <w:sz w:val="24"/>
                <w:szCs w:val="24"/>
                <w:lang w:val="en-AU"/>
              </w:rPr>
              <w:t xml:space="preserve">- Nghị quyết số 17/2017/NQ-HĐND </w:t>
            </w:r>
            <w:r w:rsidRPr="00EC5931">
              <w:rPr>
                <w:rFonts w:eastAsia="Calibri"/>
                <w:color w:val="000000"/>
                <w:sz w:val="24"/>
                <w:szCs w:val="24"/>
                <w:lang w:val="da-DK"/>
              </w:rPr>
              <w:t xml:space="preserve">ngày </w:t>
            </w:r>
            <w:r w:rsidRPr="00EC5931">
              <w:rPr>
                <w:rFonts w:eastAsia="Calibri"/>
                <w:color w:val="000000"/>
                <w:sz w:val="24"/>
                <w:szCs w:val="24"/>
                <w:lang w:val="en-AU"/>
              </w:rPr>
              <w:t>20/7/2017</w:t>
            </w:r>
          </w:p>
        </w:tc>
        <w:tc>
          <w:tcPr>
            <w:tcW w:w="2937" w:type="pct"/>
            <w:tcBorders>
              <w:top w:val="dashed" w:sz="4" w:space="0" w:color="auto"/>
              <w:bottom w:val="dashed" w:sz="4" w:space="0" w:color="auto"/>
            </w:tcBorders>
          </w:tcPr>
          <w:p w:rsidR="00AC1BDF" w:rsidRPr="00EC5931" w:rsidRDefault="00AC1BDF" w:rsidP="00AC1BDF">
            <w:pPr>
              <w:jc w:val="both"/>
              <w:rPr>
                <w:rFonts w:eastAsia="Calibri"/>
                <w:color w:val="000000"/>
                <w:sz w:val="24"/>
                <w:szCs w:val="24"/>
                <w:lang w:val="en-AU"/>
              </w:rPr>
            </w:pPr>
            <w:r w:rsidRPr="00EC5931">
              <w:rPr>
                <w:rFonts w:eastAsia="Calibri"/>
                <w:color w:val="000000"/>
                <w:sz w:val="24"/>
                <w:szCs w:val="24"/>
                <w:lang w:val="en-AU"/>
              </w:rPr>
              <w:t>Về đảm bảo an toàn vệ sinh thực phẩm trên địa bàn huyện Sa Thầy giai đoạn 2016 - 2020.</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lang w:val="en-AU"/>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lang w:val="en-AU"/>
              </w:rPr>
            </w:pPr>
          </w:p>
        </w:tc>
        <w:tc>
          <w:tcPr>
            <w:tcW w:w="979" w:type="pct"/>
            <w:tcBorders>
              <w:top w:val="dashed" w:sz="4" w:space="0" w:color="auto"/>
              <w:bottom w:val="dashed" w:sz="4" w:space="0" w:color="auto"/>
            </w:tcBorders>
          </w:tcPr>
          <w:p w:rsidR="00AC1BDF" w:rsidRPr="00EC5931" w:rsidRDefault="00AC1BDF" w:rsidP="00AC1BDF">
            <w:pPr>
              <w:rPr>
                <w:bCs/>
                <w:color w:val="000000"/>
                <w:sz w:val="24"/>
                <w:szCs w:val="24"/>
                <w:lang w:val="vi-VN" w:eastAsia="ko-KR"/>
              </w:rPr>
            </w:pPr>
            <w:r w:rsidRPr="00EC5931">
              <w:rPr>
                <w:bCs/>
                <w:color w:val="000000"/>
                <w:sz w:val="24"/>
                <w:szCs w:val="24"/>
                <w:lang w:val="en-GB" w:eastAsia="ko-KR"/>
              </w:rPr>
              <w:t xml:space="preserve">- </w:t>
            </w:r>
            <w:r w:rsidRPr="00EC5931">
              <w:rPr>
                <w:color w:val="000000"/>
                <w:sz w:val="24"/>
                <w:szCs w:val="24"/>
                <w:lang w:val="vi-VN" w:eastAsia="en-GB"/>
              </w:rPr>
              <w:t>C</w:t>
            </w:r>
            <w:r w:rsidRPr="00EC5931">
              <w:rPr>
                <w:color w:val="000000"/>
                <w:sz w:val="24"/>
                <w:szCs w:val="24"/>
                <w:lang w:val="en-GB" w:eastAsia="en-GB"/>
              </w:rPr>
              <w:t>ông văn số 266/UBND-TH</w:t>
            </w:r>
            <w:r w:rsidRPr="00EC5931">
              <w:rPr>
                <w:bCs/>
                <w:color w:val="000000"/>
                <w:sz w:val="24"/>
                <w:szCs w:val="24"/>
                <w:lang w:val="en-GB" w:eastAsia="ko-KR"/>
              </w:rPr>
              <w:t xml:space="preserve"> </w:t>
            </w:r>
            <w:r w:rsidRPr="00EC5931">
              <w:rPr>
                <w:rFonts w:eastAsia="Calibri"/>
                <w:color w:val="000000"/>
                <w:sz w:val="24"/>
                <w:szCs w:val="24"/>
                <w:lang w:val="da-DK"/>
              </w:rPr>
              <w:t xml:space="preserve">ngày </w:t>
            </w:r>
            <w:r w:rsidRPr="00EC5931">
              <w:rPr>
                <w:color w:val="000000"/>
                <w:sz w:val="24"/>
                <w:szCs w:val="24"/>
                <w:lang w:val="en-GB" w:eastAsia="en-GB"/>
              </w:rPr>
              <w:t>06/6/2012</w:t>
            </w:r>
          </w:p>
        </w:tc>
        <w:tc>
          <w:tcPr>
            <w:tcW w:w="2937" w:type="pct"/>
            <w:tcBorders>
              <w:top w:val="dashed" w:sz="4" w:space="0" w:color="auto"/>
              <w:bottom w:val="dashed" w:sz="4" w:space="0" w:color="auto"/>
            </w:tcBorders>
          </w:tcPr>
          <w:p w:rsidR="00AC1BDF" w:rsidRPr="00EC5931" w:rsidRDefault="00AC1BDF" w:rsidP="00AC1BDF">
            <w:pPr>
              <w:jc w:val="both"/>
              <w:rPr>
                <w:rFonts w:eastAsia="Calibri"/>
                <w:b/>
                <w:color w:val="000000"/>
                <w:sz w:val="24"/>
                <w:szCs w:val="24"/>
                <w:lang w:val="vi-VN"/>
              </w:rPr>
            </w:pPr>
            <w:r w:rsidRPr="00EC5931">
              <w:rPr>
                <w:rFonts w:eastAsia="Calibri"/>
                <w:color w:val="000000"/>
                <w:sz w:val="24"/>
                <w:szCs w:val="24"/>
                <w:lang w:val="vi-VN"/>
              </w:rPr>
              <w:t>Triển khai Kế hoạch số 34-KH/HU, ngày 29-5-2012.</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lang w:val="vi-VN"/>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lang w:val="vi-VN"/>
              </w:rPr>
            </w:pPr>
          </w:p>
        </w:tc>
        <w:tc>
          <w:tcPr>
            <w:tcW w:w="979" w:type="pct"/>
            <w:tcBorders>
              <w:top w:val="dashed" w:sz="4" w:space="0" w:color="auto"/>
              <w:bottom w:val="dashed" w:sz="4" w:space="0" w:color="auto"/>
            </w:tcBorders>
          </w:tcPr>
          <w:p w:rsidR="00AC1BDF" w:rsidRPr="00EC5931" w:rsidRDefault="00AC1BDF" w:rsidP="00AC1BDF">
            <w:pPr>
              <w:rPr>
                <w:color w:val="000000"/>
                <w:sz w:val="24"/>
                <w:szCs w:val="24"/>
                <w:lang w:val="vi-VN" w:eastAsia="en-GB"/>
              </w:rPr>
            </w:pPr>
            <w:r w:rsidRPr="00EC5931">
              <w:rPr>
                <w:color w:val="000000"/>
                <w:sz w:val="24"/>
                <w:szCs w:val="24"/>
                <w:lang w:val="vi-VN" w:eastAsia="en-GB"/>
              </w:rPr>
              <w:t xml:space="preserve">- </w:t>
            </w:r>
            <w:r w:rsidRPr="00EC5931">
              <w:rPr>
                <w:color w:val="000000"/>
                <w:sz w:val="24"/>
                <w:szCs w:val="24"/>
                <w:lang w:val="en-GB" w:eastAsia="en-GB"/>
              </w:rPr>
              <w:t xml:space="preserve">Công văn số 262/UBND-TH </w:t>
            </w:r>
            <w:r w:rsidRPr="00EC5931">
              <w:rPr>
                <w:rFonts w:eastAsia="Calibri"/>
                <w:color w:val="000000"/>
                <w:sz w:val="24"/>
                <w:szCs w:val="24"/>
                <w:lang w:val="da-DK"/>
              </w:rPr>
              <w:t xml:space="preserve">ngày </w:t>
            </w:r>
            <w:r w:rsidRPr="00EC5931">
              <w:rPr>
                <w:color w:val="000000"/>
                <w:sz w:val="24"/>
                <w:szCs w:val="24"/>
                <w:lang w:val="en-GB"/>
              </w:rPr>
              <w:t>25</w:t>
            </w:r>
            <w:r w:rsidRPr="00EC5931">
              <w:rPr>
                <w:color w:val="000000"/>
                <w:sz w:val="24"/>
                <w:szCs w:val="24"/>
                <w:lang w:val="vi-VN"/>
              </w:rPr>
              <w:t>/6/</w:t>
            </w:r>
            <w:r w:rsidRPr="00EC5931">
              <w:rPr>
                <w:color w:val="000000"/>
                <w:sz w:val="24"/>
                <w:szCs w:val="24"/>
                <w:lang w:val="en-GB"/>
              </w:rPr>
              <w:t>2012</w:t>
            </w:r>
          </w:p>
        </w:tc>
        <w:tc>
          <w:tcPr>
            <w:tcW w:w="2937" w:type="pct"/>
            <w:tcBorders>
              <w:top w:val="dashed" w:sz="4" w:space="0" w:color="auto"/>
              <w:bottom w:val="dashed" w:sz="4" w:space="0" w:color="auto"/>
            </w:tcBorders>
          </w:tcPr>
          <w:p w:rsidR="00AC1BDF" w:rsidRPr="00EC5931" w:rsidRDefault="00AC1BDF" w:rsidP="00AC1BDF">
            <w:pPr>
              <w:jc w:val="both"/>
              <w:rPr>
                <w:color w:val="000000"/>
                <w:sz w:val="24"/>
                <w:szCs w:val="24"/>
                <w:lang w:val="vi-VN"/>
              </w:rPr>
            </w:pPr>
            <w:r w:rsidRPr="00EC5931">
              <w:rPr>
                <w:color w:val="000000"/>
                <w:sz w:val="24"/>
                <w:szCs w:val="24"/>
                <w:lang w:val="vi-VN" w:eastAsia="x-none"/>
              </w:rPr>
              <w:t>Công  tác Phòng chống dịch mùa hè.</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lang w:val="vi-VN"/>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lang w:val="vi-VN"/>
              </w:rPr>
            </w:pPr>
          </w:p>
        </w:tc>
        <w:tc>
          <w:tcPr>
            <w:tcW w:w="979" w:type="pct"/>
            <w:tcBorders>
              <w:top w:val="dashed" w:sz="4" w:space="0" w:color="auto"/>
              <w:bottom w:val="dashed" w:sz="4" w:space="0" w:color="auto"/>
            </w:tcBorders>
          </w:tcPr>
          <w:p w:rsidR="00AC1BDF" w:rsidRPr="00AC1BDF" w:rsidRDefault="00AC1BDF" w:rsidP="00AC1BDF">
            <w:pPr>
              <w:rPr>
                <w:bCs/>
                <w:color w:val="000000"/>
                <w:sz w:val="24"/>
                <w:szCs w:val="24"/>
                <w:lang w:val="vi-VN" w:eastAsia="ko-KR"/>
              </w:rPr>
            </w:pPr>
            <w:r w:rsidRPr="00AC1BDF">
              <w:rPr>
                <w:color w:val="000000"/>
                <w:sz w:val="24"/>
                <w:szCs w:val="24"/>
                <w:lang w:val="vi-VN" w:eastAsia="en-GB"/>
              </w:rPr>
              <w:t xml:space="preserve">- Kế hoạch số 38/KH-UBND </w:t>
            </w:r>
            <w:r w:rsidRPr="00AC1BDF">
              <w:rPr>
                <w:rFonts w:eastAsia="Calibri"/>
                <w:color w:val="000000"/>
                <w:sz w:val="24"/>
                <w:szCs w:val="24"/>
                <w:lang w:val="da-DK"/>
              </w:rPr>
              <w:t xml:space="preserve">ngày </w:t>
            </w:r>
            <w:r w:rsidRPr="00AC1BDF">
              <w:rPr>
                <w:color w:val="000000"/>
                <w:sz w:val="24"/>
                <w:szCs w:val="24"/>
                <w:lang w:val="vi-VN" w:eastAsia="en-GB"/>
              </w:rPr>
              <w:t>06/9/2012</w:t>
            </w:r>
          </w:p>
        </w:tc>
        <w:tc>
          <w:tcPr>
            <w:tcW w:w="2937" w:type="pct"/>
            <w:tcBorders>
              <w:top w:val="dashed" w:sz="4" w:space="0" w:color="auto"/>
              <w:bottom w:val="dashed" w:sz="4" w:space="0" w:color="auto"/>
            </w:tcBorders>
          </w:tcPr>
          <w:p w:rsidR="00AC1BDF" w:rsidRPr="00AC1BDF" w:rsidRDefault="00AC1BDF" w:rsidP="00AC1BDF">
            <w:pPr>
              <w:jc w:val="both"/>
              <w:rPr>
                <w:rFonts w:eastAsia="Calibri"/>
                <w:color w:val="000000"/>
                <w:sz w:val="24"/>
                <w:szCs w:val="24"/>
                <w:lang w:val="da-DK"/>
              </w:rPr>
            </w:pPr>
            <w:r w:rsidRPr="00AC1BDF">
              <w:rPr>
                <w:rFonts w:eastAsia="Calibri"/>
                <w:color w:val="000000"/>
                <w:sz w:val="24"/>
                <w:szCs w:val="24"/>
                <w:lang w:val="vi-VN"/>
              </w:rPr>
              <w:t>Triển khai Nghị định số 38/2012/NĐ-CP ngày 25/4/2012 quy định chi tiết thi hành một số điều của Luật An toàn thực phẩm năm 2010.</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lang w:val="vi-VN"/>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lang w:val="vi-VN"/>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vi-VN" w:eastAsia="en-GB"/>
              </w:rPr>
            </w:pPr>
            <w:r w:rsidRPr="00AC1BDF">
              <w:rPr>
                <w:color w:val="000000"/>
                <w:sz w:val="24"/>
                <w:szCs w:val="24"/>
                <w:lang w:val="vi-VN" w:eastAsia="en-GB"/>
              </w:rPr>
              <w:t xml:space="preserve">- </w:t>
            </w:r>
            <w:r w:rsidRPr="00AC1BDF">
              <w:rPr>
                <w:color w:val="000000"/>
                <w:sz w:val="24"/>
                <w:szCs w:val="24"/>
                <w:lang w:val="en-GB" w:eastAsia="en-GB"/>
              </w:rPr>
              <w:t>Công văn số 259/UBND-TH</w:t>
            </w:r>
            <w:r w:rsidRPr="00AC1BDF">
              <w:rPr>
                <w:color w:val="000000"/>
                <w:sz w:val="24"/>
                <w:szCs w:val="24"/>
                <w:lang w:val="vi-VN" w:eastAsia="en-GB"/>
              </w:rPr>
              <w:t xml:space="preserve"> </w:t>
            </w:r>
            <w:r w:rsidRPr="00AC1BDF">
              <w:rPr>
                <w:rFonts w:eastAsia="Calibri"/>
                <w:color w:val="000000"/>
                <w:sz w:val="24"/>
                <w:szCs w:val="24"/>
                <w:lang w:val="da-DK"/>
              </w:rPr>
              <w:t xml:space="preserve">ngày </w:t>
            </w:r>
            <w:r w:rsidRPr="00AC1BDF">
              <w:rPr>
                <w:color w:val="000000"/>
                <w:sz w:val="24"/>
                <w:szCs w:val="24"/>
                <w:lang w:val="en-GB" w:eastAsia="en-GB"/>
              </w:rPr>
              <w:t>17/4/2013</w:t>
            </w:r>
          </w:p>
        </w:tc>
        <w:tc>
          <w:tcPr>
            <w:tcW w:w="2937" w:type="pct"/>
            <w:tcBorders>
              <w:top w:val="dashed" w:sz="4" w:space="0" w:color="auto"/>
              <w:bottom w:val="dashed" w:sz="4" w:space="0" w:color="auto"/>
            </w:tcBorders>
          </w:tcPr>
          <w:p w:rsidR="00AC1BDF" w:rsidRPr="00AC1BDF" w:rsidRDefault="00AC1BDF" w:rsidP="00AC1BDF">
            <w:pPr>
              <w:jc w:val="both"/>
              <w:rPr>
                <w:color w:val="000000"/>
                <w:sz w:val="24"/>
                <w:szCs w:val="24"/>
                <w:lang w:val="vi-VN"/>
              </w:rPr>
            </w:pPr>
            <w:r w:rsidRPr="00AC1BDF">
              <w:rPr>
                <w:color w:val="000000"/>
                <w:sz w:val="24"/>
                <w:szCs w:val="24"/>
                <w:lang w:val="vi-VN" w:eastAsia="x-none"/>
              </w:rPr>
              <w:t>Chỉ đạo phòng chống dịch cúm A(H7N9) trên người.</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lang w:val="vi-VN"/>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lang w:val="vi-VN"/>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vi-VN" w:eastAsia="en-GB"/>
              </w:rPr>
            </w:pPr>
            <w:r w:rsidRPr="00AC1BDF">
              <w:rPr>
                <w:color w:val="000000"/>
                <w:sz w:val="24"/>
                <w:szCs w:val="24"/>
                <w:lang w:val="vi-VN" w:eastAsia="en-GB"/>
              </w:rPr>
              <w:t xml:space="preserve">- </w:t>
            </w:r>
            <w:r w:rsidRPr="00AC1BDF">
              <w:rPr>
                <w:color w:val="000000"/>
                <w:sz w:val="24"/>
                <w:szCs w:val="24"/>
                <w:lang w:val="en-GB" w:eastAsia="en-GB"/>
              </w:rPr>
              <w:t xml:space="preserve">Công văn số 644/UBND-TH </w:t>
            </w:r>
            <w:r w:rsidRPr="00AC1BDF">
              <w:rPr>
                <w:rFonts w:eastAsia="Calibri"/>
                <w:color w:val="000000"/>
                <w:sz w:val="24"/>
                <w:szCs w:val="24"/>
                <w:lang w:val="da-DK"/>
              </w:rPr>
              <w:lastRenderedPageBreak/>
              <w:t xml:space="preserve">ngày </w:t>
            </w:r>
            <w:r w:rsidRPr="00AC1BDF">
              <w:rPr>
                <w:color w:val="000000"/>
                <w:sz w:val="24"/>
                <w:szCs w:val="24"/>
                <w:lang w:val="vi-VN" w:eastAsia="en-GB"/>
              </w:rPr>
              <w:t>26/8/2013</w:t>
            </w:r>
          </w:p>
        </w:tc>
        <w:tc>
          <w:tcPr>
            <w:tcW w:w="2937" w:type="pct"/>
            <w:tcBorders>
              <w:top w:val="dashed" w:sz="4" w:space="0" w:color="auto"/>
              <w:bottom w:val="dashed" w:sz="4" w:space="0" w:color="auto"/>
            </w:tcBorders>
          </w:tcPr>
          <w:p w:rsidR="00AC1BDF" w:rsidRPr="00AC1BDF" w:rsidRDefault="00AC1BDF" w:rsidP="00AC1BDF">
            <w:pPr>
              <w:jc w:val="both"/>
              <w:rPr>
                <w:color w:val="000000"/>
                <w:sz w:val="24"/>
                <w:szCs w:val="24"/>
                <w:lang w:val="vi-VN" w:eastAsia="x-none"/>
              </w:rPr>
            </w:pPr>
            <w:r w:rsidRPr="00AC1BDF">
              <w:rPr>
                <w:color w:val="000000"/>
                <w:sz w:val="24"/>
                <w:szCs w:val="24"/>
                <w:lang w:val="vi-VN" w:eastAsia="x-none"/>
              </w:rPr>
              <w:lastRenderedPageBreak/>
              <w:t xml:space="preserve">Chỉ đạo tăng cường các biện pháp bảo đảm an toàn thực phẩm, phòng chống ngộ độc thực phẩm và các bệnh </w:t>
            </w:r>
            <w:r w:rsidRPr="00AC1BDF">
              <w:rPr>
                <w:color w:val="000000"/>
                <w:sz w:val="24"/>
                <w:szCs w:val="24"/>
                <w:lang w:val="vi-VN" w:eastAsia="x-none"/>
              </w:rPr>
              <w:lastRenderedPageBreak/>
              <w:t>truyền qua thực phẩm.</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lang w:val="vi-VN"/>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lang w:val="vi-VN"/>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vi-VN" w:eastAsia="en-GB"/>
              </w:rPr>
            </w:pPr>
            <w:r w:rsidRPr="00AC1BDF">
              <w:rPr>
                <w:color w:val="000000"/>
                <w:sz w:val="24"/>
                <w:szCs w:val="24"/>
                <w:lang w:val="vi-VN" w:eastAsia="en-GB"/>
              </w:rPr>
              <w:t xml:space="preserve">- </w:t>
            </w:r>
            <w:r w:rsidRPr="00AC1BDF">
              <w:rPr>
                <w:color w:val="000000"/>
                <w:sz w:val="24"/>
                <w:szCs w:val="24"/>
                <w:lang w:val="en-GB" w:eastAsia="en-GB"/>
              </w:rPr>
              <w:t>Công văn số 389/UBND-TH</w:t>
            </w:r>
            <w:r w:rsidRPr="00AC1BDF">
              <w:rPr>
                <w:color w:val="000000"/>
                <w:sz w:val="24"/>
                <w:szCs w:val="24"/>
                <w:lang w:val="vi-VN" w:eastAsia="en-GB"/>
              </w:rPr>
              <w:t xml:space="preserve"> </w:t>
            </w:r>
            <w:r w:rsidRPr="00AC1BDF">
              <w:rPr>
                <w:rFonts w:eastAsia="Calibri"/>
                <w:color w:val="000000"/>
                <w:sz w:val="24"/>
                <w:szCs w:val="24"/>
                <w:lang w:val="da-DK"/>
              </w:rPr>
              <w:t xml:space="preserve">ngày </w:t>
            </w:r>
            <w:r w:rsidRPr="00AC1BDF">
              <w:rPr>
                <w:color w:val="000000"/>
                <w:sz w:val="24"/>
                <w:szCs w:val="24"/>
                <w:lang w:val="vi-VN" w:eastAsia="en-GB"/>
              </w:rPr>
              <w:t>02/6/2015</w:t>
            </w:r>
          </w:p>
        </w:tc>
        <w:tc>
          <w:tcPr>
            <w:tcW w:w="2937" w:type="pct"/>
            <w:tcBorders>
              <w:top w:val="dashed" w:sz="4" w:space="0" w:color="auto"/>
              <w:bottom w:val="dashed" w:sz="4" w:space="0" w:color="auto"/>
            </w:tcBorders>
          </w:tcPr>
          <w:p w:rsidR="00AC1BDF" w:rsidRPr="00AC1BDF" w:rsidRDefault="00AC1BDF" w:rsidP="00AC1BDF">
            <w:pPr>
              <w:jc w:val="both"/>
              <w:rPr>
                <w:color w:val="000000"/>
                <w:sz w:val="24"/>
                <w:szCs w:val="24"/>
                <w:lang w:val="vi-VN" w:eastAsia="x-none"/>
              </w:rPr>
            </w:pPr>
            <w:r w:rsidRPr="00AC1BDF">
              <w:rPr>
                <w:color w:val="000000"/>
                <w:sz w:val="24"/>
                <w:szCs w:val="24"/>
                <w:lang w:val="vi-VN" w:eastAsia="x-none"/>
              </w:rPr>
              <w:t>Về việc  tăng cường công tác phòng chống ngộ độc nấm.</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lang w:val="vi-VN"/>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lang w:val="vi-VN"/>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vi-VN" w:eastAsia="en-GB"/>
              </w:rPr>
            </w:pPr>
            <w:r w:rsidRPr="00AC1BDF">
              <w:rPr>
                <w:color w:val="000000"/>
                <w:sz w:val="24"/>
                <w:szCs w:val="24"/>
                <w:lang w:val="vi-VN" w:eastAsia="en-GB"/>
              </w:rPr>
              <w:t xml:space="preserve">- Thông báo số 49/TB-UBND </w:t>
            </w:r>
            <w:r w:rsidRPr="00AC1BDF">
              <w:rPr>
                <w:rFonts w:eastAsia="Calibri"/>
                <w:color w:val="000000"/>
                <w:sz w:val="24"/>
                <w:szCs w:val="24"/>
                <w:lang w:val="da-DK"/>
              </w:rPr>
              <w:t xml:space="preserve">ngày </w:t>
            </w:r>
            <w:r w:rsidRPr="00AC1BDF">
              <w:rPr>
                <w:color w:val="000000"/>
                <w:sz w:val="24"/>
                <w:szCs w:val="24"/>
                <w:lang w:val="vi-VN" w:eastAsia="en-GB"/>
              </w:rPr>
              <w:t>30/5/2015</w:t>
            </w:r>
          </w:p>
        </w:tc>
        <w:tc>
          <w:tcPr>
            <w:tcW w:w="2937" w:type="pct"/>
            <w:tcBorders>
              <w:top w:val="dashed" w:sz="4" w:space="0" w:color="auto"/>
              <w:bottom w:val="dashed" w:sz="4" w:space="0" w:color="auto"/>
            </w:tcBorders>
          </w:tcPr>
          <w:p w:rsidR="00AC1BDF" w:rsidRPr="00AC1BDF" w:rsidRDefault="00AC1BDF" w:rsidP="00AC1BDF">
            <w:pPr>
              <w:jc w:val="both"/>
              <w:rPr>
                <w:color w:val="000000"/>
                <w:sz w:val="24"/>
                <w:szCs w:val="24"/>
                <w:lang w:val="vi-VN" w:eastAsia="x-none"/>
              </w:rPr>
            </w:pPr>
            <w:r w:rsidRPr="00AC1BDF">
              <w:rPr>
                <w:color w:val="000000"/>
                <w:sz w:val="24"/>
                <w:szCs w:val="24"/>
                <w:lang w:val="vi-VN" w:eastAsia="x-none"/>
              </w:rPr>
              <w:t>Chỉ đạo các biện pháp sản xuất rau an toàn.</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lang w:val="vi-VN"/>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lang w:val="vi-VN"/>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vi-VN" w:eastAsia="en-GB"/>
              </w:rPr>
            </w:pPr>
            <w:r w:rsidRPr="00AC1BDF">
              <w:rPr>
                <w:color w:val="000000"/>
                <w:sz w:val="24"/>
                <w:szCs w:val="24"/>
                <w:lang w:val="vi-VN" w:eastAsia="en-GB"/>
              </w:rPr>
              <w:t xml:space="preserve">- Quyết định số 1964/QĐ-UBND </w:t>
            </w:r>
            <w:r w:rsidRPr="00AC1BDF">
              <w:rPr>
                <w:rFonts w:eastAsia="Calibri"/>
                <w:color w:val="000000"/>
                <w:sz w:val="24"/>
                <w:szCs w:val="24"/>
                <w:lang w:val="da-DK"/>
              </w:rPr>
              <w:t xml:space="preserve">ngày </w:t>
            </w:r>
            <w:r w:rsidRPr="00AC1BDF">
              <w:rPr>
                <w:color w:val="000000"/>
                <w:sz w:val="24"/>
                <w:szCs w:val="24"/>
                <w:lang w:val="vi-VN" w:eastAsia="en-GB"/>
              </w:rPr>
              <w:t>19/11/2015</w:t>
            </w:r>
          </w:p>
        </w:tc>
        <w:tc>
          <w:tcPr>
            <w:tcW w:w="2937" w:type="pct"/>
            <w:tcBorders>
              <w:top w:val="dashed" w:sz="4" w:space="0" w:color="auto"/>
              <w:bottom w:val="dashed" w:sz="4" w:space="0" w:color="auto"/>
            </w:tcBorders>
          </w:tcPr>
          <w:p w:rsidR="00AC1BDF" w:rsidRPr="00AC1BDF" w:rsidRDefault="00AC1BDF" w:rsidP="00AC1BDF">
            <w:pPr>
              <w:jc w:val="both"/>
              <w:rPr>
                <w:color w:val="000000"/>
                <w:sz w:val="24"/>
                <w:szCs w:val="24"/>
                <w:lang w:val="vi-VN" w:eastAsia="x-none"/>
              </w:rPr>
            </w:pPr>
            <w:r w:rsidRPr="00AC1BDF">
              <w:rPr>
                <w:color w:val="000000"/>
                <w:sz w:val="24"/>
                <w:szCs w:val="24"/>
                <w:lang w:val="vi-VN" w:eastAsia="x-none"/>
              </w:rPr>
              <w:t>Phê duyệt phương án quản lý, khai thác lò giết mổ tập trung.</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lang w:val="vi-VN"/>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lang w:val="vi-VN"/>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vi-VN" w:eastAsia="en-GB"/>
              </w:rPr>
            </w:pPr>
            <w:r w:rsidRPr="00AC1BDF">
              <w:rPr>
                <w:color w:val="000000"/>
                <w:sz w:val="24"/>
                <w:szCs w:val="24"/>
                <w:lang w:val="vi-VN" w:eastAsia="en-GB"/>
              </w:rPr>
              <w:t xml:space="preserve">- </w:t>
            </w:r>
            <w:r w:rsidRPr="00AC1BDF">
              <w:rPr>
                <w:color w:val="000000"/>
                <w:sz w:val="24"/>
                <w:szCs w:val="24"/>
                <w:lang w:val="en-GB" w:eastAsia="en-GB"/>
              </w:rPr>
              <w:t>Công văn số 945/UBND-TH</w:t>
            </w:r>
            <w:r w:rsidRPr="00AC1BDF">
              <w:rPr>
                <w:color w:val="000000"/>
                <w:sz w:val="24"/>
                <w:szCs w:val="24"/>
                <w:lang w:val="vi-VN" w:eastAsia="en-GB"/>
              </w:rPr>
              <w:t xml:space="preserve"> </w:t>
            </w:r>
            <w:r w:rsidRPr="00AC1BDF">
              <w:rPr>
                <w:rFonts w:eastAsia="Calibri"/>
                <w:color w:val="000000"/>
                <w:sz w:val="24"/>
                <w:szCs w:val="24"/>
                <w:lang w:val="da-DK"/>
              </w:rPr>
              <w:t xml:space="preserve">ngày </w:t>
            </w:r>
            <w:r w:rsidRPr="00AC1BDF">
              <w:rPr>
                <w:color w:val="000000"/>
                <w:sz w:val="24"/>
                <w:szCs w:val="24"/>
                <w:lang w:val="en-GB" w:eastAsia="en-GB"/>
              </w:rPr>
              <w:t>26/11/2015</w:t>
            </w:r>
          </w:p>
        </w:tc>
        <w:tc>
          <w:tcPr>
            <w:tcW w:w="2937" w:type="pct"/>
            <w:tcBorders>
              <w:top w:val="dashed" w:sz="4" w:space="0" w:color="auto"/>
              <w:bottom w:val="dashed" w:sz="4" w:space="0" w:color="auto"/>
            </w:tcBorders>
          </w:tcPr>
          <w:p w:rsidR="00AC1BDF" w:rsidRPr="00AC1BDF" w:rsidRDefault="00AC1BDF" w:rsidP="00AC1BDF">
            <w:pPr>
              <w:jc w:val="both"/>
              <w:rPr>
                <w:color w:val="000000"/>
                <w:sz w:val="24"/>
                <w:szCs w:val="24"/>
                <w:lang w:val="vi-VN" w:eastAsia="x-none"/>
              </w:rPr>
            </w:pPr>
            <w:r w:rsidRPr="00AC1BDF">
              <w:rPr>
                <w:color w:val="000000"/>
                <w:sz w:val="24"/>
                <w:szCs w:val="24"/>
                <w:lang w:val="vi-VN" w:eastAsia="x-none"/>
              </w:rPr>
              <w:t xml:space="preserve">Tăng cường công tác quản lý </w:t>
            </w:r>
            <w:r w:rsidRPr="00AC1BDF">
              <w:rPr>
                <w:color w:val="000000"/>
                <w:sz w:val="24"/>
                <w:szCs w:val="24"/>
                <w:lang w:val="da-DK" w:eastAsia="x-none"/>
              </w:rPr>
              <w:t>an toàn thực phẩm</w:t>
            </w:r>
            <w:r w:rsidRPr="00AC1BDF">
              <w:rPr>
                <w:color w:val="000000"/>
                <w:sz w:val="24"/>
                <w:szCs w:val="24"/>
                <w:lang w:val="vi-VN" w:eastAsia="x-none"/>
              </w:rPr>
              <w:t xml:space="preserve"> trên địa bàn.</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lang w:val="vi-VN"/>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lang w:val="vi-VN"/>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vi-VN" w:eastAsia="en-GB"/>
              </w:rPr>
            </w:pPr>
            <w:r w:rsidRPr="00AC1BDF">
              <w:rPr>
                <w:color w:val="000000"/>
                <w:sz w:val="24"/>
                <w:szCs w:val="24"/>
                <w:lang w:val="vi-VN" w:eastAsia="en-GB"/>
              </w:rPr>
              <w:t xml:space="preserve">- Quyết định số 1136/QĐ-UBND </w:t>
            </w:r>
            <w:r w:rsidRPr="00AC1BDF">
              <w:rPr>
                <w:rFonts w:eastAsia="Calibri"/>
                <w:color w:val="000000"/>
                <w:sz w:val="24"/>
                <w:szCs w:val="24"/>
                <w:lang w:val="da-DK"/>
              </w:rPr>
              <w:t xml:space="preserve">ngày </w:t>
            </w:r>
            <w:r w:rsidRPr="00AC1BDF">
              <w:rPr>
                <w:color w:val="000000"/>
                <w:sz w:val="24"/>
                <w:szCs w:val="24"/>
                <w:lang w:val="vi-VN" w:eastAsia="en-GB"/>
              </w:rPr>
              <w:t>06/6/2016</w:t>
            </w:r>
          </w:p>
        </w:tc>
        <w:tc>
          <w:tcPr>
            <w:tcW w:w="2937" w:type="pct"/>
            <w:tcBorders>
              <w:top w:val="dashed" w:sz="4" w:space="0" w:color="auto"/>
              <w:bottom w:val="dashed" w:sz="4" w:space="0" w:color="auto"/>
            </w:tcBorders>
          </w:tcPr>
          <w:p w:rsidR="00AC1BDF" w:rsidRPr="00AC1BDF" w:rsidRDefault="00AC1BDF" w:rsidP="00AC1BDF">
            <w:pPr>
              <w:jc w:val="both"/>
              <w:rPr>
                <w:rFonts w:eastAsia="Calibri"/>
                <w:color w:val="000000"/>
                <w:sz w:val="24"/>
                <w:szCs w:val="24"/>
                <w:lang w:val="vi-VN"/>
              </w:rPr>
            </w:pPr>
            <w:r w:rsidRPr="00AC1BDF">
              <w:rPr>
                <w:rFonts w:eastAsia="Calibri"/>
                <w:color w:val="000000"/>
                <w:sz w:val="24"/>
                <w:szCs w:val="24"/>
                <w:lang w:val="vi-VN"/>
              </w:rPr>
              <w:t>Về việc thành lập Tổ công tác đặc biệt kiểm tra việc chấp hành các quy định của pháp luật về an toàn thực phẩm đối với các cơ sở sản xuất, chế biến, kinh doanh thực phẩm trên địa bàn huyện Sa Thầy.</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lang w:val="vi-VN"/>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lang w:val="vi-VN"/>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vi-VN" w:eastAsia="en-GB"/>
              </w:rPr>
            </w:pPr>
            <w:r w:rsidRPr="00AC1BDF">
              <w:rPr>
                <w:color w:val="000000"/>
                <w:sz w:val="24"/>
                <w:szCs w:val="24"/>
                <w:lang w:val="vi-VN" w:eastAsia="en-GB"/>
              </w:rPr>
              <w:t xml:space="preserve">- Kế hoạch số 119/KH-UBND </w:t>
            </w:r>
            <w:r w:rsidRPr="00AC1BDF">
              <w:rPr>
                <w:rFonts w:eastAsia="Calibri"/>
                <w:color w:val="000000"/>
                <w:sz w:val="24"/>
                <w:szCs w:val="24"/>
                <w:lang w:val="da-DK"/>
              </w:rPr>
              <w:t xml:space="preserve">ngày </w:t>
            </w:r>
            <w:r w:rsidRPr="00AC1BDF">
              <w:rPr>
                <w:color w:val="000000"/>
                <w:sz w:val="24"/>
                <w:szCs w:val="24"/>
                <w:lang w:val="vi-VN" w:eastAsia="en-GB"/>
              </w:rPr>
              <w:t>07/11/2016</w:t>
            </w:r>
          </w:p>
        </w:tc>
        <w:tc>
          <w:tcPr>
            <w:tcW w:w="2937" w:type="pct"/>
            <w:tcBorders>
              <w:top w:val="dashed" w:sz="4" w:space="0" w:color="auto"/>
              <w:bottom w:val="dashed" w:sz="4" w:space="0" w:color="auto"/>
            </w:tcBorders>
          </w:tcPr>
          <w:p w:rsidR="00AC1BDF" w:rsidRPr="00AC1BDF" w:rsidRDefault="00AC1BDF" w:rsidP="00AC1BDF">
            <w:pPr>
              <w:jc w:val="both"/>
              <w:rPr>
                <w:color w:val="000000"/>
                <w:sz w:val="24"/>
                <w:szCs w:val="24"/>
                <w:lang w:val="vi-VN" w:eastAsia="x-none"/>
              </w:rPr>
            </w:pPr>
            <w:r w:rsidRPr="00AC1BDF">
              <w:rPr>
                <w:color w:val="000000"/>
                <w:sz w:val="24"/>
                <w:szCs w:val="24"/>
                <w:lang w:val="vi-VN" w:eastAsia="x-none"/>
              </w:rPr>
              <w:t>Về việc thực hiện Chương trình vận động và giám sát bảo đảm an toàn thực phẩm giai đoạn 2016 – 2020.</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lang w:val="vi-VN"/>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lang w:val="vi-VN"/>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vi-VN" w:eastAsia="en-GB"/>
              </w:rPr>
            </w:pPr>
            <w:r w:rsidRPr="00AC1BDF">
              <w:rPr>
                <w:color w:val="000000"/>
                <w:sz w:val="24"/>
                <w:szCs w:val="24"/>
                <w:lang w:val="vi-VN" w:eastAsia="en-GB"/>
              </w:rPr>
              <w:t xml:space="preserve">- </w:t>
            </w:r>
            <w:r w:rsidRPr="00AC1BDF">
              <w:rPr>
                <w:color w:val="000000"/>
                <w:sz w:val="24"/>
                <w:szCs w:val="24"/>
                <w:lang w:val="da-DK" w:eastAsia="en-GB"/>
              </w:rPr>
              <w:t>Kế hoạch số 134/KH-UBND</w:t>
            </w:r>
            <w:r w:rsidRPr="00AC1BDF">
              <w:rPr>
                <w:color w:val="000000"/>
                <w:sz w:val="24"/>
                <w:szCs w:val="24"/>
                <w:lang w:val="vi-VN" w:eastAsia="en-GB"/>
              </w:rPr>
              <w:t xml:space="preserve"> </w:t>
            </w:r>
            <w:r w:rsidRPr="00AC1BDF">
              <w:rPr>
                <w:rFonts w:eastAsia="Calibri"/>
                <w:color w:val="000000"/>
                <w:sz w:val="24"/>
                <w:szCs w:val="24"/>
                <w:lang w:val="da-DK"/>
              </w:rPr>
              <w:t xml:space="preserve">ngày </w:t>
            </w:r>
            <w:r w:rsidRPr="00AC1BDF">
              <w:rPr>
                <w:color w:val="000000"/>
                <w:sz w:val="24"/>
                <w:szCs w:val="24"/>
                <w:lang w:val="vi-VN" w:eastAsia="en-GB"/>
              </w:rPr>
              <w:t>30/12/2016</w:t>
            </w:r>
          </w:p>
        </w:tc>
        <w:tc>
          <w:tcPr>
            <w:tcW w:w="2937" w:type="pct"/>
            <w:tcBorders>
              <w:top w:val="dashed" w:sz="4" w:space="0" w:color="auto"/>
              <w:bottom w:val="dashed" w:sz="4" w:space="0" w:color="auto"/>
            </w:tcBorders>
          </w:tcPr>
          <w:p w:rsidR="00AC1BDF" w:rsidRPr="00AC1BDF" w:rsidRDefault="00AC1BDF" w:rsidP="00AC1BDF">
            <w:pPr>
              <w:jc w:val="both"/>
              <w:rPr>
                <w:color w:val="000000"/>
                <w:sz w:val="24"/>
                <w:szCs w:val="24"/>
                <w:lang w:val="vi-VN" w:eastAsia="x-none"/>
              </w:rPr>
            </w:pPr>
            <w:r w:rsidRPr="00AC1BDF">
              <w:rPr>
                <w:color w:val="000000"/>
                <w:sz w:val="24"/>
                <w:szCs w:val="24"/>
                <w:lang w:val="da-DK" w:eastAsia="x-none"/>
              </w:rPr>
              <w:t>Về kiểm tra an toàn vệ sinh thực phẩm và hành nghề y dược tư nhân trên địa bàn huyện Sa Thầy năm 201</w:t>
            </w:r>
            <w:r w:rsidRPr="00AC1BDF">
              <w:rPr>
                <w:color w:val="000000"/>
                <w:sz w:val="24"/>
                <w:szCs w:val="24"/>
                <w:lang w:val="vi-VN" w:eastAsia="x-none"/>
              </w:rPr>
              <w:t>7.</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lang w:val="vi-VN"/>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lang w:val="vi-VN"/>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da-DK" w:eastAsia="en-GB"/>
              </w:rPr>
            </w:pPr>
            <w:r w:rsidRPr="00AC1BDF">
              <w:rPr>
                <w:color w:val="000000"/>
                <w:sz w:val="24"/>
                <w:szCs w:val="24"/>
                <w:lang w:val="vi-VN" w:eastAsia="en-GB"/>
              </w:rPr>
              <w:t>-</w:t>
            </w:r>
            <w:r w:rsidRPr="00AC1BDF">
              <w:rPr>
                <w:color w:val="000000"/>
                <w:sz w:val="24"/>
                <w:szCs w:val="24"/>
                <w:lang w:val="da-DK" w:eastAsia="en-GB"/>
              </w:rPr>
              <w:t xml:space="preserve"> </w:t>
            </w:r>
            <w:r w:rsidRPr="00AC1BDF">
              <w:rPr>
                <w:color w:val="000000"/>
                <w:sz w:val="24"/>
                <w:szCs w:val="24"/>
                <w:lang w:val="vi-VN" w:eastAsia="en-GB"/>
              </w:rPr>
              <w:t xml:space="preserve">Quyết định số 2475/QÐ-UBND </w:t>
            </w:r>
            <w:r w:rsidRPr="00AC1BDF">
              <w:rPr>
                <w:rFonts w:eastAsia="Calibri"/>
                <w:color w:val="000000"/>
                <w:sz w:val="24"/>
                <w:szCs w:val="24"/>
                <w:lang w:val="da-DK"/>
              </w:rPr>
              <w:t xml:space="preserve">ngày </w:t>
            </w:r>
            <w:r w:rsidRPr="00AC1BDF">
              <w:rPr>
                <w:color w:val="000000"/>
                <w:sz w:val="24"/>
                <w:szCs w:val="24"/>
                <w:lang w:val="vi-VN" w:eastAsia="en-GB"/>
              </w:rPr>
              <w:t>29/02/2017</w:t>
            </w:r>
          </w:p>
        </w:tc>
        <w:tc>
          <w:tcPr>
            <w:tcW w:w="2937" w:type="pct"/>
            <w:tcBorders>
              <w:top w:val="dashed" w:sz="4" w:space="0" w:color="auto"/>
              <w:bottom w:val="dashed" w:sz="4" w:space="0" w:color="auto"/>
            </w:tcBorders>
          </w:tcPr>
          <w:p w:rsidR="00AC1BDF" w:rsidRPr="00AC1BDF" w:rsidRDefault="00AC1BDF" w:rsidP="00AC1BDF">
            <w:pPr>
              <w:jc w:val="both"/>
              <w:rPr>
                <w:rFonts w:eastAsia="Calibri"/>
                <w:iCs/>
                <w:color w:val="000000"/>
                <w:sz w:val="24"/>
                <w:szCs w:val="24"/>
                <w:lang w:val="da-DK"/>
              </w:rPr>
            </w:pPr>
            <w:r w:rsidRPr="00AC1BDF">
              <w:rPr>
                <w:rFonts w:eastAsia="Calibri"/>
                <w:color w:val="000000"/>
                <w:sz w:val="24"/>
                <w:szCs w:val="24"/>
                <w:lang w:val="da-DK"/>
              </w:rPr>
              <w:t>Về việc kiện toàn Ban chỉ đạo kiểm tra hoạt động buôn lậu, hàng giả, hàng nhái, gian lận thương mại trên địa bàn huyện Sa Thầy.</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lang w:val="da-DK"/>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lang w:val="da-DK"/>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vi-VN" w:eastAsia="en-GB"/>
              </w:rPr>
            </w:pPr>
            <w:r w:rsidRPr="00AC1BDF">
              <w:rPr>
                <w:color w:val="000000"/>
                <w:sz w:val="24"/>
                <w:szCs w:val="24"/>
                <w:lang w:val="vi-VN" w:eastAsia="en-GB"/>
              </w:rPr>
              <w:t xml:space="preserve">- </w:t>
            </w:r>
            <w:r w:rsidRPr="00AC1BDF">
              <w:rPr>
                <w:color w:val="000000"/>
                <w:sz w:val="24"/>
                <w:szCs w:val="24"/>
                <w:lang w:val="en-GB" w:eastAsia="en-GB"/>
              </w:rPr>
              <w:t>Công văn số 384/UBND-TH</w:t>
            </w:r>
            <w:r w:rsidRPr="00AC1BDF">
              <w:rPr>
                <w:color w:val="000000"/>
                <w:sz w:val="24"/>
                <w:szCs w:val="24"/>
                <w:lang w:val="vi-VN" w:eastAsia="en-GB"/>
              </w:rPr>
              <w:t xml:space="preserve"> </w:t>
            </w:r>
            <w:r w:rsidRPr="00AC1BDF">
              <w:rPr>
                <w:rFonts w:eastAsia="Calibri"/>
                <w:color w:val="000000"/>
                <w:sz w:val="24"/>
                <w:szCs w:val="24"/>
                <w:lang w:val="da-DK"/>
              </w:rPr>
              <w:t xml:space="preserve">ngày </w:t>
            </w:r>
            <w:r w:rsidRPr="00AC1BDF">
              <w:rPr>
                <w:color w:val="000000"/>
                <w:sz w:val="24"/>
                <w:szCs w:val="24"/>
                <w:lang w:val="vi-VN" w:eastAsia="en-GB"/>
              </w:rPr>
              <w:t>22/3/2017</w:t>
            </w:r>
          </w:p>
        </w:tc>
        <w:tc>
          <w:tcPr>
            <w:tcW w:w="2937" w:type="pct"/>
            <w:tcBorders>
              <w:top w:val="dashed" w:sz="4" w:space="0" w:color="auto"/>
              <w:bottom w:val="dashed" w:sz="4" w:space="0" w:color="auto"/>
            </w:tcBorders>
          </w:tcPr>
          <w:p w:rsidR="00AC1BDF" w:rsidRPr="00AC1BDF" w:rsidRDefault="00AC1BDF" w:rsidP="00AC1BDF">
            <w:pPr>
              <w:jc w:val="both"/>
              <w:rPr>
                <w:color w:val="000000"/>
                <w:sz w:val="24"/>
                <w:szCs w:val="24"/>
                <w:lang w:val="vi-VN" w:eastAsia="x-none"/>
              </w:rPr>
            </w:pPr>
            <w:r w:rsidRPr="00AC1BDF">
              <w:rPr>
                <w:color w:val="000000"/>
                <w:sz w:val="24"/>
                <w:szCs w:val="24"/>
                <w:lang w:val="vi-VN" w:eastAsia="x-none"/>
              </w:rPr>
              <w:t>Thực hiện chính sách, pháp luật về an toàn thực phẩm.</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lang w:val="vi-VN"/>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lang w:val="vi-VN"/>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en-GB" w:eastAsia="en-GB"/>
              </w:rPr>
            </w:pPr>
            <w:r w:rsidRPr="00AC1BDF">
              <w:rPr>
                <w:color w:val="000000"/>
                <w:sz w:val="24"/>
                <w:szCs w:val="24"/>
                <w:lang w:val="vi-VN" w:eastAsia="en-GB"/>
              </w:rPr>
              <w:t xml:space="preserve">- </w:t>
            </w:r>
            <w:r w:rsidRPr="00AC1BDF">
              <w:rPr>
                <w:color w:val="000000"/>
                <w:sz w:val="24"/>
                <w:szCs w:val="24"/>
                <w:lang w:val="en-GB" w:eastAsia="en-GB"/>
              </w:rPr>
              <w:t>Công văn số 385/UBND-TH</w:t>
            </w:r>
            <w:r w:rsidRPr="00AC1BDF">
              <w:rPr>
                <w:color w:val="000000"/>
                <w:sz w:val="24"/>
                <w:szCs w:val="24"/>
                <w:lang w:val="vi-VN" w:eastAsia="en-GB"/>
              </w:rPr>
              <w:t xml:space="preserve"> </w:t>
            </w:r>
            <w:r w:rsidRPr="00AC1BDF">
              <w:rPr>
                <w:rFonts w:eastAsia="Calibri"/>
                <w:color w:val="000000"/>
                <w:sz w:val="24"/>
                <w:szCs w:val="24"/>
                <w:lang w:val="da-DK"/>
              </w:rPr>
              <w:t xml:space="preserve">ngày </w:t>
            </w:r>
            <w:r w:rsidRPr="00AC1BDF">
              <w:rPr>
                <w:color w:val="000000"/>
                <w:sz w:val="24"/>
                <w:szCs w:val="24"/>
                <w:lang w:val="vi-VN" w:eastAsia="en-GB"/>
              </w:rPr>
              <w:t>22/3/2017</w:t>
            </w:r>
          </w:p>
        </w:tc>
        <w:tc>
          <w:tcPr>
            <w:tcW w:w="2937" w:type="pct"/>
            <w:tcBorders>
              <w:top w:val="dashed" w:sz="4" w:space="0" w:color="auto"/>
              <w:bottom w:val="dashed" w:sz="4" w:space="0" w:color="auto"/>
            </w:tcBorders>
          </w:tcPr>
          <w:p w:rsidR="00AC1BDF" w:rsidRPr="00AC1BDF" w:rsidRDefault="00AC1BDF" w:rsidP="00AC1BDF">
            <w:pPr>
              <w:jc w:val="both"/>
              <w:rPr>
                <w:color w:val="000000"/>
                <w:sz w:val="24"/>
                <w:szCs w:val="24"/>
                <w:lang w:eastAsia="x-none"/>
              </w:rPr>
            </w:pPr>
            <w:r w:rsidRPr="00AC1BDF">
              <w:rPr>
                <w:color w:val="000000"/>
                <w:sz w:val="24"/>
                <w:szCs w:val="24"/>
                <w:lang w:eastAsia="x-none"/>
              </w:rPr>
              <w:t xml:space="preserve">Tăng cường các biện pháp bảo đảm </w:t>
            </w:r>
            <w:r w:rsidRPr="00AC1BDF">
              <w:rPr>
                <w:color w:val="000000"/>
                <w:sz w:val="24"/>
                <w:szCs w:val="24"/>
                <w:lang w:val="da-DK" w:eastAsia="x-none"/>
              </w:rPr>
              <w:t>an toàn thực phẩm</w:t>
            </w:r>
            <w:r w:rsidRPr="00AC1BDF">
              <w:rPr>
                <w:color w:val="000000"/>
                <w:sz w:val="24"/>
                <w:szCs w:val="24"/>
                <w:lang w:eastAsia="x-none"/>
              </w:rPr>
              <w:t>, phòng chống ngộ độc rượu và đẩy mạnh hoạt động phòng chống dịch cúm gia cầm, dịch ho gà.</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vi-VN" w:eastAsia="en-GB"/>
              </w:rPr>
            </w:pPr>
            <w:r w:rsidRPr="00AC1BDF">
              <w:rPr>
                <w:color w:val="000000"/>
                <w:sz w:val="24"/>
                <w:szCs w:val="24"/>
                <w:lang w:val="vi-VN" w:eastAsia="en-GB"/>
              </w:rPr>
              <w:t xml:space="preserve">- </w:t>
            </w:r>
            <w:r w:rsidRPr="00AC1BDF">
              <w:rPr>
                <w:color w:val="000000"/>
                <w:sz w:val="24"/>
                <w:szCs w:val="24"/>
                <w:lang w:val="da-DK" w:eastAsia="en-GB"/>
              </w:rPr>
              <w:t>Quyết định số 597/QĐ-UBND</w:t>
            </w:r>
            <w:r w:rsidRPr="00AC1BDF">
              <w:rPr>
                <w:color w:val="000000"/>
                <w:sz w:val="24"/>
                <w:szCs w:val="24"/>
                <w:lang w:val="vi-VN" w:eastAsia="en-GB"/>
              </w:rPr>
              <w:t xml:space="preserve"> </w:t>
            </w:r>
            <w:r w:rsidRPr="00AC1BDF">
              <w:rPr>
                <w:rFonts w:eastAsia="Calibri"/>
                <w:color w:val="000000"/>
                <w:sz w:val="24"/>
                <w:szCs w:val="24"/>
                <w:lang w:val="da-DK"/>
              </w:rPr>
              <w:t xml:space="preserve">ngày </w:t>
            </w:r>
            <w:r w:rsidRPr="00AC1BDF">
              <w:rPr>
                <w:color w:val="000000"/>
                <w:sz w:val="24"/>
                <w:szCs w:val="24"/>
                <w:lang w:val="vi-VN" w:eastAsia="en-GB"/>
              </w:rPr>
              <w:t>14/4/2017</w:t>
            </w:r>
          </w:p>
        </w:tc>
        <w:tc>
          <w:tcPr>
            <w:tcW w:w="2937" w:type="pct"/>
            <w:tcBorders>
              <w:top w:val="dashed" w:sz="4" w:space="0" w:color="auto"/>
              <w:bottom w:val="dashed" w:sz="4" w:space="0" w:color="auto"/>
            </w:tcBorders>
          </w:tcPr>
          <w:p w:rsidR="00AC1BDF" w:rsidRPr="00AC1BDF" w:rsidRDefault="00AC1BDF" w:rsidP="00AC1BDF">
            <w:pPr>
              <w:jc w:val="both"/>
              <w:rPr>
                <w:color w:val="000000"/>
                <w:sz w:val="24"/>
                <w:szCs w:val="24"/>
                <w:lang w:val="vi-VN" w:eastAsia="x-none"/>
              </w:rPr>
            </w:pPr>
            <w:r w:rsidRPr="00AC1BDF">
              <w:rPr>
                <w:color w:val="000000"/>
                <w:sz w:val="24"/>
                <w:szCs w:val="24"/>
                <w:lang w:val="da-DK" w:eastAsia="x-none"/>
              </w:rPr>
              <w:t>Về việc giao nhiệm vụ quản lý an toàn thực phẩm đối với các cơ sở sản xuất, kinh doanh thực phẩm nhỏ lẻ thuộc trách nhiệm quản lý của ngành Công Thương trên địa bàn huyện Sa Thầy.</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lang w:val="vi-VN"/>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lang w:val="vi-VN"/>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vi-VN" w:eastAsia="en-GB"/>
              </w:rPr>
            </w:pPr>
            <w:r w:rsidRPr="00AC1BDF">
              <w:rPr>
                <w:color w:val="000000"/>
                <w:sz w:val="24"/>
                <w:szCs w:val="24"/>
                <w:lang w:val="vi-VN" w:eastAsia="en-GB"/>
              </w:rPr>
              <w:t xml:space="preserve">- </w:t>
            </w:r>
            <w:r w:rsidRPr="00AC1BDF">
              <w:rPr>
                <w:color w:val="000000"/>
                <w:sz w:val="24"/>
                <w:szCs w:val="24"/>
                <w:lang w:val="da-DK" w:eastAsia="en-GB"/>
              </w:rPr>
              <w:t>Công văn số 766/UBND-TH</w:t>
            </w:r>
            <w:r w:rsidRPr="00AC1BDF">
              <w:rPr>
                <w:color w:val="000000"/>
                <w:sz w:val="24"/>
                <w:szCs w:val="24"/>
                <w:lang w:val="vi-VN" w:eastAsia="en-GB"/>
              </w:rPr>
              <w:t xml:space="preserve"> </w:t>
            </w:r>
            <w:r w:rsidRPr="00AC1BDF">
              <w:rPr>
                <w:rFonts w:eastAsia="Calibri"/>
                <w:color w:val="000000"/>
                <w:sz w:val="24"/>
                <w:szCs w:val="24"/>
                <w:lang w:val="da-DK"/>
              </w:rPr>
              <w:t xml:space="preserve">ngày </w:t>
            </w:r>
            <w:r w:rsidRPr="00AC1BDF">
              <w:rPr>
                <w:color w:val="000000"/>
                <w:sz w:val="24"/>
                <w:szCs w:val="24"/>
                <w:lang w:val="vi-VN" w:eastAsia="en-GB"/>
              </w:rPr>
              <w:t>01/5/2017</w:t>
            </w:r>
          </w:p>
        </w:tc>
        <w:tc>
          <w:tcPr>
            <w:tcW w:w="2937" w:type="pct"/>
            <w:tcBorders>
              <w:top w:val="dashed" w:sz="4" w:space="0" w:color="auto"/>
              <w:bottom w:val="dashed" w:sz="4" w:space="0" w:color="auto"/>
            </w:tcBorders>
          </w:tcPr>
          <w:p w:rsidR="00AC1BDF" w:rsidRPr="00AC1BDF" w:rsidRDefault="00AC1BDF" w:rsidP="00AC1BDF">
            <w:pPr>
              <w:jc w:val="both"/>
              <w:rPr>
                <w:color w:val="000000"/>
                <w:sz w:val="24"/>
                <w:szCs w:val="24"/>
                <w:lang w:val="vi-VN" w:eastAsia="x-none"/>
              </w:rPr>
            </w:pPr>
            <w:r w:rsidRPr="00AC1BDF">
              <w:rPr>
                <w:color w:val="000000"/>
                <w:sz w:val="24"/>
                <w:szCs w:val="24"/>
                <w:lang w:val="da-DK" w:eastAsia="x-none"/>
              </w:rPr>
              <w:t>Về đảm bảo an toàn thực phẩm đối với thức ăn đường phố.</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lang w:val="vi-VN"/>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lang w:val="vi-VN"/>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vi-VN" w:eastAsia="en-GB"/>
              </w:rPr>
            </w:pPr>
            <w:r w:rsidRPr="00AC1BDF">
              <w:rPr>
                <w:color w:val="000000"/>
                <w:sz w:val="24"/>
                <w:szCs w:val="24"/>
                <w:lang w:val="vi-VN" w:eastAsia="en-GB"/>
              </w:rPr>
              <w:t xml:space="preserve">- </w:t>
            </w:r>
            <w:r w:rsidRPr="00AC1BDF">
              <w:rPr>
                <w:color w:val="000000"/>
                <w:sz w:val="24"/>
                <w:szCs w:val="24"/>
                <w:lang w:val="da-DK" w:eastAsia="en-GB"/>
              </w:rPr>
              <w:t>Công văn số 663/UBND-TH</w:t>
            </w:r>
            <w:r w:rsidRPr="00AC1BDF">
              <w:rPr>
                <w:color w:val="000000"/>
                <w:sz w:val="24"/>
                <w:szCs w:val="24"/>
                <w:lang w:val="vi-VN" w:eastAsia="en-GB"/>
              </w:rPr>
              <w:t xml:space="preserve"> </w:t>
            </w:r>
            <w:r w:rsidRPr="00AC1BDF">
              <w:rPr>
                <w:rFonts w:eastAsia="Calibri"/>
                <w:color w:val="000000"/>
                <w:sz w:val="24"/>
                <w:szCs w:val="24"/>
                <w:lang w:val="da-DK"/>
              </w:rPr>
              <w:t xml:space="preserve">ngày </w:t>
            </w:r>
            <w:r w:rsidRPr="00AC1BDF">
              <w:rPr>
                <w:color w:val="000000"/>
                <w:sz w:val="24"/>
                <w:szCs w:val="24"/>
                <w:lang w:val="vi-VN" w:eastAsia="en-GB"/>
              </w:rPr>
              <w:t>16/5/2017</w:t>
            </w:r>
          </w:p>
        </w:tc>
        <w:tc>
          <w:tcPr>
            <w:tcW w:w="2937" w:type="pct"/>
            <w:tcBorders>
              <w:top w:val="dashed" w:sz="4" w:space="0" w:color="auto"/>
              <w:bottom w:val="dashed" w:sz="4" w:space="0" w:color="auto"/>
            </w:tcBorders>
          </w:tcPr>
          <w:p w:rsidR="00AC1BDF" w:rsidRPr="00AC1BDF" w:rsidRDefault="00AC1BDF" w:rsidP="00AC1BDF">
            <w:pPr>
              <w:jc w:val="both"/>
              <w:rPr>
                <w:rFonts w:eastAsia="Calibri"/>
                <w:color w:val="000000"/>
                <w:sz w:val="24"/>
                <w:szCs w:val="24"/>
                <w:lang w:val="vi-VN"/>
              </w:rPr>
            </w:pPr>
            <w:r w:rsidRPr="00AC1BDF">
              <w:rPr>
                <w:rFonts w:eastAsia="Calibri"/>
                <w:color w:val="000000"/>
                <w:sz w:val="24"/>
                <w:szCs w:val="24"/>
                <w:lang w:val="da-DK"/>
              </w:rPr>
              <w:t>Về việc đảm bảo an toàn thực phẩm tại các trường học có tổ chức bếp ăn tập thể trên địa bàn huyện.</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lang w:val="vi-VN"/>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lang w:val="vi-VN"/>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vi-VN" w:eastAsia="en-GB"/>
              </w:rPr>
            </w:pPr>
            <w:r w:rsidRPr="00AC1BDF">
              <w:rPr>
                <w:color w:val="000000"/>
                <w:sz w:val="24"/>
                <w:szCs w:val="24"/>
                <w:lang w:val="vi-VN" w:eastAsia="en-GB"/>
              </w:rPr>
              <w:t xml:space="preserve">- </w:t>
            </w:r>
            <w:r w:rsidRPr="00AC1BDF">
              <w:rPr>
                <w:color w:val="000000"/>
                <w:sz w:val="24"/>
                <w:szCs w:val="24"/>
                <w:lang w:val="da-DK" w:eastAsia="en-GB"/>
              </w:rPr>
              <w:t>Công văn số 669/UBND-TH</w:t>
            </w:r>
            <w:r w:rsidRPr="00AC1BDF">
              <w:rPr>
                <w:color w:val="000000"/>
                <w:sz w:val="24"/>
                <w:szCs w:val="24"/>
                <w:lang w:val="vi-VN" w:eastAsia="en-GB"/>
              </w:rPr>
              <w:t xml:space="preserve"> </w:t>
            </w:r>
            <w:r w:rsidRPr="00AC1BDF">
              <w:rPr>
                <w:rFonts w:eastAsia="Calibri"/>
                <w:color w:val="000000"/>
                <w:sz w:val="24"/>
                <w:szCs w:val="24"/>
                <w:lang w:val="da-DK"/>
              </w:rPr>
              <w:t xml:space="preserve">ngày </w:t>
            </w:r>
            <w:r w:rsidRPr="00AC1BDF">
              <w:rPr>
                <w:color w:val="000000"/>
                <w:sz w:val="24"/>
                <w:szCs w:val="24"/>
                <w:lang w:val="vi-VN" w:eastAsia="en-GB"/>
              </w:rPr>
              <w:t>16/5/2017</w:t>
            </w:r>
          </w:p>
        </w:tc>
        <w:tc>
          <w:tcPr>
            <w:tcW w:w="2937" w:type="pct"/>
            <w:tcBorders>
              <w:top w:val="dashed" w:sz="4" w:space="0" w:color="auto"/>
              <w:bottom w:val="dashed" w:sz="4" w:space="0" w:color="auto"/>
            </w:tcBorders>
          </w:tcPr>
          <w:p w:rsidR="00AC1BDF" w:rsidRPr="00AC1BDF" w:rsidRDefault="00AC1BDF" w:rsidP="00AC1BDF">
            <w:pPr>
              <w:jc w:val="both"/>
              <w:rPr>
                <w:rFonts w:eastAsia="Calibri"/>
                <w:color w:val="000000"/>
                <w:sz w:val="24"/>
                <w:szCs w:val="24"/>
                <w:lang w:val="vi-VN"/>
              </w:rPr>
            </w:pPr>
            <w:r w:rsidRPr="00AC1BDF">
              <w:rPr>
                <w:rFonts w:eastAsia="Calibri"/>
                <w:color w:val="000000"/>
                <w:sz w:val="24"/>
                <w:szCs w:val="24"/>
                <w:lang w:val="da-DK"/>
              </w:rPr>
              <w:t>Về việc triển khai thực hiện công tác đảm bảo an toàn giao thông, vệ sinh an toàn thực phẩm, trật tự đô thị trên địa bàn huyện.</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lang w:val="vi-VN"/>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lang w:val="vi-VN"/>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vi-VN" w:eastAsia="en-GB"/>
              </w:rPr>
            </w:pPr>
            <w:r w:rsidRPr="00AC1BDF">
              <w:rPr>
                <w:color w:val="000000"/>
                <w:sz w:val="24"/>
                <w:szCs w:val="24"/>
                <w:lang w:val="vi-VN" w:eastAsia="en-GB"/>
              </w:rPr>
              <w:t xml:space="preserve">- </w:t>
            </w:r>
            <w:r w:rsidRPr="00AC1BDF">
              <w:rPr>
                <w:color w:val="000000"/>
                <w:sz w:val="24"/>
                <w:szCs w:val="24"/>
                <w:lang w:val="da-DK" w:eastAsia="en-GB"/>
              </w:rPr>
              <w:t xml:space="preserve">Kế hoạch số 74/KH-UBND </w:t>
            </w:r>
            <w:r w:rsidRPr="00AC1BDF">
              <w:rPr>
                <w:rFonts w:eastAsia="Calibri"/>
                <w:color w:val="000000"/>
                <w:sz w:val="24"/>
                <w:szCs w:val="24"/>
                <w:lang w:val="da-DK"/>
              </w:rPr>
              <w:t xml:space="preserve">ngày </w:t>
            </w:r>
            <w:r w:rsidRPr="00AC1BDF">
              <w:rPr>
                <w:color w:val="000000"/>
                <w:sz w:val="24"/>
                <w:szCs w:val="24"/>
                <w:lang w:val="da-DK" w:eastAsia="en-GB"/>
              </w:rPr>
              <w:t>22/5/2017</w:t>
            </w:r>
          </w:p>
        </w:tc>
        <w:tc>
          <w:tcPr>
            <w:tcW w:w="2937" w:type="pct"/>
            <w:tcBorders>
              <w:top w:val="dashed" w:sz="4" w:space="0" w:color="auto"/>
              <w:bottom w:val="dashed" w:sz="4" w:space="0" w:color="auto"/>
            </w:tcBorders>
          </w:tcPr>
          <w:p w:rsidR="00AC1BDF" w:rsidRPr="00AC1BDF" w:rsidRDefault="00AC1BDF" w:rsidP="00AC1BDF">
            <w:pPr>
              <w:jc w:val="both"/>
              <w:rPr>
                <w:rFonts w:eastAsia="Calibri"/>
                <w:color w:val="000000"/>
                <w:sz w:val="24"/>
                <w:szCs w:val="24"/>
                <w:lang w:val="vi-VN"/>
              </w:rPr>
            </w:pPr>
            <w:r w:rsidRPr="00AC1BDF">
              <w:rPr>
                <w:rFonts w:eastAsia="Calibri"/>
                <w:color w:val="000000"/>
                <w:sz w:val="24"/>
                <w:szCs w:val="24"/>
                <w:lang w:val="da-DK"/>
              </w:rPr>
              <w:t xml:space="preserve">Về việc triển khai Kết luận số 11/KL-TW, ngày 19-01-2017 của Ban Bí thư Trung ương Đảng về việc tiếp tục thực hiện Chỉ thị số 08-CT/TW, ngày 21-10-2011 của Ban Bí thư (Khóa XI), Kế hoạch số 33-KH/TU, ngày 10-4-2017 của Ban Thường vụ Tỉnh ủy về tăng cường </w:t>
            </w:r>
            <w:r w:rsidRPr="00AC1BDF">
              <w:rPr>
                <w:rFonts w:eastAsia="Calibri"/>
                <w:color w:val="000000"/>
                <w:sz w:val="24"/>
                <w:szCs w:val="24"/>
                <w:lang w:val="da-DK"/>
              </w:rPr>
              <w:lastRenderedPageBreak/>
              <w:t>sự lãnh đạo của Đảng đối với vấn đề an toàn thực phẩm trong tình hình mới.</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lang w:val="vi-VN"/>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lang w:val="vi-VN"/>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vi-VN" w:eastAsia="en-GB"/>
              </w:rPr>
            </w:pPr>
            <w:r w:rsidRPr="00AC1BDF">
              <w:rPr>
                <w:color w:val="000000"/>
                <w:sz w:val="24"/>
                <w:szCs w:val="24"/>
                <w:lang w:val="vi-VN" w:eastAsia="en-GB"/>
              </w:rPr>
              <w:t xml:space="preserve">- </w:t>
            </w:r>
            <w:r w:rsidRPr="00AC1BDF">
              <w:rPr>
                <w:color w:val="000000"/>
                <w:sz w:val="24"/>
                <w:szCs w:val="24"/>
                <w:lang w:val="da-DK" w:eastAsia="en-GB"/>
              </w:rPr>
              <w:t xml:space="preserve">Công văn số 795/UBND-TH </w:t>
            </w:r>
            <w:r w:rsidRPr="00AC1BDF">
              <w:rPr>
                <w:rFonts w:eastAsia="Calibri"/>
                <w:color w:val="000000"/>
                <w:sz w:val="24"/>
                <w:szCs w:val="24"/>
                <w:lang w:val="da-DK"/>
              </w:rPr>
              <w:t xml:space="preserve">ngày </w:t>
            </w:r>
            <w:r w:rsidRPr="00AC1BDF">
              <w:rPr>
                <w:color w:val="000000"/>
                <w:sz w:val="24"/>
                <w:szCs w:val="24"/>
                <w:lang w:val="da-DK" w:eastAsia="en-GB"/>
              </w:rPr>
              <w:t>08/6/2017</w:t>
            </w:r>
          </w:p>
        </w:tc>
        <w:tc>
          <w:tcPr>
            <w:tcW w:w="2937" w:type="pct"/>
            <w:tcBorders>
              <w:top w:val="dashed" w:sz="4" w:space="0" w:color="auto"/>
              <w:bottom w:val="dashed" w:sz="4" w:space="0" w:color="auto"/>
            </w:tcBorders>
          </w:tcPr>
          <w:p w:rsidR="00AC1BDF" w:rsidRPr="00AC1BDF" w:rsidRDefault="00AC1BDF" w:rsidP="00AC1BDF">
            <w:pPr>
              <w:jc w:val="both"/>
              <w:rPr>
                <w:rFonts w:eastAsia="Calibri"/>
                <w:color w:val="000000"/>
                <w:sz w:val="24"/>
                <w:szCs w:val="24"/>
                <w:lang w:val="vi-VN"/>
              </w:rPr>
            </w:pPr>
            <w:r w:rsidRPr="00AC1BDF">
              <w:rPr>
                <w:rFonts w:eastAsia="Calibri"/>
                <w:color w:val="000000"/>
                <w:sz w:val="24"/>
                <w:szCs w:val="24"/>
                <w:lang w:val="da-DK"/>
              </w:rPr>
              <w:t>Về đảm bảo an toàn thực phẩm tại các trường học có bếp ăn tập thể, căng tin và cơ sở kinh doanh thức ăn đường phố.</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lang w:val="vi-VN"/>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lang w:val="vi-VN"/>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vi-VN" w:eastAsia="en-GB"/>
              </w:rPr>
            </w:pPr>
            <w:r w:rsidRPr="00AC1BDF">
              <w:rPr>
                <w:color w:val="000000"/>
                <w:sz w:val="24"/>
                <w:szCs w:val="24"/>
                <w:lang w:val="vi-VN" w:eastAsia="en-GB"/>
              </w:rPr>
              <w:t xml:space="preserve">- </w:t>
            </w:r>
            <w:r w:rsidRPr="00AC1BDF">
              <w:rPr>
                <w:color w:val="000000"/>
                <w:sz w:val="24"/>
                <w:szCs w:val="24"/>
                <w:lang w:val="da-DK" w:eastAsia="en-GB"/>
              </w:rPr>
              <w:t xml:space="preserve">Công văn số 808/UBND-TH </w:t>
            </w:r>
            <w:r w:rsidRPr="00AC1BDF">
              <w:rPr>
                <w:rFonts w:eastAsia="Calibri"/>
                <w:color w:val="000000"/>
                <w:sz w:val="24"/>
                <w:szCs w:val="24"/>
                <w:lang w:val="da-DK"/>
              </w:rPr>
              <w:t xml:space="preserve">ngày </w:t>
            </w:r>
            <w:r w:rsidRPr="00AC1BDF">
              <w:rPr>
                <w:color w:val="000000"/>
                <w:sz w:val="24"/>
                <w:szCs w:val="24"/>
                <w:lang w:val="vi-VN" w:eastAsia="en-GB"/>
              </w:rPr>
              <w:t>13</w:t>
            </w:r>
            <w:r w:rsidRPr="00AC1BDF">
              <w:rPr>
                <w:color w:val="000000"/>
                <w:sz w:val="24"/>
                <w:szCs w:val="24"/>
                <w:lang w:val="da-DK" w:eastAsia="en-GB"/>
              </w:rPr>
              <w:t>/</w:t>
            </w:r>
            <w:r w:rsidRPr="00AC1BDF">
              <w:rPr>
                <w:color w:val="000000"/>
                <w:sz w:val="24"/>
                <w:szCs w:val="24"/>
                <w:lang w:val="vi-VN" w:eastAsia="en-GB"/>
              </w:rPr>
              <w:t>6</w:t>
            </w:r>
            <w:r w:rsidRPr="00AC1BDF">
              <w:rPr>
                <w:color w:val="000000"/>
                <w:sz w:val="24"/>
                <w:szCs w:val="24"/>
                <w:lang w:val="da-DK" w:eastAsia="en-GB"/>
              </w:rPr>
              <w:t>/2017</w:t>
            </w:r>
          </w:p>
        </w:tc>
        <w:tc>
          <w:tcPr>
            <w:tcW w:w="2937" w:type="pct"/>
            <w:tcBorders>
              <w:top w:val="dashed" w:sz="4" w:space="0" w:color="auto"/>
              <w:bottom w:val="dashed" w:sz="4" w:space="0" w:color="auto"/>
            </w:tcBorders>
          </w:tcPr>
          <w:p w:rsidR="00AC1BDF" w:rsidRPr="00AC1BDF" w:rsidRDefault="00AC1BDF" w:rsidP="00AC1BDF">
            <w:pPr>
              <w:jc w:val="both"/>
              <w:rPr>
                <w:rFonts w:eastAsia="Calibri"/>
                <w:color w:val="000000"/>
                <w:sz w:val="24"/>
                <w:szCs w:val="24"/>
                <w:lang w:val="vi-VN"/>
              </w:rPr>
            </w:pPr>
            <w:r w:rsidRPr="00AC1BDF">
              <w:rPr>
                <w:rFonts w:eastAsia="Calibri"/>
                <w:color w:val="000000"/>
                <w:sz w:val="24"/>
                <w:szCs w:val="24"/>
                <w:lang w:val="da-DK"/>
              </w:rPr>
              <w:t>Về việc công khai và tăng cường kiểm tra, giám sát các cơ sở vi phạm an toàn vệ sinh thực phẩm.</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lang w:val="vi-VN"/>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lang w:val="vi-VN"/>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vi-VN" w:eastAsia="en-GB"/>
              </w:rPr>
            </w:pPr>
            <w:r w:rsidRPr="00AC1BDF">
              <w:rPr>
                <w:color w:val="000000"/>
                <w:sz w:val="24"/>
                <w:szCs w:val="24"/>
                <w:lang w:val="vi-VN" w:eastAsia="en-GB"/>
              </w:rPr>
              <w:t xml:space="preserve">- Kế hoạch số 91/KH-UBND </w:t>
            </w:r>
            <w:r w:rsidRPr="00AC1BDF">
              <w:rPr>
                <w:rFonts w:eastAsia="Calibri"/>
                <w:color w:val="000000"/>
                <w:sz w:val="24"/>
                <w:szCs w:val="24"/>
                <w:lang w:val="da-DK"/>
              </w:rPr>
              <w:t xml:space="preserve">ngày </w:t>
            </w:r>
            <w:r w:rsidRPr="00AC1BDF">
              <w:rPr>
                <w:color w:val="000000"/>
                <w:sz w:val="24"/>
                <w:szCs w:val="24"/>
                <w:lang w:val="vi-VN" w:eastAsia="en-GB"/>
              </w:rPr>
              <w:t>19/6/2017</w:t>
            </w:r>
          </w:p>
        </w:tc>
        <w:tc>
          <w:tcPr>
            <w:tcW w:w="2937" w:type="pct"/>
            <w:tcBorders>
              <w:top w:val="dashed" w:sz="4" w:space="0" w:color="auto"/>
              <w:bottom w:val="dashed" w:sz="4" w:space="0" w:color="auto"/>
            </w:tcBorders>
          </w:tcPr>
          <w:p w:rsidR="00AC1BDF" w:rsidRPr="00AC1BDF" w:rsidRDefault="00AC1BDF" w:rsidP="00AC1BDF">
            <w:pPr>
              <w:jc w:val="both"/>
              <w:rPr>
                <w:rFonts w:eastAsia="Calibri"/>
                <w:color w:val="000000"/>
                <w:sz w:val="24"/>
                <w:szCs w:val="24"/>
                <w:lang w:val="vi-VN"/>
              </w:rPr>
            </w:pPr>
            <w:r w:rsidRPr="00AC1BDF">
              <w:rPr>
                <w:rFonts w:eastAsia="Calibri"/>
                <w:color w:val="000000"/>
                <w:sz w:val="24"/>
                <w:szCs w:val="24"/>
                <w:lang w:val="vi-VN"/>
              </w:rPr>
              <w:t>Về việc triển khai các biện pháp đảm bảo an toàn thực phẩm đối với kinh doanh thức ăn đường phố trên địa bàn huyện Sa Thầy năm 2017.</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lang w:val="vi-VN"/>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lang w:val="vi-VN"/>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vi-VN" w:eastAsia="en-GB"/>
              </w:rPr>
            </w:pPr>
            <w:r w:rsidRPr="00AC1BDF">
              <w:rPr>
                <w:color w:val="000000"/>
                <w:sz w:val="24"/>
                <w:szCs w:val="24"/>
                <w:lang w:val="vi-VN" w:eastAsia="en-GB"/>
              </w:rPr>
              <w:t xml:space="preserve">- Quyết định số 2068/QĐ-UBND </w:t>
            </w:r>
            <w:r w:rsidRPr="00AC1BDF">
              <w:rPr>
                <w:rFonts w:eastAsia="Calibri"/>
                <w:color w:val="000000"/>
                <w:sz w:val="24"/>
                <w:szCs w:val="24"/>
                <w:lang w:val="da-DK"/>
              </w:rPr>
              <w:t xml:space="preserve">ngày </w:t>
            </w:r>
            <w:r w:rsidRPr="00AC1BDF">
              <w:rPr>
                <w:color w:val="000000"/>
                <w:sz w:val="24"/>
                <w:szCs w:val="24"/>
                <w:lang w:val="vi-VN" w:eastAsia="en-GB"/>
              </w:rPr>
              <w:t>01/11/2017</w:t>
            </w:r>
          </w:p>
        </w:tc>
        <w:tc>
          <w:tcPr>
            <w:tcW w:w="2937" w:type="pct"/>
            <w:tcBorders>
              <w:top w:val="dashed" w:sz="4" w:space="0" w:color="auto"/>
              <w:bottom w:val="dashed" w:sz="4" w:space="0" w:color="auto"/>
            </w:tcBorders>
          </w:tcPr>
          <w:p w:rsidR="00AC1BDF" w:rsidRPr="00AC1BDF" w:rsidRDefault="00AC1BDF" w:rsidP="00AC1BDF">
            <w:pPr>
              <w:jc w:val="both"/>
              <w:rPr>
                <w:rFonts w:eastAsia="Calibri"/>
                <w:color w:val="000000"/>
                <w:sz w:val="24"/>
                <w:szCs w:val="24"/>
                <w:lang w:val="vi-VN"/>
              </w:rPr>
            </w:pPr>
            <w:r w:rsidRPr="00AC1BDF">
              <w:rPr>
                <w:rFonts w:eastAsia="Calibri"/>
                <w:color w:val="000000"/>
                <w:sz w:val="24"/>
                <w:szCs w:val="24"/>
                <w:lang w:val="vi-VN"/>
              </w:rPr>
              <w:t>Về việc thành lập Đoàn kiểm tra an toàn thực phẩm tại các cơ sở kinh doanh dịch vụ ăn uống, bếp ăn tập thể, căng tin theo phân cấp quản lý trên địa bàn huyện Sa Thầy năm 2017.</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lang w:val="vi-VN"/>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lang w:val="vi-VN"/>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vi-VN" w:eastAsia="en-GB"/>
              </w:rPr>
            </w:pPr>
            <w:r w:rsidRPr="00AC1BDF">
              <w:rPr>
                <w:color w:val="000000"/>
                <w:sz w:val="24"/>
                <w:szCs w:val="24"/>
                <w:lang w:val="vi-VN" w:eastAsia="en-GB"/>
              </w:rPr>
              <w:t xml:space="preserve">- Quyết định số 2274/QĐ-UBND </w:t>
            </w:r>
            <w:r w:rsidRPr="00AC1BDF">
              <w:rPr>
                <w:rFonts w:eastAsia="Calibri"/>
                <w:color w:val="000000"/>
                <w:sz w:val="24"/>
                <w:szCs w:val="24"/>
                <w:lang w:val="da-DK"/>
              </w:rPr>
              <w:t xml:space="preserve">ngày </w:t>
            </w:r>
            <w:r w:rsidRPr="00AC1BDF">
              <w:rPr>
                <w:color w:val="000000"/>
                <w:sz w:val="24"/>
                <w:szCs w:val="24"/>
                <w:lang w:val="vi-VN" w:eastAsia="en-GB"/>
              </w:rPr>
              <w:t>28/11/2017</w:t>
            </w:r>
          </w:p>
        </w:tc>
        <w:tc>
          <w:tcPr>
            <w:tcW w:w="2937" w:type="pct"/>
            <w:tcBorders>
              <w:top w:val="dashed" w:sz="4" w:space="0" w:color="auto"/>
              <w:bottom w:val="dashed" w:sz="4" w:space="0" w:color="auto"/>
            </w:tcBorders>
          </w:tcPr>
          <w:p w:rsidR="00AC1BDF" w:rsidRPr="00AC1BDF" w:rsidRDefault="00AC1BDF" w:rsidP="00AC1BDF">
            <w:pPr>
              <w:jc w:val="both"/>
              <w:rPr>
                <w:rFonts w:eastAsia="Calibri"/>
                <w:color w:val="000000"/>
                <w:sz w:val="24"/>
                <w:szCs w:val="24"/>
                <w:lang w:val="vi-VN"/>
              </w:rPr>
            </w:pPr>
            <w:r w:rsidRPr="00AC1BDF">
              <w:rPr>
                <w:rFonts w:eastAsia="Calibri"/>
                <w:color w:val="000000"/>
                <w:sz w:val="24"/>
                <w:szCs w:val="24"/>
                <w:lang w:val="vi-VN"/>
              </w:rPr>
              <w:t>Về việc kiện toàn Ban Chỉ đạo liên ngành an toàn thực phẩm huyện Sa Thầy.</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lang w:val="vi-VN"/>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lang w:val="vi-VN"/>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vi-VN" w:eastAsia="en-GB"/>
              </w:rPr>
            </w:pPr>
            <w:r w:rsidRPr="00AC1BDF">
              <w:rPr>
                <w:color w:val="000000"/>
                <w:sz w:val="24"/>
                <w:szCs w:val="24"/>
                <w:lang w:val="vi-VN" w:eastAsia="en-GB"/>
              </w:rPr>
              <w:t xml:space="preserve">- Quyết định số 2278/QĐ-UBND </w:t>
            </w:r>
            <w:r w:rsidRPr="00AC1BDF">
              <w:rPr>
                <w:rFonts w:eastAsia="Calibri"/>
                <w:color w:val="000000"/>
                <w:sz w:val="24"/>
                <w:szCs w:val="24"/>
                <w:lang w:val="da-DK"/>
              </w:rPr>
              <w:t xml:space="preserve">ngày </w:t>
            </w:r>
            <w:r w:rsidRPr="00AC1BDF">
              <w:rPr>
                <w:color w:val="000000"/>
                <w:sz w:val="24"/>
                <w:szCs w:val="24"/>
                <w:lang w:val="vi-VN" w:eastAsia="en-GB"/>
              </w:rPr>
              <w:t>29/11/2017</w:t>
            </w:r>
          </w:p>
        </w:tc>
        <w:tc>
          <w:tcPr>
            <w:tcW w:w="2937" w:type="pct"/>
            <w:tcBorders>
              <w:top w:val="dashed" w:sz="4" w:space="0" w:color="auto"/>
              <w:bottom w:val="dashed" w:sz="4" w:space="0" w:color="auto"/>
            </w:tcBorders>
          </w:tcPr>
          <w:p w:rsidR="00AC1BDF" w:rsidRPr="00AC1BDF" w:rsidRDefault="00AC1BDF" w:rsidP="00AC1BDF">
            <w:pPr>
              <w:jc w:val="both"/>
              <w:rPr>
                <w:rFonts w:eastAsia="Calibri"/>
                <w:color w:val="000000"/>
                <w:sz w:val="24"/>
                <w:szCs w:val="24"/>
                <w:lang w:val="vi-VN"/>
              </w:rPr>
            </w:pPr>
            <w:r w:rsidRPr="00AC1BDF">
              <w:rPr>
                <w:rFonts w:eastAsia="Calibri"/>
                <w:color w:val="000000"/>
                <w:sz w:val="24"/>
                <w:szCs w:val="24"/>
                <w:lang w:val="vi-VN"/>
              </w:rPr>
              <w:t xml:space="preserve">Về việc ban hành Quy chế hoạt động </w:t>
            </w:r>
            <w:r w:rsidRPr="00AC1BDF">
              <w:rPr>
                <w:rFonts w:eastAsia="Calibri"/>
                <w:color w:val="000000"/>
                <w:sz w:val="24"/>
                <w:szCs w:val="24"/>
                <w:lang w:val="da-DK"/>
              </w:rPr>
              <w:t>và phân công nhiệm vụ cụ thể cho các thành viên</w:t>
            </w:r>
            <w:r w:rsidRPr="00AC1BDF">
              <w:rPr>
                <w:rFonts w:eastAsia="Calibri"/>
                <w:color w:val="000000"/>
                <w:sz w:val="24"/>
                <w:szCs w:val="24"/>
                <w:lang w:val="vi-VN"/>
              </w:rPr>
              <w:t xml:space="preserve"> Ban Chỉ đạo liên ngành an toàn thực phẩm huyện Sa Thầy.</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lang w:val="vi-VN"/>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lang w:val="vi-VN"/>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vi-VN" w:eastAsia="en-GB"/>
              </w:rPr>
            </w:pPr>
            <w:r w:rsidRPr="00AC1BDF">
              <w:rPr>
                <w:color w:val="000000"/>
                <w:sz w:val="24"/>
                <w:szCs w:val="24"/>
                <w:lang w:val="da-DK" w:eastAsia="en-GB"/>
              </w:rPr>
              <w:t xml:space="preserve">- </w:t>
            </w:r>
            <w:r w:rsidRPr="00AC1BDF">
              <w:rPr>
                <w:color w:val="000000"/>
                <w:sz w:val="24"/>
                <w:szCs w:val="24"/>
                <w:shd w:val="clear" w:color="auto" w:fill="FFFFFF"/>
                <w:lang w:val="vi-VN" w:eastAsia="en-GB"/>
              </w:rPr>
              <w:t xml:space="preserve">Kế hoạch số 74/KH-UBND-MTTQ </w:t>
            </w:r>
            <w:r w:rsidRPr="00AC1BDF">
              <w:rPr>
                <w:rFonts w:eastAsia="Calibri"/>
                <w:color w:val="000000"/>
                <w:sz w:val="24"/>
                <w:szCs w:val="24"/>
                <w:lang w:val="da-DK"/>
              </w:rPr>
              <w:t xml:space="preserve">ngày </w:t>
            </w:r>
            <w:r w:rsidRPr="00AC1BDF">
              <w:rPr>
                <w:color w:val="000000"/>
                <w:sz w:val="24"/>
                <w:szCs w:val="24"/>
                <w:shd w:val="clear" w:color="auto" w:fill="FFFFFF"/>
                <w:lang w:val="vi-VN" w:eastAsia="en-GB"/>
              </w:rPr>
              <w:t>04/5/2018</w:t>
            </w:r>
          </w:p>
        </w:tc>
        <w:tc>
          <w:tcPr>
            <w:tcW w:w="2937" w:type="pct"/>
            <w:tcBorders>
              <w:top w:val="dashed" w:sz="4" w:space="0" w:color="auto"/>
              <w:bottom w:val="dashed" w:sz="4" w:space="0" w:color="auto"/>
            </w:tcBorders>
          </w:tcPr>
          <w:p w:rsidR="00AC1BDF" w:rsidRPr="00AC1BDF" w:rsidRDefault="00AC1BDF" w:rsidP="00AC1BDF">
            <w:pPr>
              <w:jc w:val="both"/>
              <w:rPr>
                <w:rFonts w:eastAsia="Calibri"/>
                <w:iCs/>
                <w:color w:val="000000"/>
                <w:sz w:val="24"/>
                <w:szCs w:val="24"/>
                <w:lang w:val="vi-VN"/>
              </w:rPr>
            </w:pPr>
            <w:r w:rsidRPr="00AC1BDF">
              <w:rPr>
                <w:rFonts w:eastAsia="Calibri"/>
                <w:color w:val="000000"/>
                <w:sz w:val="24"/>
                <w:szCs w:val="24"/>
                <w:shd w:val="clear" w:color="auto" w:fill="FFFFFF"/>
                <w:lang w:val="vi-VN"/>
              </w:rPr>
              <w:t>Về việc thực hiện Chương trình phối hợp vận động và giám sát bảo đảm an toàn thực phẩm trên địa bàn huyện Sa Thầy giai đoạn 2017 - 2020.</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lang w:val="vi-VN"/>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lang w:val="vi-VN"/>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vi-VN" w:eastAsia="en-GB"/>
              </w:rPr>
            </w:pPr>
            <w:r w:rsidRPr="00AC1BDF">
              <w:rPr>
                <w:color w:val="000000"/>
                <w:sz w:val="24"/>
                <w:szCs w:val="24"/>
                <w:lang w:val="vi-VN" w:eastAsia="en-GB"/>
              </w:rPr>
              <w:t xml:space="preserve">- </w:t>
            </w:r>
            <w:r w:rsidRPr="00AC1BDF">
              <w:rPr>
                <w:color w:val="000000"/>
                <w:sz w:val="24"/>
                <w:szCs w:val="24"/>
                <w:lang w:val="da-DK" w:eastAsia="en-GB"/>
              </w:rPr>
              <w:t>Quyết định số 1188/QĐ-UBND</w:t>
            </w:r>
            <w:r w:rsidRPr="00AC1BDF">
              <w:rPr>
                <w:color w:val="000000"/>
                <w:sz w:val="24"/>
                <w:szCs w:val="24"/>
                <w:lang w:val="vi-VN" w:eastAsia="en-GB"/>
              </w:rPr>
              <w:t xml:space="preserve"> </w:t>
            </w:r>
            <w:r w:rsidRPr="00AC1BDF">
              <w:rPr>
                <w:rFonts w:eastAsia="Calibri"/>
                <w:color w:val="000000"/>
                <w:sz w:val="24"/>
                <w:szCs w:val="24"/>
                <w:lang w:val="da-DK"/>
              </w:rPr>
              <w:t xml:space="preserve">ngày </w:t>
            </w:r>
            <w:r w:rsidRPr="00AC1BDF">
              <w:rPr>
                <w:color w:val="000000"/>
                <w:sz w:val="24"/>
                <w:szCs w:val="24"/>
                <w:lang w:val="da-DK" w:eastAsia="en-GB"/>
              </w:rPr>
              <w:t>18/7/2018</w:t>
            </w:r>
          </w:p>
        </w:tc>
        <w:tc>
          <w:tcPr>
            <w:tcW w:w="2937" w:type="pct"/>
            <w:tcBorders>
              <w:top w:val="dashed" w:sz="4" w:space="0" w:color="auto"/>
              <w:bottom w:val="dashed" w:sz="4" w:space="0" w:color="auto"/>
            </w:tcBorders>
          </w:tcPr>
          <w:p w:rsidR="00AC1BDF" w:rsidRPr="00AC1BDF" w:rsidRDefault="00AC1BDF" w:rsidP="00AC1BDF">
            <w:pPr>
              <w:jc w:val="both"/>
              <w:rPr>
                <w:rFonts w:eastAsia="Calibri"/>
                <w:color w:val="000000"/>
                <w:sz w:val="24"/>
                <w:szCs w:val="24"/>
                <w:lang w:val="vi-VN"/>
              </w:rPr>
            </w:pPr>
            <w:r w:rsidRPr="00AC1BDF">
              <w:rPr>
                <w:rFonts w:eastAsia="Calibri"/>
                <w:color w:val="000000"/>
                <w:sz w:val="24"/>
                <w:szCs w:val="24"/>
                <w:lang w:val="da-DK"/>
              </w:rPr>
              <w:t>Thành lập Tổ công tác đặc biệt thường xuyên kiểm tra an toàn vệ sinh thực phẩm trên địa bàn huyện Sa Thầy.</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lang w:val="vi-VN"/>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lang w:val="vi-VN"/>
              </w:rPr>
            </w:pPr>
          </w:p>
        </w:tc>
        <w:tc>
          <w:tcPr>
            <w:tcW w:w="979" w:type="pct"/>
            <w:tcBorders>
              <w:top w:val="dashed" w:sz="4" w:space="0" w:color="auto"/>
              <w:bottom w:val="dashed" w:sz="4" w:space="0" w:color="auto"/>
            </w:tcBorders>
          </w:tcPr>
          <w:p w:rsidR="00AC1BDF" w:rsidRPr="00AC1BDF" w:rsidRDefault="00AC1BDF" w:rsidP="00AC1BDF">
            <w:pPr>
              <w:rPr>
                <w:bCs/>
                <w:color w:val="000000"/>
                <w:sz w:val="24"/>
                <w:szCs w:val="24"/>
                <w:lang w:val="vi-VN" w:eastAsia="ko-KR"/>
              </w:rPr>
            </w:pPr>
            <w:r w:rsidRPr="00AC1BDF">
              <w:rPr>
                <w:color w:val="000000"/>
                <w:sz w:val="24"/>
                <w:szCs w:val="24"/>
                <w:lang w:val="vi-VN" w:eastAsia="en-GB"/>
              </w:rPr>
              <w:t xml:space="preserve">- Quyết định số 196/QĐ-UBND </w:t>
            </w:r>
            <w:r w:rsidRPr="00AC1BDF">
              <w:rPr>
                <w:rFonts w:eastAsia="Calibri"/>
                <w:color w:val="000000"/>
                <w:sz w:val="24"/>
                <w:szCs w:val="24"/>
                <w:lang w:val="da-DK"/>
              </w:rPr>
              <w:t xml:space="preserve">ngày </w:t>
            </w:r>
            <w:r w:rsidRPr="00AC1BDF">
              <w:rPr>
                <w:color w:val="000000"/>
                <w:sz w:val="24"/>
                <w:szCs w:val="24"/>
                <w:lang w:val="vi-VN" w:eastAsia="en-GB"/>
              </w:rPr>
              <w:t>25/01/2019</w:t>
            </w:r>
          </w:p>
        </w:tc>
        <w:tc>
          <w:tcPr>
            <w:tcW w:w="2937" w:type="pct"/>
            <w:tcBorders>
              <w:top w:val="dashed" w:sz="4" w:space="0" w:color="auto"/>
              <w:bottom w:val="dashed" w:sz="4" w:space="0" w:color="auto"/>
            </w:tcBorders>
          </w:tcPr>
          <w:p w:rsidR="00AC1BDF" w:rsidRPr="00AC1BDF" w:rsidRDefault="00AC1BDF" w:rsidP="00AC1BDF">
            <w:pPr>
              <w:jc w:val="both"/>
              <w:rPr>
                <w:rFonts w:eastAsia="Calibri"/>
                <w:color w:val="000000"/>
                <w:sz w:val="24"/>
                <w:szCs w:val="24"/>
                <w:lang w:val="vi-VN"/>
              </w:rPr>
            </w:pPr>
            <w:r w:rsidRPr="00AC1BDF">
              <w:rPr>
                <w:rFonts w:eastAsia="Calibri"/>
                <w:color w:val="000000"/>
                <w:sz w:val="24"/>
                <w:szCs w:val="24"/>
                <w:lang w:val="vi-VN"/>
              </w:rPr>
              <w:t>Về kiện toàn lại Tổ công tác đặc biệt phù hợp với tình hình địa phương.</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lang w:val="vi-VN"/>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lang w:val="vi-VN"/>
              </w:rPr>
            </w:pPr>
          </w:p>
        </w:tc>
        <w:tc>
          <w:tcPr>
            <w:tcW w:w="979" w:type="pct"/>
            <w:tcBorders>
              <w:top w:val="dashed" w:sz="4" w:space="0" w:color="auto"/>
              <w:bottom w:val="dashed" w:sz="4" w:space="0" w:color="auto"/>
            </w:tcBorders>
          </w:tcPr>
          <w:p w:rsidR="00AC1BDF" w:rsidRPr="00AC1BDF" w:rsidRDefault="00AC1BDF" w:rsidP="00AC1BDF">
            <w:pPr>
              <w:rPr>
                <w:bCs/>
                <w:color w:val="000000"/>
                <w:sz w:val="24"/>
                <w:szCs w:val="24"/>
                <w:lang w:val="vi-VN" w:eastAsia="ko-KR"/>
              </w:rPr>
            </w:pPr>
            <w:r w:rsidRPr="00AC1BDF">
              <w:rPr>
                <w:color w:val="000000"/>
                <w:sz w:val="24"/>
                <w:szCs w:val="24"/>
                <w:lang w:val="vi-VN"/>
              </w:rPr>
              <w:t xml:space="preserve">- Quyết định số 1270/QĐ-UBND </w:t>
            </w:r>
            <w:r w:rsidRPr="00AC1BDF">
              <w:rPr>
                <w:rFonts w:eastAsia="Calibri"/>
                <w:color w:val="000000"/>
                <w:sz w:val="24"/>
                <w:szCs w:val="24"/>
                <w:lang w:val="da-DK"/>
              </w:rPr>
              <w:t xml:space="preserve">ngày </w:t>
            </w:r>
            <w:r w:rsidRPr="00AC1BDF">
              <w:rPr>
                <w:color w:val="000000"/>
                <w:sz w:val="24"/>
                <w:szCs w:val="24"/>
                <w:lang w:val="vi-VN" w:eastAsia="en-GB"/>
              </w:rPr>
              <w:t>04/6/2020</w:t>
            </w:r>
          </w:p>
        </w:tc>
        <w:tc>
          <w:tcPr>
            <w:tcW w:w="2937" w:type="pct"/>
            <w:tcBorders>
              <w:top w:val="dashed" w:sz="4" w:space="0" w:color="auto"/>
              <w:bottom w:val="dashed" w:sz="4" w:space="0" w:color="auto"/>
            </w:tcBorders>
          </w:tcPr>
          <w:p w:rsidR="00AC1BDF" w:rsidRPr="00AC1BDF" w:rsidRDefault="00AC1BDF" w:rsidP="00AC1BDF">
            <w:pPr>
              <w:jc w:val="both"/>
              <w:rPr>
                <w:rFonts w:eastAsia="Calibri"/>
                <w:color w:val="000000"/>
                <w:sz w:val="24"/>
                <w:szCs w:val="24"/>
                <w:lang w:val="vi-VN"/>
              </w:rPr>
            </w:pPr>
            <w:r w:rsidRPr="00AC1BDF">
              <w:rPr>
                <w:rFonts w:eastAsia="Calibri"/>
                <w:color w:val="000000"/>
                <w:sz w:val="24"/>
                <w:szCs w:val="24"/>
                <w:lang w:val="vi-VN"/>
              </w:rPr>
              <w:t xml:space="preserve">Về việc kiện toàn Ban Chỉ đạo liên ngành </w:t>
            </w:r>
            <w:r w:rsidRPr="00AC1BDF">
              <w:rPr>
                <w:rFonts w:eastAsia="Calibri"/>
                <w:color w:val="000000"/>
                <w:sz w:val="24"/>
                <w:szCs w:val="24"/>
                <w:lang w:val="da-DK"/>
              </w:rPr>
              <w:t>an toàn thực phẩm</w:t>
            </w:r>
            <w:r w:rsidRPr="00AC1BDF">
              <w:rPr>
                <w:rFonts w:eastAsia="Calibri"/>
                <w:color w:val="000000"/>
                <w:sz w:val="24"/>
                <w:szCs w:val="24"/>
                <w:lang w:val="vi-VN"/>
              </w:rPr>
              <w:t xml:space="preserve"> huyện Sa Thầy.</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lang w:val="vi-VN"/>
              </w:rPr>
            </w:pPr>
          </w:p>
        </w:tc>
        <w:tc>
          <w:tcPr>
            <w:tcW w:w="728" w:type="pct"/>
            <w:tcBorders>
              <w:top w:val="nil"/>
              <w:bottom w:val="nil"/>
            </w:tcBorders>
            <w:vAlign w:val="center"/>
          </w:tcPr>
          <w:p w:rsidR="00AC1BDF" w:rsidRPr="00AC1BDF" w:rsidRDefault="00AC1BDF" w:rsidP="00AC1BDF">
            <w:pPr>
              <w:jc w:val="both"/>
              <w:rPr>
                <w:rFonts w:eastAsia="Calibri"/>
                <w:color w:val="000000"/>
                <w:sz w:val="24"/>
                <w:szCs w:val="24"/>
                <w:lang w:val="vi-VN"/>
              </w:rPr>
            </w:pPr>
          </w:p>
        </w:tc>
        <w:tc>
          <w:tcPr>
            <w:tcW w:w="979" w:type="pct"/>
            <w:tcBorders>
              <w:top w:val="dashed" w:sz="4" w:space="0" w:color="auto"/>
              <w:bottom w:val="dashed" w:sz="4" w:space="0" w:color="auto"/>
            </w:tcBorders>
          </w:tcPr>
          <w:p w:rsidR="00AC1BDF" w:rsidRPr="00AC1BDF" w:rsidRDefault="00AC1BDF" w:rsidP="00AC1BDF">
            <w:pPr>
              <w:rPr>
                <w:bCs/>
                <w:color w:val="000000"/>
                <w:sz w:val="24"/>
                <w:szCs w:val="24"/>
                <w:lang w:val="vi-VN" w:eastAsia="ko-KR"/>
              </w:rPr>
            </w:pPr>
            <w:r w:rsidRPr="00AC1BDF">
              <w:rPr>
                <w:color w:val="000000"/>
                <w:sz w:val="24"/>
                <w:szCs w:val="24"/>
                <w:lang w:val="vi-VN" w:eastAsia="en-GB"/>
              </w:rPr>
              <w:t xml:space="preserve">- Quyết định số 2351/QĐ-UBND  </w:t>
            </w:r>
            <w:r w:rsidRPr="00AC1BDF">
              <w:rPr>
                <w:rFonts w:eastAsia="Calibri"/>
                <w:color w:val="000000"/>
                <w:sz w:val="24"/>
                <w:szCs w:val="24"/>
                <w:lang w:val="da-DK"/>
              </w:rPr>
              <w:t xml:space="preserve">ngày </w:t>
            </w:r>
            <w:r w:rsidRPr="00AC1BDF">
              <w:rPr>
                <w:color w:val="000000"/>
                <w:sz w:val="24"/>
                <w:szCs w:val="24"/>
                <w:lang w:val="vi-VN" w:eastAsia="en-GB"/>
              </w:rPr>
              <w:t>30/10/2020</w:t>
            </w:r>
          </w:p>
        </w:tc>
        <w:tc>
          <w:tcPr>
            <w:tcW w:w="2937" w:type="pct"/>
            <w:tcBorders>
              <w:top w:val="dashed" w:sz="4" w:space="0" w:color="auto"/>
              <w:bottom w:val="dashed" w:sz="4" w:space="0" w:color="auto"/>
            </w:tcBorders>
          </w:tcPr>
          <w:p w:rsidR="00AC1BDF" w:rsidRPr="00AC1BDF" w:rsidRDefault="00AC1BDF" w:rsidP="00AC1BDF">
            <w:pPr>
              <w:jc w:val="both"/>
              <w:rPr>
                <w:rFonts w:eastAsia="Calibri"/>
                <w:color w:val="000000"/>
                <w:sz w:val="24"/>
                <w:szCs w:val="24"/>
                <w:lang w:val="vi-VN"/>
              </w:rPr>
            </w:pPr>
            <w:r w:rsidRPr="00AC1BDF">
              <w:rPr>
                <w:rFonts w:eastAsia="Calibri"/>
                <w:color w:val="000000"/>
                <w:sz w:val="24"/>
                <w:szCs w:val="24"/>
                <w:lang w:val="vi-VN"/>
              </w:rPr>
              <w:t xml:space="preserve">Về việc </w:t>
            </w:r>
            <w:r w:rsidRPr="00AC1BDF">
              <w:rPr>
                <w:rFonts w:eastAsia="Calibri"/>
                <w:color w:val="000000"/>
                <w:sz w:val="24"/>
                <w:szCs w:val="24"/>
                <w:shd w:val="clear" w:color="auto" w:fill="FFFFFF"/>
                <w:lang w:val="vi-VN"/>
              </w:rPr>
              <w:t>kiện toàn Tổ công tác đặc biệt kiểm traviệc thực hiện các quy định về đảm bảo vệ sinh an toàn thực phẩm đối với các cơ sở sản xuất, chế biến, kinh doanh thực phẩm trên địa bàn huyện Sa Thầy.</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single" w:sz="4" w:space="0" w:color="auto"/>
            </w:tcBorders>
          </w:tcPr>
          <w:p w:rsidR="00AC1BDF" w:rsidRPr="00AC1BDF" w:rsidRDefault="00AC1BDF" w:rsidP="00AC1BDF">
            <w:pPr>
              <w:contextualSpacing/>
              <w:jc w:val="both"/>
              <w:rPr>
                <w:rFonts w:eastAsia="Calibri"/>
                <w:color w:val="000000"/>
                <w:sz w:val="24"/>
                <w:szCs w:val="24"/>
                <w:lang w:val="vi-VN"/>
              </w:rPr>
            </w:pPr>
          </w:p>
        </w:tc>
        <w:tc>
          <w:tcPr>
            <w:tcW w:w="728" w:type="pct"/>
            <w:tcBorders>
              <w:top w:val="nil"/>
              <w:bottom w:val="single" w:sz="4" w:space="0" w:color="auto"/>
            </w:tcBorders>
            <w:vAlign w:val="center"/>
          </w:tcPr>
          <w:p w:rsidR="00AC1BDF" w:rsidRPr="00AC1BDF" w:rsidRDefault="00AC1BDF" w:rsidP="00AC1BDF">
            <w:pPr>
              <w:jc w:val="both"/>
              <w:rPr>
                <w:rFonts w:eastAsia="Calibri"/>
                <w:color w:val="000000"/>
                <w:sz w:val="24"/>
                <w:szCs w:val="24"/>
                <w:lang w:val="vi-VN"/>
              </w:rPr>
            </w:pPr>
          </w:p>
        </w:tc>
        <w:tc>
          <w:tcPr>
            <w:tcW w:w="979" w:type="pct"/>
            <w:tcBorders>
              <w:top w:val="dashed" w:sz="4" w:space="0" w:color="auto"/>
              <w:bottom w:val="single" w:sz="4" w:space="0" w:color="auto"/>
            </w:tcBorders>
          </w:tcPr>
          <w:p w:rsidR="00AC1BDF" w:rsidRPr="00AC1BDF" w:rsidRDefault="00AC1BDF" w:rsidP="00AC1BDF">
            <w:pPr>
              <w:rPr>
                <w:bCs/>
                <w:color w:val="000000"/>
                <w:sz w:val="24"/>
                <w:szCs w:val="24"/>
                <w:lang w:val="vi-VN" w:eastAsia="ko-KR"/>
              </w:rPr>
            </w:pPr>
            <w:r w:rsidRPr="00AC1BDF">
              <w:rPr>
                <w:color w:val="000000"/>
                <w:sz w:val="24"/>
                <w:szCs w:val="24"/>
                <w:lang w:val="vi-VN"/>
              </w:rPr>
              <w:t xml:space="preserve">- Quyết định số 97/QĐ-UBND </w:t>
            </w:r>
            <w:r w:rsidRPr="00AC1BDF">
              <w:rPr>
                <w:rFonts w:eastAsia="Calibri"/>
                <w:color w:val="000000"/>
                <w:sz w:val="24"/>
                <w:szCs w:val="24"/>
                <w:lang w:val="da-DK"/>
              </w:rPr>
              <w:t xml:space="preserve">ngày </w:t>
            </w:r>
            <w:r w:rsidRPr="00AC1BDF">
              <w:rPr>
                <w:color w:val="000000"/>
                <w:sz w:val="24"/>
                <w:szCs w:val="24"/>
                <w:lang w:val="vi-VN" w:eastAsia="en-GB"/>
              </w:rPr>
              <w:t>21/01/2021</w:t>
            </w:r>
          </w:p>
        </w:tc>
        <w:tc>
          <w:tcPr>
            <w:tcW w:w="2937" w:type="pct"/>
            <w:tcBorders>
              <w:top w:val="dashed" w:sz="4" w:space="0" w:color="auto"/>
              <w:bottom w:val="single" w:sz="4" w:space="0" w:color="auto"/>
            </w:tcBorders>
          </w:tcPr>
          <w:p w:rsidR="00AC1BDF" w:rsidRPr="00AC1BDF" w:rsidRDefault="00AC1BDF" w:rsidP="00AC1BDF">
            <w:pPr>
              <w:jc w:val="both"/>
              <w:rPr>
                <w:rFonts w:eastAsia="Calibri"/>
                <w:color w:val="000000"/>
                <w:sz w:val="24"/>
                <w:szCs w:val="24"/>
                <w:lang w:val="vi-VN"/>
              </w:rPr>
            </w:pPr>
            <w:r w:rsidRPr="00AC1BDF">
              <w:rPr>
                <w:rFonts w:eastAsia="Calibri"/>
                <w:color w:val="000000"/>
                <w:sz w:val="24"/>
                <w:szCs w:val="24"/>
                <w:lang w:val="vi-VN"/>
              </w:rPr>
              <w:t>Về việc phê duyệt danh mục các cuộc kiểm tra an toàn thực phẩm và y tế tư nhân trên địa bàn  huyện Sa Thầy năm 2021.</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single" w:sz="4" w:space="0" w:color="auto"/>
              <w:bottom w:val="nil"/>
            </w:tcBorders>
          </w:tcPr>
          <w:p w:rsidR="00AC1BDF" w:rsidRPr="00AC1BDF" w:rsidRDefault="00AC1BDF" w:rsidP="00AC1BDF">
            <w:pPr>
              <w:contextualSpacing/>
              <w:jc w:val="both"/>
              <w:rPr>
                <w:rFonts w:eastAsia="Calibri"/>
                <w:color w:val="000000"/>
                <w:sz w:val="24"/>
                <w:szCs w:val="24"/>
                <w:lang w:val="vi-VN"/>
              </w:rPr>
            </w:pPr>
          </w:p>
        </w:tc>
        <w:tc>
          <w:tcPr>
            <w:tcW w:w="728" w:type="pct"/>
            <w:tcBorders>
              <w:top w:val="single" w:sz="4" w:space="0" w:color="auto"/>
              <w:bottom w:val="nil"/>
            </w:tcBorders>
          </w:tcPr>
          <w:p w:rsidR="00AC1BDF" w:rsidRPr="00AC1BDF" w:rsidRDefault="00AC1BDF" w:rsidP="00AC1BDF">
            <w:pPr>
              <w:contextualSpacing/>
              <w:jc w:val="both"/>
              <w:rPr>
                <w:rFonts w:eastAsia="Calibri"/>
                <w:color w:val="000000"/>
                <w:sz w:val="24"/>
                <w:szCs w:val="24"/>
                <w:lang w:val="vi-VN"/>
              </w:rPr>
            </w:pPr>
            <w:r w:rsidRPr="00AC1BDF">
              <w:rPr>
                <w:rFonts w:eastAsia="Calibri"/>
                <w:color w:val="000000"/>
                <w:sz w:val="24"/>
                <w:szCs w:val="24"/>
                <w:lang w:val="vi-VN"/>
              </w:rPr>
              <w:t>Huyện ủy, HĐND, UBND huyện Ia H’Drai</w:t>
            </w:r>
          </w:p>
        </w:tc>
        <w:tc>
          <w:tcPr>
            <w:tcW w:w="979" w:type="pct"/>
            <w:tcBorders>
              <w:top w:val="single" w:sz="4" w:space="0" w:color="auto"/>
              <w:bottom w:val="dashed" w:sz="4" w:space="0" w:color="auto"/>
            </w:tcBorders>
          </w:tcPr>
          <w:p w:rsidR="00AC1BDF" w:rsidRPr="00AC1BDF" w:rsidRDefault="00AC1BDF" w:rsidP="00AC1BDF">
            <w:pPr>
              <w:rPr>
                <w:color w:val="000000"/>
                <w:sz w:val="24"/>
                <w:szCs w:val="24"/>
                <w:lang w:val="it-IT" w:eastAsia="en-GB"/>
              </w:rPr>
            </w:pPr>
            <w:r w:rsidRPr="00AC1BDF">
              <w:rPr>
                <w:color w:val="000000"/>
                <w:sz w:val="24"/>
                <w:szCs w:val="24"/>
                <w:lang w:val="vi-VN" w:eastAsia="en-GB"/>
              </w:rPr>
              <w:t xml:space="preserve">- Quyết định số 20/QĐ-UBND </w:t>
            </w:r>
            <w:r w:rsidRPr="00AC1BDF">
              <w:rPr>
                <w:rFonts w:eastAsia="Calibri"/>
                <w:color w:val="000000"/>
                <w:sz w:val="24"/>
                <w:szCs w:val="24"/>
                <w:lang w:val="da-DK"/>
              </w:rPr>
              <w:t xml:space="preserve">ngày </w:t>
            </w:r>
            <w:r w:rsidRPr="00AC1BDF">
              <w:rPr>
                <w:color w:val="000000"/>
                <w:sz w:val="24"/>
                <w:szCs w:val="24"/>
                <w:lang w:val="vi-VN" w:eastAsia="en-GB"/>
              </w:rPr>
              <w:t>15/01/2016</w:t>
            </w:r>
          </w:p>
        </w:tc>
        <w:tc>
          <w:tcPr>
            <w:tcW w:w="2937" w:type="pct"/>
            <w:tcBorders>
              <w:top w:val="single" w:sz="4" w:space="0" w:color="auto"/>
              <w:bottom w:val="dashed" w:sz="4" w:space="0" w:color="auto"/>
            </w:tcBorders>
          </w:tcPr>
          <w:p w:rsidR="00AC1BDF" w:rsidRPr="00AC1BDF" w:rsidRDefault="00AC1BDF" w:rsidP="00AC1BDF">
            <w:pPr>
              <w:jc w:val="both"/>
              <w:rPr>
                <w:color w:val="000000"/>
                <w:sz w:val="24"/>
                <w:szCs w:val="24"/>
                <w:lang w:val="it-IT" w:eastAsia="en-GB"/>
              </w:rPr>
            </w:pPr>
            <w:r w:rsidRPr="00AC1BDF">
              <w:rPr>
                <w:color w:val="000000"/>
                <w:sz w:val="24"/>
                <w:szCs w:val="24"/>
                <w:lang w:val="it-IT" w:eastAsia="en-GB"/>
              </w:rPr>
              <w:t>Về việc thành lập ban chỉ đạo liên ngành an toàn thực phẩm huyện.</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lang w:val="it-IT"/>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it-IT"/>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it-IT" w:eastAsia="en-GB"/>
              </w:rPr>
            </w:pPr>
            <w:r w:rsidRPr="00AC1BDF">
              <w:rPr>
                <w:color w:val="000000"/>
                <w:sz w:val="24"/>
                <w:szCs w:val="24"/>
                <w:lang w:val="it-IT" w:eastAsia="en-GB"/>
              </w:rPr>
              <w:t xml:space="preserve">- Quyết định số 21/QĐ-UBND </w:t>
            </w:r>
            <w:r w:rsidRPr="00AC1BDF">
              <w:rPr>
                <w:rFonts w:eastAsia="Calibri"/>
                <w:color w:val="000000"/>
                <w:sz w:val="24"/>
                <w:szCs w:val="24"/>
                <w:lang w:val="da-DK"/>
              </w:rPr>
              <w:t xml:space="preserve">ngày </w:t>
            </w:r>
            <w:r w:rsidRPr="00AC1BDF">
              <w:rPr>
                <w:color w:val="000000"/>
                <w:sz w:val="24"/>
                <w:szCs w:val="24"/>
                <w:lang w:val="it-IT" w:eastAsia="en-GB"/>
              </w:rPr>
              <w:t>15/01/2016</w:t>
            </w:r>
          </w:p>
        </w:tc>
        <w:tc>
          <w:tcPr>
            <w:tcW w:w="2937" w:type="pct"/>
            <w:tcBorders>
              <w:top w:val="dashed" w:sz="4" w:space="0" w:color="auto"/>
              <w:bottom w:val="dashed" w:sz="4" w:space="0" w:color="auto"/>
            </w:tcBorders>
          </w:tcPr>
          <w:p w:rsidR="00AC1BDF" w:rsidRPr="00AC1BDF" w:rsidRDefault="00AC1BDF" w:rsidP="00AC1BDF">
            <w:pPr>
              <w:jc w:val="both"/>
              <w:rPr>
                <w:color w:val="000000"/>
                <w:sz w:val="24"/>
                <w:szCs w:val="24"/>
                <w:lang w:val="it-IT" w:eastAsia="en-GB"/>
              </w:rPr>
            </w:pPr>
            <w:r w:rsidRPr="00AC1BDF">
              <w:rPr>
                <w:color w:val="000000"/>
                <w:sz w:val="24"/>
                <w:szCs w:val="24"/>
                <w:lang w:val="it-IT" w:eastAsia="en-GB"/>
              </w:rPr>
              <w:t>Về việc ban hành quy chế hoạt động của ban chỉ đạo liên ngành an toàn thực phẩm huyện.</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lang w:val="it-IT"/>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it-IT"/>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it-IT" w:eastAsia="en-GB"/>
              </w:rPr>
            </w:pPr>
            <w:r w:rsidRPr="00AC1BDF">
              <w:rPr>
                <w:color w:val="000000"/>
                <w:sz w:val="24"/>
                <w:szCs w:val="24"/>
                <w:lang w:val="it-IT" w:eastAsia="en-GB"/>
              </w:rPr>
              <w:t xml:space="preserve">- Công văn số </w:t>
            </w:r>
            <w:r w:rsidRPr="00AC1BDF">
              <w:rPr>
                <w:color w:val="000000"/>
                <w:sz w:val="24"/>
                <w:szCs w:val="24"/>
                <w:lang w:val="it-IT" w:eastAsia="en-GB"/>
              </w:rPr>
              <w:lastRenderedPageBreak/>
              <w:t xml:space="preserve">314/CV-UBND </w:t>
            </w:r>
            <w:r w:rsidRPr="00AC1BDF">
              <w:rPr>
                <w:rFonts w:eastAsia="Calibri"/>
                <w:color w:val="000000"/>
                <w:sz w:val="24"/>
                <w:szCs w:val="24"/>
                <w:lang w:val="da-DK"/>
              </w:rPr>
              <w:t xml:space="preserve">ngày </w:t>
            </w:r>
            <w:r w:rsidRPr="00AC1BDF">
              <w:rPr>
                <w:color w:val="000000"/>
                <w:sz w:val="24"/>
                <w:szCs w:val="24"/>
                <w:lang w:val="it-IT" w:eastAsia="en-GB"/>
              </w:rPr>
              <w:t>15/6/2016</w:t>
            </w:r>
          </w:p>
        </w:tc>
        <w:tc>
          <w:tcPr>
            <w:tcW w:w="2937" w:type="pct"/>
            <w:tcBorders>
              <w:top w:val="dashed" w:sz="4" w:space="0" w:color="auto"/>
              <w:bottom w:val="dashed" w:sz="4" w:space="0" w:color="auto"/>
            </w:tcBorders>
          </w:tcPr>
          <w:p w:rsidR="00AC1BDF" w:rsidRPr="00AC1BDF" w:rsidRDefault="00AC1BDF" w:rsidP="00AC1BDF">
            <w:pPr>
              <w:jc w:val="both"/>
              <w:rPr>
                <w:color w:val="000000"/>
                <w:sz w:val="24"/>
                <w:szCs w:val="24"/>
                <w:lang w:val="it-IT" w:eastAsia="en-GB"/>
              </w:rPr>
            </w:pPr>
            <w:r w:rsidRPr="00AC1BDF">
              <w:rPr>
                <w:color w:val="000000"/>
                <w:sz w:val="24"/>
                <w:szCs w:val="24"/>
                <w:lang w:val="it-IT" w:eastAsia="en-GB"/>
              </w:rPr>
              <w:lastRenderedPageBreak/>
              <w:t xml:space="preserve">Về việc tăng cường trách nhiệm quản lý nhà nước về an </w:t>
            </w:r>
            <w:r w:rsidRPr="00AC1BDF">
              <w:rPr>
                <w:color w:val="000000"/>
                <w:sz w:val="24"/>
                <w:szCs w:val="24"/>
                <w:lang w:val="it-IT" w:eastAsia="en-GB"/>
              </w:rPr>
              <w:lastRenderedPageBreak/>
              <w:t>toàn thực phẩm.</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lang w:val="it-IT"/>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it-IT"/>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it-IT" w:eastAsia="en-GB"/>
              </w:rPr>
            </w:pPr>
            <w:r w:rsidRPr="00AC1BDF">
              <w:rPr>
                <w:color w:val="000000"/>
                <w:sz w:val="24"/>
                <w:szCs w:val="24"/>
                <w:lang w:val="it-IT" w:eastAsia="en-GB"/>
              </w:rPr>
              <w:t xml:space="preserve">- Kế hoạch số 23/KH-UBND </w:t>
            </w:r>
            <w:r w:rsidRPr="00AC1BDF">
              <w:rPr>
                <w:rFonts w:eastAsia="Calibri"/>
                <w:color w:val="000000"/>
                <w:sz w:val="24"/>
                <w:szCs w:val="24"/>
                <w:lang w:val="da-DK"/>
              </w:rPr>
              <w:t xml:space="preserve">ngày </w:t>
            </w:r>
            <w:r w:rsidRPr="00AC1BDF">
              <w:rPr>
                <w:color w:val="000000"/>
                <w:sz w:val="24"/>
                <w:szCs w:val="24"/>
                <w:lang w:val="it-IT" w:eastAsia="en-GB"/>
              </w:rPr>
              <w:t>16/6/2016</w:t>
            </w:r>
          </w:p>
        </w:tc>
        <w:tc>
          <w:tcPr>
            <w:tcW w:w="2937" w:type="pct"/>
            <w:tcBorders>
              <w:top w:val="dashed" w:sz="4" w:space="0" w:color="auto"/>
              <w:bottom w:val="dashed" w:sz="4" w:space="0" w:color="auto"/>
            </w:tcBorders>
          </w:tcPr>
          <w:p w:rsidR="00AC1BDF" w:rsidRPr="00AC1BDF" w:rsidRDefault="00AC1BDF" w:rsidP="00AC1BDF">
            <w:pPr>
              <w:jc w:val="both"/>
              <w:rPr>
                <w:color w:val="000000"/>
                <w:sz w:val="24"/>
                <w:szCs w:val="24"/>
                <w:lang w:val="it-IT" w:eastAsia="en-GB"/>
              </w:rPr>
            </w:pPr>
            <w:r w:rsidRPr="00AC1BDF">
              <w:rPr>
                <w:color w:val="000000"/>
                <w:sz w:val="24"/>
                <w:szCs w:val="24"/>
                <w:lang w:val="it-IT" w:eastAsia="en-GB"/>
              </w:rPr>
              <w:t>Về kế hoạch hành động giai đoạn 2016 - 2020 huyện Ia H’Drai thực hiện chiến lược quốc gia an toàn thực phẩm giai đoạn 2016 - 2020 và tầm nhìn 2030.</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lang w:val="it-IT"/>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it-IT"/>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it-IT" w:eastAsia="en-GB"/>
              </w:rPr>
            </w:pPr>
            <w:r w:rsidRPr="00AC1BDF">
              <w:rPr>
                <w:color w:val="000000"/>
                <w:sz w:val="24"/>
                <w:szCs w:val="24"/>
                <w:lang w:val="it-IT" w:eastAsia="en-GB"/>
              </w:rPr>
              <w:t xml:space="preserve">- Kế hoạch số 24/KH-UBND </w:t>
            </w:r>
            <w:r w:rsidRPr="00AC1BDF">
              <w:rPr>
                <w:rFonts w:eastAsia="Calibri"/>
                <w:color w:val="000000"/>
                <w:sz w:val="24"/>
                <w:szCs w:val="24"/>
                <w:lang w:val="da-DK"/>
              </w:rPr>
              <w:t xml:space="preserve">ngày </w:t>
            </w:r>
            <w:r w:rsidRPr="00AC1BDF">
              <w:rPr>
                <w:color w:val="000000"/>
                <w:sz w:val="24"/>
                <w:szCs w:val="24"/>
                <w:lang w:val="it-IT" w:eastAsia="en-GB"/>
              </w:rPr>
              <w:t>20/6/2016</w:t>
            </w:r>
          </w:p>
        </w:tc>
        <w:tc>
          <w:tcPr>
            <w:tcW w:w="2937" w:type="pct"/>
            <w:tcBorders>
              <w:top w:val="dashed" w:sz="4" w:space="0" w:color="auto"/>
              <w:bottom w:val="dashed" w:sz="4" w:space="0" w:color="auto"/>
            </w:tcBorders>
          </w:tcPr>
          <w:p w:rsidR="00AC1BDF" w:rsidRPr="00AC1BDF" w:rsidRDefault="00AC1BDF" w:rsidP="00AC1BDF">
            <w:pPr>
              <w:jc w:val="both"/>
              <w:rPr>
                <w:color w:val="000000"/>
                <w:sz w:val="24"/>
                <w:szCs w:val="24"/>
                <w:lang w:val="it-IT" w:eastAsia="en-GB"/>
              </w:rPr>
            </w:pPr>
            <w:r w:rsidRPr="00AC1BDF">
              <w:rPr>
                <w:color w:val="000000"/>
                <w:sz w:val="24"/>
                <w:szCs w:val="24"/>
                <w:lang w:val="it-IT" w:eastAsia="en-GB"/>
              </w:rPr>
              <w:t>Về kế hoạch hành động năm cao điểm vệ sinh an toàn thực phẩm trong lĩnh vực nông nghiệp trên địa bàn huyện Ia H’Drai.</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lang w:val="it-IT"/>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it-IT"/>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en-GB" w:eastAsia="en-GB"/>
              </w:rPr>
            </w:pPr>
            <w:r w:rsidRPr="00AC1BDF">
              <w:rPr>
                <w:color w:val="000000"/>
                <w:sz w:val="24"/>
                <w:szCs w:val="24"/>
                <w:lang w:val="en-GB" w:eastAsia="en-GB"/>
              </w:rPr>
              <w:t xml:space="preserve">- Công văn số 21/UBND-TH </w:t>
            </w:r>
            <w:r w:rsidRPr="00AC1BDF">
              <w:rPr>
                <w:rFonts w:eastAsia="Calibri"/>
                <w:color w:val="000000"/>
                <w:sz w:val="24"/>
                <w:szCs w:val="24"/>
                <w:lang w:val="da-DK"/>
              </w:rPr>
              <w:t xml:space="preserve">ngày </w:t>
            </w:r>
            <w:r w:rsidRPr="00AC1BDF">
              <w:rPr>
                <w:color w:val="000000"/>
                <w:sz w:val="24"/>
                <w:szCs w:val="24"/>
                <w:lang w:val="en-GB" w:eastAsia="en-GB"/>
              </w:rPr>
              <w:t>11/01/2017</w:t>
            </w:r>
          </w:p>
        </w:tc>
        <w:tc>
          <w:tcPr>
            <w:tcW w:w="2937" w:type="pct"/>
            <w:tcBorders>
              <w:top w:val="dashed" w:sz="4" w:space="0" w:color="auto"/>
              <w:bottom w:val="dashed" w:sz="4" w:space="0" w:color="auto"/>
            </w:tcBorders>
          </w:tcPr>
          <w:p w:rsidR="00AC1BDF" w:rsidRPr="00AC1BDF" w:rsidRDefault="00AC1BDF" w:rsidP="00AC1BDF">
            <w:pPr>
              <w:jc w:val="both"/>
              <w:rPr>
                <w:color w:val="000000"/>
                <w:sz w:val="24"/>
                <w:szCs w:val="24"/>
                <w:lang w:val="en-GB" w:eastAsia="en-GB"/>
              </w:rPr>
            </w:pPr>
            <w:r w:rsidRPr="00AC1BDF">
              <w:rPr>
                <w:color w:val="000000"/>
                <w:sz w:val="24"/>
                <w:szCs w:val="24"/>
                <w:lang w:val="en-GB" w:eastAsia="en-GB"/>
              </w:rPr>
              <w:t>Về việc chỉ đạo của Ủy ban nhân dân tỉnh về công tác an toàn thực phẩm.</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en-GB" w:eastAsia="en-GB"/>
              </w:rPr>
            </w:pPr>
            <w:r w:rsidRPr="00AC1BDF">
              <w:rPr>
                <w:color w:val="000000"/>
                <w:sz w:val="24"/>
                <w:szCs w:val="24"/>
                <w:lang w:eastAsia="en-GB"/>
              </w:rPr>
              <w:t xml:space="preserve">- </w:t>
            </w:r>
            <w:r w:rsidRPr="00AC1BDF">
              <w:rPr>
                <w:color w:val="000000"/>
                <w:spacing w:val="-6"/>
                <w:sz w:val="24"/>
                <w:szCs w:val="24"/>
                <w:lang w:val="da-DK" w:eastAsia="en-GB"/>
              </w:rPr>
              <w:t xml:space="preserve">Quyết định số 26/QĐ-UNBD </w:t>
            </w:r>
            <w:r w:rsidRPr="00AC1BDF">
              <w:rPr>
                <w:rFonts w:eastAsia="Calibri"/>
                <w:color w:val="000000"/>
                <w:sz w:val="24"/>
                <w:szCs w:val="24"/>
                <w:lang w:val="da-DK"/>
              </w:rPr>
              <w:t xml:space="preserve">ngày </w:t>
            </w:r>
            <w:r w:rsidRPr="00AC1BDF">
              <w:rPr>
                <w:color w:val="000000"/>
                <w:spacing w:val="-6"/>
                <w:sz w:val="24"/>
                <w:szCs w:val="24"/>
                <w:lang w:val="da-DK" w:eastAsia="en-GB"/>
              </w:rPr>
              <w:t>23/01/2017</w:t>
            </w:r>
          </w:p>
        </w:tc>
        <w:tc>
          <w:tcPr>
            <w:tcW w:w="2937" w:type="pct"/>
            <w:tcBorders>
              <w:top w:val="dashed" w:sz="4" w:space="0" w:color="auto"/>
              <w:bottom w:val="dashed" w:sz="4" w:space="0" w:color="auto"/>
            </w:tcBorders>
          </w:tcPr>
          <w:p w:rsidR="00AC1BDF" w:rsidRPr="00AC1BDF" w:rsidRDefault="00AC1BDF" w:rsidP="00AC1BDF">
            <w:pPr>
              <w:jc w:val="both"/>
              <w:rPr>
                <w:color w:val="000000"/>
                <w:sz w:val="24"/>
                <w:szCs w:val="24"/>
                <w:lang w:val="en-GB" w:eastAsia="en-GB"/>
              </w:rPr>
            </w:pPr>
            <w:r w:rsidRPr="00AC1BDF">
              <w:rPr>
                <w:color w:val="000000"/>
                <w:spacing w:val="-6"/>
                <w:sz w:val="24"/>
                <w:szCs w:val="24"/>
                <w:lang w:val="da-DK" w:eastAsia="en-GB"/>
              </w:rPr>
              <w:t>Về việc kiện toàn Ban chỉ đạo liên ngành về an toàn thực huyện.</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rPr>
            </w:pPr>
          </w:p>
        </w:tc>
        <w:tc>
          <w:tcPr>
            <w:tcW w:w="979" w:type="pct"/>
            <w:tcBorders>
              <w:top w:val="dashed" w:sz="4" w:space="0" w:color="auto"/>
              <w:bottom w:val="dashed" w:sz="4" w:space="0" w:color="auto"/>
            </w:tcBorders>
          </w:tcPr>
          <w:p w:rsidR="00AC1BDF" w:rsidRPr="00AC1BDF" w:rsidRDefault="00AC1BDF" w:rsidP="00AC1BDF">
            <w:pPr>
              <w:rPr>
                <w:color w:val="000000"/>
                <w:spacing w:val="-6"/>
                <w:sz w:val="24"/>
                <w:szCs w:val="24"/>
                <w:lang w:val="da-DK" w:eastAsia="en-GB"/>
              </w:rPr>
            </w:pPr>
            <w:r w:rsidRPr="00AC1BDF">
              <w:rPr>
                <w:color w:val="000000"/>
                <w:sz w:val="24"/>
                <w:szCs w:val="24"/>
                <w:lang w:val="en-GB" w:eastAsia="en-GB"/>
              </w:rPr>
              <w:t xml:space="preserve">- </w:t>
            </w:r>
            <w:r w:rsidRPr="00AC1BDF">
              <w:rPr>
                <w:color w:val="000000"/>
                <w:spacing w:val="-6"/>
                <w:sz w:val="24"/>
                <w:szCs w:val="24"/>
                <w:lang w:val="da-DK" w:eastAsia="en-GB"/>
              </w:rPr>
              <w:t xml:space="preserve">Công văn số 165/UBND-TH </w:t>
            </w:r>
            <w:r w:rsidRPr="00AC1BDF">
              <w:rPr>
                <w:rFonts w:eastAsia="Calibri"/>
                <w:color w:val="000000"/>
                <w:sz w:val="24"/>
                <w:szCs w:val="24"/>
                <w:lang w:val="da-DK"/>
              </w:rPr>
              <w:t xml:space="preserve">ngày </w:t>
            </w:r>
            <w:r w:rsidRPr="00AC1BDF">
              <w:rPr>
                <w:color w:val="000000"/>
                <w:spacing w:val="-6"/>
                <w:sz w:val="24"/>
                <w:szCs w:val="24"/>
                <w:lang w:val="da-DK" w:eastAsia="en-GB"/>
              </w:rPr>
              <w:t>22/3/2017</w:t>
            </w:r>
          </w:p>
        </w:tc>
        <w:tc>
          <w:tcPr>
            <w:tcW w:w="2937" w:type="pct"/>
            <w:tcBorders>
              <w:top w:val="dashed" w:sz="4" w:space="0" w:color="auto"/>
              <w:bottom w:val="dashed" w:sz="4" w:space="0" w:color="auto"/>
            </w:tcBorders>
          </w:tcPr>
          <w:p w:rsidR="00AC1BDF" w:rsidRPr="00AC1BDF" w:rsidRDefault="00AC1BDF" w:rsidP="00AC1BDF">
            <w:pPr>
              <w:jc w:val="both"/>
              <w:rPr>
                <w:color w:val="000000"/>
                <w:spacing w:val="-6"/>
                <w:sz w:val="24"/>
                <w:szCs w:val="24"/>
                <w:lang w:val="da-DK" w:eastAsia="en-GB"/>
              </w:rPr>
            </w:pPr>
            <w:r w:rsidRPr="00AC1BDF">
              <w:rPr>
                <w:color w:val="000000"/>
                <w:spacing w:val="-6"/>
                <w:sz w:val="24"/>
                <w:szCs w:val="24"/>
                <w:lang w:val="da-DK" w:eastAsia="en-GB"/>
              </w:rPr>
              <w:t>Về việc thực hiện chính sách pháp luật về an toàn thực phẩm trên địa bàn huyện.</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lang w:val="da-DK"/>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a-DK"/>
              </w:rPr>
            </w:pPr>
          </w:p>
        </w:tc>
        <w:tc>
          <w:tcPr>
            <w:tcW w:w="979" w:type="pct"/>
            <w:tcBorders>
              <w:top w:val="dashed" w:sz="4" w:space="0" w:color="auto"/>
              <w:bottom w:val="dashed" w:sz="4" w:space="0" w:color="auto"/>
            </w:tcBorders>
          </w:tcPr>
          <w:p w:rsidR="00AC1BDF" w:rsidRPr="00AC1BDF" w:rsidRDefault="00AC1BDF" w:rsidP="00AC1BDF">
            <w:pPr>
              <w:rPr>
                <w:color w:val="000000"/>
                <w:spacing w:val="-6"/>
                <w:sz w:val="24"/>
                <w:szCs w:val="24"/>
                <w:lang w:val="da-DK" w:eastAsia="en-GB"/>
              </w:rPr>
            </w:pPr>
            <w:r w:rsidRPr="00AC1BDF">
              <w:rPr>
                <w:color w:val="000000"/>
                <w:sz w:val="24"/>
                <w:szCs w:val="24"/>
                <w:lang w:val="da-DK" w:eastAsia="en-GB"/>
              </w:rPr>
              <w:t xml:space="preserve">- </w:t>
            </w:r>
            <w:r w:rsidRPr="00AC1BDF">
              <w:rPr>
                <w:color w:val="000000"/>
                <w:spacing w:val="-6"/>
                <w:sz w:val="24"/>
                <w:szCs w:val="24"/>
                <w:lang w:val="da-DK" w:eastAsia="en-GB"/>
              </w:rPr>
              <w:t xml:space="preserve">Kế hoạch số 45/KH-UBND </w:t>
            </w:r>
            <w:r w:rsidRPr="00AC1BDF">
              <w:rPr>
                <w:rFonts w:eastAsia="Calibri"/>
                <w:color w:val="000000"/>
                <w:sz w:val="24"/>
                <w:szCs w:val="24"/>
                <w:lang w:val="da-DK"/>
              </w:rPr>
              <w:t xml:space="preserve">ngày </w:t>
            </w:r>
            <w:r w:rsidRPr="00AC1BDF">
              <w:rPr>
                <w:color w:val="000000"/>
                <w:spacing w:val="-6"/>
                <w:sz w:val="24"/>
                <w:szCs w:val="24"/>
                <w:lang w:val="da-DK" w:eastAsia="en-GB"/>
              </w:rPr>
              <w:t>08/5/2017</w:t>
            </w:r>
          </w:p>
        </w:tc>
        <w:tc>
          <w:tcPr>
            <w:tcW w:w="2937" w:type="pct"/>
            <w:tcBorders>
              <w:top w:val="dashed" w:sz="4" w:space="0" w:color="auto"/>
              <w:bottom w:val="dashed" w:sz="4" w:space="0" w:color="auto"/>
            </w:tcBorders>
          </w:tcPr>
          <w:p w:rsidR="00AC1BDF" w:rsidRPr="00AC1BDF" w:rsidRDefault="00AC1BDF" w:rsidP="00AC1BDF">
            <w:pPr>
              <w:jc w:val="both"/>
              <w:rPr>
                <w:color w:val="000000"/>
                <w:spacing w:val="-6"/>
                <w:sz w:val="24"/>
                <w:szCs w:val="24"/>
                <w:lang w:val="da-DK" w:eastAsia="en-GB"/>
              </w:rPr>
            </w:pPr>
            <w:r w:rsidRPr="00AC1BDF">
              <w:rPr>
                <w:color w:val="000000"/>
                <w:spacing w:val="-6"/>
                <w:sz w:val="24"/>
                <w:szCs w:val="24"/>
                <w:lang w:val="da-DK" w:eastAsia="en-GB"/>
              </w:rPr>
              <w:t xml:space="preserve">Về Năm cao điểm hành động vệ sinh </w:t>
            </w:r>
            <w:r w:rsidRPr="00AC1BDF">
              <w:rPr>
                <w:color w:val="000000"/>
                <w:sz w:val="24"/>
                <w:szCs w:val="24"/>
                <w:lang w:val="da-DK" w:eastAsia="en-GB"/>
              </w:rPr>
              <w:t>an toàn thực phẩm</w:t>
            </w:r>
            <w:r w:rsidRPr="00AC1BDF">
              <w:rPr>
                <w:color w:val="000000"/>
                <w:spacing w:val="-6"/>
                <w:sz w:val="24"/>
                <w:szCs w:val="24"/>
                <w:lang w:val="da-DK" w:eastAsia="en-GB"/>
              </w:rPr>
              <w:t xml:space="preserve"> trong lĩnh vực nông nghiệp năm 2017.</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lang w:val="da-DK"/>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a-DK"/>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da-DK" w:eastAsia="en-GB"/>
              </w:rPr>
            </w:pPr>
            <w:r w:rsidRPr="00AC1BDF">
              <w:rPr>
                <w:color w:val="000000"/>
                <w:sz w:val="24"/>
                <w:szCs w:val="24"/>
                <w:lang w:val="da-DK" w:eastAsia="en-GB"/>
              </w:rPr>
              <w:t xml:space="preserve">- </w:t>
            </w:r>
            <w:r w:rsidRPr="00AC1BDF">
              <w:rPr>
                <w:color w:val="000000"/>
                <w:spacing w:val="-6"/>
                <w:sz w:val="24"/>
                <w:szCs w:val="24"/>
                <w:lang w:val="da-DK" w:eastAsia="en-GB"/>
              </w:rPr>
              <w:t xml:space="preserve">Kế hoạch số 50/KH-UBND </w:t>
            </w:r>
            <w:r w:rsidRPr="00AC1BDF">
              <w:rPr>
                <w:rFonts w:eastAsia="Calibri"/>
                <w:color w:val="000000"/>
                <w:sz w:val="24"/>
                <w:szCs w:val="24"/>
                <w:lang w:val="da-DK"/>
              </w:rPr>
              <w:t xml:space="preserve">ngày </w:t>
            </w:r>
            <w:r w:rsidRPr="00AC1BDF">
              <w:rPr>
                <w:color w:val="000000"/>
                <w:spacing w:val="-6"/>
                <w:sz w:val="24"/>
                <w:szCs w:val="24"/>
                <w:lang w:val="da-DK" w:eastAsia="en-GB"/>
              </w:rPr>
              <w:t>22/5/2017</w:t>
            </w:r>
          </w:p>
        </w:tc>
        <w:tc>
          <w:tcPr>
            <w:tcW w:w="2937" w:type="pct"/>
            <w:tcBorders>
              <w:top w:val="dashed" w:sz="4" w:space="0" w:color="auto"/>
              <w:bottom w:val="dashed" w:sz="4" w:space="0" w:color="auto"/>
            </w:tcBorders>
          </w:tcPr>
          <w:p w:rsidR="00AC1BDF" w:rsidRPr="00AC1BDF" w:rsidRDefault="00AC1BDF" w:rsidP="00AC1BDF">
            <w:pPr>
              <w:jc w:val="both"/>
              <w:rPr>
                <w:color w:val="000000"/>
                <w:sz w:val="24"/>
                <w:szCs w:val="24"/>
                <w:lang w:val="da-DK" w:eastAsia="en-GB"/>
              </w:rPr>
            </w:pPr>
            <w:r w:rsidRPr="00AC1BDF">
              <w:rPr>
                <w:color w:val="000000"/>
                <w:spacing w:val="-6"/>
                <w:sz w:val="24"/>
                <w:szCs w:val="24"/>
                <w:lang w:val="da-DK" w:eastAsia="en-GB"/>
              </w:rPr>
              <w:t>Về triển khai thực hiện kết luận số 11/KL/TW, ngày 19-01-2017</w:t>
            </w:r>
            <w:r w:rsidRPr="00AC1BDF">
              <w:rPr>
                <w:color w:val="000000"/>
                <w:sz w:val="24"/>
                <w:szCs w:val="24"/>
                <w:lang w:val="da-DK" w:eastAsia="en-GB"/>
              </w:rPr>
              <w:t xml:space="preserve"> của Ban Bí thư Trung ương Đảng và tiếp tục thực hiện Chỉ thị số 08-CT/TW, ngày 21-10-2011 của Ban Bí thư (khoá XI) về</w:t>
            </w:r>
            <w:r w:rsidRPr="00AC1BDF">
              <w:rPr>
                <w:i/>
                <w:color w:val="000000"/>
                <w:sz w:val="24"/>
                <w:szCs w:val="24"/>
                <w:lang w:val="da-DK" w:eastAsia="en-GB"/>
              </w:rPr>
              <w:t xml:space="preserve"> “tăng cường sự lãnh đạo của Đảng đối với vấn đề an toàn thực phẩm trong tình hình mới”.</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lang w:val="da-DK"/>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a-DK"/>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da-DK" w:eastAsia="en-GB"/>
              </w:rPr>
            </w:pPr>
            <w:r w:rsidRPr="00AC1BDF">
              <w:rPr>
                <w:color w:val="000000"/>
                <w:sz w:val="24"/>
                <w:szCs w:val="24"/>
                <w:lang w:val="da-DK" w:eastAsia="en-GB"/>
              </w:rPr>
              <w:t xml:space="preserve">- </w:t>
            </w:r>
            <w:r w:rsidRPr="00AC1BDF">
              <w:rPr>
                <w:color w:val="000000"/>
                <w:spacing w:val="-6"/>
                <w:sz w:val="24"/>
                <w:szCs w:val="24"/>
                <w:lang w:val="da-DK" w:eastAsia="en-GB"/>
              </w:rPr>
              <w:t xml:space="preserve">Quyết định số 750/QĐ-UBND </w:t>
            </w:r>
            <w:r w:rsidRPr="00AC1BDF">
              <w:rPr>
                <w:rFonts w:eastAsia="Calibri"/>
                <w:color w:val="000000"/>
                <w:sz w:val="24"/>
                <w:szCs w:val="24"/>
                <w:lang w:val="da-DK"/>
              </w:rPr>
              <w:t xml:space="preserve">ngày </w:t>
            </w:r>
            <w:r w:rsidRPr="00AC1BDF">
              <w:rPr>
                <w:color w:val="000000"/>
                <w:spacing w:val="-6"/>
                <w:sz w:val="24"/>
                <w:szCs w:val="24"/>
                <w:lang w:val="da-DK" w:eastAsia="en-GB"/>
              </w:rPr>
              <w:t>06/9/2017</w:t>
            </w:r>
          </w:p>
        </w:tc>
        <w:tc>
          <w:tcPr>
            <w:tcW w:w="2937" w:type="pct"/>
            <w:tcBorders>
              <w:top w:val="dashed" w:sz="4" w:space="0" w:color="auto"/>
              <w:bottom w:val="dashed" w:sz="4" w:space="0" w:color="auto"/>
            </w:tcBorders>
          </w:tcPr>
          <w:p w:rsidR="00AC1BDF" w:rsidRPr="00AC1BDF" w:rsidRDefault="00AC1BDF" w:rsidP="00AC1BDF">
            <w:pPr>
              <w:jc w:val="both"/>
              <w:rPr>
                <w:color w:val="000000"/>
                <w:sz w:val="24"/>
                <w:szCs w:val="24"/>
                <w:lang w:val="da-DK" w:eastAsia="en-GB"/>
              </w:rPr>
            </w:pPr>
            <w:r w:rsidRPr="00AC1BDF">
              <w:rPr>
                <w:color w:val="000000"/>
                <w:spacing w:val="-6"/>
                <w:sz w:val="24"/>
                <w:szCs w:val="24"/>
                <w:lang w:val="da-DK" w:eastAsia="en-GB"/>
              </w:rPr>
              <w:t xml:space="preserve">Về việc kiện toàn Ban chỉ đạo liên ngành về </w:t>
            </w:r>
            <w:r w:rsidRPr="00AC1BDF">
              <w:rPr>
                <w:color w:val="000000"/>
                <w:sz w:val="24"/>
                <w:szCs w:val="24"/>
                <w:lang w:val="da-DK" w:eastAsia="en-GB"/>
              </w:rPr>
              <w:t>an toàn thực phẩm</w:t>
            </w:r>
            <w:r w:rsidRPr="00AC1BDF">
              <w:rPr>
                <w:color w:val="000000"/>
                <w:spacing w:val="-6"/>
                <w:sz w:val="24"/>
                <w:szCs w:val="24"/>
                <w:lang w:val="da-DK" w:eastAsia="en-GB"/>
              </w:rPr>
              <w:t xml:space="preserve"> huyện.</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lang w:val="da-DK"/>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a-DK"/>
              </w:rPr>
            </w:pPr>
          </w:p>
        </w:tc>
        <w:tc>
          <w:tcPr>
            <w:tcW w:w="979" w:type="pct"/>
            <w:tcBorders>
              <w:top w:val="dashed" w:sz="4" w:space="0" w:color="auto"/>
              <w:bottom w:val="dashed" w:sz="4" w:space="0" w:color="auto"/>
            </w:tcBorders>
          </w:tcPr>
          <w:p w:rsidR="00AC1BDF" w:rsidRPr="00AC1BDF" w:rsidRDefault="00AC1BDF" w:rsidP="00AC1BDF">
            <w:pPr>
              <w:rPr>
                <w:color w:val="000000"/>
                <w:spacing w:val="-6"/>
                <w:sz w:val="24"/>
                <w:szCs w:val="24"/>
                <w:lang w:val="da-DK" w:eastAsia="en-GB"/>
              </w:rPr>
            </w:pPr>
            <w:r w:rsidRPr="00AC1BDF">
              <w:rPr>
                <w:color w:val="000000"/>
                <w:sz w:val="24"/>
                <w:szCs w:val="24"/>
                <w:lang w:val="da-DK" w:eastAsia="en-GB"/>
              </w:rPr>
              <w:t xml:space="preserve">- Công văn số 268/CV-UBND </w:t>
            </w:r>
            <w:r w:rsidRPr="00AC1BDF">
              <w:rPr>
                <w:rFonts w:eastAsia="Calibri"/>
                <w:color w:val="000000"/>
                <w:sz w:val="24"/>
                <w:szCs w:val="24"/>
                <w:lang w:val="da-DK"/>
              </w:rPr>
              <w:t xml:space="preserve">ngày </w:t>
            </w:r>
            <w:r w:rsidRPr="00AC1BDF">
              <w:rPr>
                <w:color w:val="000000"/>
                <w:sz w:val="24"/>
                <w:szCs w:val="24"/>
                <w:lang w:val="da-DK" w:eastAsia="en-GB"/>
              </w:rPr>
              <w:t>14/5/2018</w:t>
            </w:r>
          </w:p>
        </w:tc>
        <w:tc>
          <w:tcPr>
            <w:tcW w:w="2937" w:type="pct"/>
            <w:tcBorders>
              <w:top w:val="dashed" w:sz="4" w:space="0" w:color="auto"/>
              <w:bottom w:val="dashed" w:sz="4" w:space="0" w:color="auto"/>
            </w:tcBorders>
          </w:tcPr>
          <w:p w:rsidR="00AC1BDF" w:rsidRPr="00AC1BDF" w:rsidRDefault="00AC1BDF" w:rsidP="00AC1BDF">
            <w:pPr>
              <w:jc w:val="both"/>
              <w:rPr>
                <w:color w:val="000000"/>
                <w:spacing w:val="-6"/>
                <w:sz w:val="24"/>
                <w:szCs w:val="24"/>
                <w:lang w:val="da-DK" w:eastAsia="en-GB"/>
              </w:rPr>
            </w:pPr>
            <w:r w:rsidRPr="00AC1BDF">
              <w:rPr>
                <w:color w:val="000000"/>
                <w:sz w:val="24"/>
                <w:szCs w:val="24"/>
                <w:lang w:val="da-DK" w:eastAsia="en-GB"/>
              </w:rPr>
              <w:t>Về việc thành lập Tổ chỉ đạo, theo dõi, thống kê công tác an toàn thực phẩm ở cấp xã.</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lang w:val="da-DK"/>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a-DK"/>
              </w:rPr>
            </w:pPr>
          </w:p>
        </w:tc>
        <w:tc>
          <w:tcPr>
            <w:tcW w:w="979" w:type="pct"/>
            <w:tcBorders>
              <w:top w:val="dashed" w:sz="4" w:space="0" w:color="auto"/>
              <w:bottom w:val="dashed" w:sz="4" w:space="0" w:color="auto"/>
            </w:tcBorders>
          </w:tcPr>
          <w:p w:rsidR="00AC1BDF" w:rsidRPr="00AC1BDF" w:rsidRDefault="00AC1BDF" w:rsidP="00AC1BDF">
            <w:pPr>
              <w:rPr>
                <w:color w:val="000000"/>
                <w:spacing w:val="-6"/>
                <w:sz w:val="24"/>
                <w:szCs w:val="24"/>
                <w:lang w:val="da-DK" w:eastAsia="en-GB"/>
              </w:rPr>
            </w:pPr>
            <w:r w:rsidRPr="00AC1BDF">
              <w:rPr>
                <w:color w:val="000000"/>
                <w:sz w:val="24"/>
                <w:szCs w:val="24"/>
                <w:lang w:val="en-GB" w:eastAsia="en-GB"/>
              </w:rPr>
              <w:t xml:space="preserve">- Công văn số 401/UBND-TH </w:t>
            </w:r>
            <w:r w:rsidRPr="00AC1BDF">
              <w:rPr>
                <w:rFonts w:eastAsia="Calibri"/>
                <w:color w:val="000000"/>
                <w:sz w:val="24"/>
                <w:szCs w:val="24"/>
                <w:lang w:val="da-DK"/>
              </w:rPr>
              <w:t xml:space="preserve">ngày </w:t>
            </w:r>
            <w:r w:rsidRPr="00AC1BDF">
              <w:rPr>
                <w:color w:val="000000"/>
                <w:sz w:val="24"/>
                <w:szCs w:val="24"/>
                <w:lang w:val="en-GB" w:eastAsia="en-GB"/>
              </w:rPr>
              <w:t>23/7/2018</w:t>
            </w:r>
          </w:p>
        </w:tc>
        <w:tc>
          <w:tcPr>
            <w:tcW w:w="2937" w:type="pct"/>
            <w:tcBorders>
              <w:top w:val="dashed" w:sz="4" w:space="0" w:color="auto"/>
              <w:bottom w:val="dashed" w:sz="4" w:space="0" w:color="auto"/>
            </w:tcBorders>
          </w:tcPr>
          <w:p w:rsidR="00AC1BDF" w:rsidRPr="00AC1BDF" w:rsidRDefault="00AC1BDF" w:rsidP="00AC1BDF">
            <w:pPr>
              <w:jc w:val="both"/>
              <w:rPr>
                <w:color w:val="000000"/>
                <w:spacing w:val="-6"/>
                <w:sz w:val="24"/>
                <w:szCs w:val="24"/>
                <w:lang w:val="da-DK" w:eastAsia="en-GB"/>
              </w:rPr>
            </w:pPr>
            <w:r w:rsidRPr="00AC1BDF">
              <w:rPr>
                <w:color w:val="000000"/>
                <w:sz w:val="24"/>
                <w:szCs w:val="24"/>
                <w:lang w:val="da-DK" w:eastAsia="en-GB"/>
              </w:rPr>
              <w:t>Về việc tiếp tục thực hiện các giải pháp bảo đảm an toàn thực phẩm trên địa bàn huyện.</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lang w:val="da-DK"/>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a-DK"/>
              </w:rPr>
            </w:pPr>
          </w:p>
        </w:tc>
        <w:tc>
          <w:tcPr>
            <w:tcW w:w="979" w:type="pct"/>
            <w:tcBorders>
              <w:top w:val="dashed" w:sz="4" w:space="0" w:color="auto"/>
              <w:bottom w:val="dashed" w:sz="4" w:space="0" w:color="auto"/>
            </w:tcBorders>
          </w:tcPr>
          <w:p w:rsidR="00AC1BDF" w:rsidRPr="00AC1BDF" w:rsidRDefault="00AC1BDF" w:rsidP="00AC1BDF">
            <w:pPr>
              <w:rPr>
                <w:color w:val="000000"/>
                <w:spacing w:val="-6"/>
                <w:sz w:val="24"/>
                <w:szCs w:val="24"/>
                <w:lang w:val="da-DK" w:eastAsia="en-GB"/>
              </w:rPr>
            </w:pPr>
            <w:r w:rsidRPr="00AC1BDF">
              <w:rPr>
                <w:color w:val="000000"/>
                <w:sz w:val="24"/>
                <w:szCs w:val="24"/>
                <w:lang w:val="da-DK" w:eastAsia="en-GB"/>
              </w:rPr>
              <w:t xml:space="preserve">- Quyết định số 156/QĐ-UBND </w:t>
            </w:r>
            <w:r w:rsidRPr="00AC1BDF">
              <w:rPr>
                <w:rFonts w:eastAsia="Calibri"/>
                <w:color w:val="000000"/>
                <w:sz w:val="24"/>
                <w:szCs w:val="24"/>
                <w:lang w:val="da-DK"/>
              </w:rPr>
              <w:t xml:space="preserve">ngày </w:t>
            </w:r>
            <w:r w:rsidRPr="00AC1BDF">
              <w:rPr>
                <w:color w:val="000000"/>
                <w:sz w:val="24"/>
                <w:szCs w:val="24"/>
                <w:lang w:val="da-DK" w:eastAsia="en-GB"/>
              </w:rPr>
              <w:t>07/5/2019</w:t>
            </w:r>
          </w:p>
        </w:tc>
        <w:tc>
          <w:tcPr>
            <w:tcW w:w="2937" w:type="pct"/>
            <w:tcBorders>
              <w:top w:val="dashed" w:sz="4" w:space="0" w:color="auto"/>
              <w:bottom w:val="dashed" w:sz="4" w:space="0" w:color="auto"/>
            </w:tcBorders>
          </w:tcPr>
          <w:p w:rsidR="00AC1BDF" w:rsidRPr="00AC1BDF" w:rsidRDefault="00AC1BDF" w:rsidP="00AC1BDF">
            <w:pPr>
              <w:jc w:val="both"/>
              <w:rPr>
                <w:color w:val="000000"/>
                <w:spacing w:val="-6"/>
                <w:sz w:val="24"/>
                <w:szCs w:val="24"/>
                <w:lang w:val="da-DK" w:eastAsia="en-GB"/>
              </w:rPr>
            </w:pPr>
            <w:r w:rsidRPr="00AC1BDF">
              <w:rPr>
                <w:color w:val="000000"/>
                <w:sz w:val="24"/>
                <w:szCs w:val="24"/>
                <w:lang w:val="da-DK" w:eastAsia="en-GB"/>
              </w:rPr>
              <w:t>Về việc kiện toàn Ban chỉ đạo liên ngành an toàn thực phẩm huyện.</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lang w:val="da-DK"/>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a-DK"/>
              </w:rPr>
            </w:pPr>
          </w:p>
        </w:tc>
        <w:tc>
          <w:tcPr>
            <w:tcW w:w="979" w:type="pct"/>
            <w:tcBorders>
              <w:top w:val="dashed" w:sz="4" w:space="0" w:color="auto"/>
              <w:bottom w:val="dashed" w:sz="4" w:space="0" w:color="auto"/>
            </w:tcBorders>
          </w:tcPr>
          <w:p w:rsidR="00AC1BDF" w:rsidRPr="00AC1BDF" w:rsidRDefault="00AC1BDF" w:rsidP="00AC1BDF">
            <w:pPr>
              <w:rPr>
                <w:color w:val="000000"/>
                <w:spacing w:val="-6"/>
                <w:sz w:val="24"/>
                <w:szCs w:val="24"/>
                <w:lang w:val="da-DK" w:eastAsia="en-GB"/>
              </w:rPr>
            </w:pPr>
            <w:r w:rsidRPr="00AC1BDF">
              <w:rPr>
                <w:color w:val="000000"/>
                <w:sz w:val="24"/>
                <w:szCs w:val="24"/>
                <w:lang w:val="da-DK" w:eastAsia="en-GB"/>
              </w:rPr>
              <w:t xml:space="preserve">- Kế hoạch số 90/KH-UBND </w:t>
            </w:r>
            <w:r w:rsidRPr="00AC1BDF">
              <w:rPr>
                <w:rFonts w:eastAsia="Calibri"/>
                <w:color w:val="000000"/>
                <w:sz w:val="24"/>
                <w:szCs w:val="24"/>
                <w:lang w:val="da-DK"/>
              </w:rPr>
              <w:t xml:space="preserve">ngày </w:t>
            </w:r>
            <w:r w:rsidRPr="00AC1BDF">
              <w:rPr>
                <w:color w:val="000000"/>
                <w:sz w:val="24"/>
                <w:szCs w:val="24"/>
                <w:lang w:val="da-DK" w:eastAsia="en-GB"/>
              </w:rPr>
              <w:t>05/9/2019</w:t>
            </w:r>
          </w:p>
        </w:tc>
        <w:tc>
          <w:tcPr>
            <w:tcW w:w="2937" w:type="pct"/>
            <w:tcBorders>
              <w:top w:val="dashed" w:sz="4" w:space="0" w:color="auto"/>
              <w:bottom w:val="dashed" w:sz="4" w:space="0" w:color="auto"/>
            </w:tcBorders>
          </w:tcPr>
          <w:p w:rsidR="00AC1BDF" w:rsidRPr="00AC1BDF" w:rsidRDefault="00AC1BDF" w:rsidP="00AC1BDF">
            <w:pPr>
              <w:jc w:val="both"/>
              <w:rPr>
                <w:color w:val="000000"/>
                <w:spacing w:val="-6"/>
                <w:sz w:val="24"/>
                <w:szCs w:val="24"/>
                <w:lang w:val="da-DK" w:eastAsia="en-GB"/>
              </w:rPr>
            </w:pPr>
            <w:r w:rsidRPr="00AC1BDF">
              <w:rPr>
                <w:color w:val="000000"/>
                <w:sz w:val="24"/>
                <w:szCs w:val="24"/>
                <w:lang w:val="da-DK" w:eastAsia="en-GB"/>
              </w:rPr>
              <w:t>Hành động bảo đảm an toàn thực phẩm trong lĩnh vực nông nghiệp năm 2019 huyện Ia H’Drai.</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lang w:val="da-DK"/>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da-DK"/>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en-GB" w:eastAsia="en-GB"/>
              </w:rPr>
            </w:pPr>
            <w:r w:rsidRPr="00AC1BDF">
              <w:rPr>
                <w:color w:val="000000"/>
                <w:sz w:val="24"/>
                <w:szCs w:val="24"/>
                <w:lang w:val="en-GB" w:eastAsia="en-GB"/>
              </w:rPr>
              <w:t xml:space="preserve">- Công văn số 1208/UBND-TH </w:t>
            </w:r>
            <w:r w:rsidRPr="00AC1BDF">
              <w:rPr>
                <w:rFonts w:eastAsia="Calibri"/>
                <w:color w:val="000000"/>
                <w:sz w:val="24"/>
                <w:szCs w:val="24"/>
                <w:lang w:val="da-DK"/>
              </w:rPr>
              <w:t xml:space="preserve">ngày </w:t>
            </w:r>
            <w:r w:rsidRPr="00AC1BDF">
              <w:rPr>
                <w:color w:val="000000"/>
                <w:sz w:val="24"/>
                <w:szCs w:val="24"/>
                <w:lang w:val="en-GB" w:eastAsia="en-GB"/>
              </w:rPr>
              <w:t>09/9/2020</w:t>
            </w:r>
          </w:p>
        </w:tc>
        <w:tc>
          <w:tcPr>
            <w:tcW w:w="2937" w:type="pct"/>
            <w:tcBorders>
              <w:top w:val="dashed" w:sz="4" w:space="0" w:color="auto"/>
              <w:bottom w:val="dashed" w:sz="4" w:space="0" w:color="auto"/>
            </w:tcBorders>
          </w:tcPr>
          <w:p w:rsidR="00AC1BDF" w:rsidRPr="00AC1BDF" w:rsidRDefault="00AC1BDF" w:rsidP="00AC1BDF">
            <w:pPr>
              <w:jc w:val="both"/>
              <w:rPr>
                <w:color w:val="000000"/>
                <w:sz w:val="24"/>
                <w:szCs w:val="24"/>
                <w:lang w:val="en-GB" w:eastAsia="en-GB"/>
              </w:rPr>
            </w:pPr>
            <w:r w:rsidRPr="00AC1BDF">
              <w:rPr>
                <w:color w:val="000000"/>
                <w:sz w:val="24"/>
                <w:szCs w:val="24"/>
                <w:lang w:val="en-GB" w:eastAsia="en-GB"/>
              </w:rPr>
              <w:t>Về việc triển khai xử lý sản phẩm không bảo đảm an toàn thực phẩm.</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en-GB" w:eastAsia="en-GB"/>
              </w:rPr>
            </w:pPr>
            <w:r w:rsidRPr="00AC1BDF">
              <w:rPr>
                <w:color w:val="000000"/>
                <w:sz w:val="24"/>
                <w:szCs w:val="24"/>
                <w:lang w:val="en-GB" w:eastAsia="en-GB"/>
              </w:rPr>
              <w:t xml:space="preserve">- Công văn số 33/UBND-TH </w:t>
            </w:r>
            <w:r w:rsidRPr="00AC1BDF">
              <w:rPr>
                <w:rFonts w:eastAsia="Calibri"/>
                <w:color w:val="000000"/>
                <w:sz w:val="24"/>
                <w:szCs w:val="24"/>
                <w:lang w:val="da-DK"/>
              </w:rPr>
              <w:t xml:space="preserve">ngày </w:t>
            </w:r>
            <w:r w:rsidRPr="00AC1BDF">
              <w:rPr>
                <w:color w:val="000000"/>
                <w:sz w:val="24"/>
                <w:szCs w:val="24"/>
                <w:lang w:val="en-GB" w:eastAsia="en-GB"/>
              </w:rPr>
              <w:t>12/02/2020</w:t>
            </w:r>
          </w:p>
        </w:tc>
        <w:tc>
          <w:tcPr>
            <w:tcW w:w="2937" w:type="pct"/>
            <w:tcBorders>
              <w:top w:val="dashed" w:sz="4" w:space="0" w:color="auto"/>
              <w:bottom w:val="dashed" w:sz="4" w:space="0" w:color="auto"/>
            </w:tcBorders>
          </w:tcPr>
          <w:p w:rsidR="00AC1BDF" w:rsidRPr="00AC1BDF" w:rsidRDefault="00AC1BDF" w:rsidP="00AC1BDF">
            <w:pPr>
              <w:jc w:val="both"/>
              <w:rPr>
                <w:color w:val="000000"/>
                <w:sz w:val="24"/>
                <w:szCs w:val="24"/>
                <w:lang w:val="en-GB" w:eastAsia="en-GB"/>
              </w:rPr>
            </w:pPr>
            <w:r w:rsidRPr="00AC1BDF">
              <w:rPr>
                <w:color w:val="000000"/>
                <w:sz w:val="24"/>
                <w:szCs w:val="24"/>
                <w:lang w:val="en-GB" w:eastAsia="en-GB"/>
              </w:rPr>
              <w:t>Về thực hiện chỉ đạo của đồng chí Bí thư Tỉnh ủy tại buổi đối thoại với đại biểu phụ nữ tỉnh.</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en-GB" w:eastAsia="en-GB"/>
              </w:rPr>
            </w:pPr>
            <w:r w:rsidRPr="00AC1BDF">
              <w:rPr>
                <w:color w:val="000000"/>
                <w:sz w:val="24"/>
                <w:szCs w:val="24"/>
                <w:lang w:val="en-GB" w:eastAsia="en-GB"/>
              </w:rPr>
              <w:t xml:space="preserve">- Công văn số 222/UBND-TH </w:t>
            </w:r>
            <w:r w:rsidRPr="00AC1BDF">
              <w:rPr>
                <w:rFonts w:eastAsia="Calibri"/>
                <w:color w:val="000000"/>
                <w:sz w:val="24"/>
                <w:szCs w:val="24"/>
                <w:lang w:val="da-DK"/>
              </w:rPr>
              <w:t xml:space="preserve">ngày </w:t>
            </w:r>
            <w:r w:rsidRPr="00AC1BDF">
              <w:rPr>
                <w:color w:val="000000"/>
                <w:sz w:val="24"/>
                <w:szCs w:val="24"/>
                <w:lang w:val="en-GB" w:eastAsia="en-GB"/>
              </w:rPr>
              <w:t>28/02/2020</w:t>
            </w:r>
          </w:p>
        </w:tc>
        <w:tc>
          <w:tcPr>
            <w:tcW w:w="2937" w:type="pct"/>
            <w:tcBorders>
              <w:top w:val="dashed" w:sz="4" w:space="0" w:color="auto"/>
              <w:bottom w:val="dashed" w:sz="4" w:space="0" w:color="auto"/>
            </w:tcBorders>
          </w:tcPr>
          <w:p w:rsidR="00AC1BDF" w:rsidRPr="00AC1BDF" w:rsidRDefault="00AC1BDF" w:rsidP="00AC1BDF">
            <w:pPr>
              <w:jc w:val="both"/>
              <w:rPr>
                <w:color w:val="000000"/>
                <w:sz w:val="24"/>
                <w:szCs w:val="24"/>
                <w:lang w:val="en-GB" w:eastAsia="en-GB"/>
              </w:rPr>
            </w:pPr>
            <w:r w:rsidRPr="00AC1BDF">
              <w:rPr>
                <w:color w:val="000000"/>
                <w:sz w:val="24"/>
                <w:szCs w:val="24"/>
                <w:lang w:val="en-GB" w:eastAsia="en-GB"/>
              </w:rPr>
              <w:t>Về tiếp tục thực hiện công tác bảo đảm an toàn thực phẩm.</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val="en-GB" w:eastAsia="en-GB"/>
              </w:rPr>
            </w:pPr>
            <w:r w:rsidRPr="00AC1BDF">
              <w:rPr>
                <w:color w:val="000000"/>
                <w:sz w:val="24"/>
                <w:szCs w:val="24"/>
                <w:lang w:eastAsia="en-GB"/>
              </w:rPr>
              <w:t xml:space="preserve">- </w:t>
            </w:r>
            <w:r w:rsidRPr="00AC1BDF">
              <w:rPr>
                <w:color w:val="000000"/>
                <w:sz w:val="24"/>
                <w:szCs w:val="24"/>
                <w:lang w:val="en-GB" w:eastAsia="en-GB"/>
              </w:rPr>
              <w:t xml:space="preserve">Công văn số </w:t>
            </w:r>
            <w:r w:rsidRPr="00AC1BDF">
              <w:rPr>
                <w:color w:val="000000"/>
                <w:sz w:val="24"/>
                <w:szCs w:val="24"/>
                <w:lang w:val="en-GB" w:eastAsia="en-GB"/>
              </w:rPr>
              <w:lastRenderedPageBreak/>
              <w:t xml:space="preserve">1436/CV-UBND </w:t>
            </w:r>
            <w:r w:rsidRPr="00AC1BDF">
              <w:rPr>
                <w:rFonts w:eastAsia="Calibri"/>
                <w:color w:val="000000"/>
                <w:sz w:val="24"/>
                <w:szCs w:val="24"/>
                <w:lang w:val="da-DK"/>
              </w:rPr>
              <w:t xml:space="preserve">ngày </w:t>
            </w:r>
            <w:r w:rsidRPr="00AC1BDF">
              <w:rPr>
                <w:color w:val="000000"/>
                <w:sz w:val="24"/>
                <w:szCs w:val="24"/>
                <w:lang w:val="en-GB" w:eastAsia="en-GB"/>
              </w:rPr>
              <w:t>22/10/2020</w:t>
            </w:r>
          </w:p>
        </w:tc>
        <w:tc>
          <w:tcPr>
            <w:tcW w:w="2937" w:type="pct"/>
            <w:tcBorders>
              <w:top w:val="dashed" w:sz="4" w:space="0" w:color="auto"/>
              <w:bottom w:val="dashed" w:sz="4" w:space="0" w:color="auto"/>
            </w:tcBorders>
          </w:tcPr>
          <w:p w:rsidR="00AC1BDF" w:rsidRPr="00AC1BDF" w:rsidRDefault="00AC1BDF" w:rsidP="00AC1BDF">
            <w:pPr>
              <w:jc w:val="both"/>
              <w:rPr>
                <w:color w:val="000000"/>
                <w:sz w:val="24"/>
                <w:szCs w:val="24"/>
                <w:lang w:val="en-GB" w:eastAsia="en-GB"/>
              </w:rPr>
            </w:pPr>
            <w:r w:rsidRPr="00AC1BDF">
              <w:rPr>
                <w:color w:val="000000"/>
                <w:sz w:val="24"/>
                <w:szCs w:val="24"/>
                <w:lang w:val="en-GB" w:eastAsia="en-GB"/>
              </w:rPr>
              <w:lastRenderedPageBreak/>
              <w:t xml:space="preserve">Về việc bảo đảm an toàn thực phẩm đối với các trường </w:t>
            </w:r>
            <w:r w:rsidRPr="00AC1BDF">
              <w:rPr>
                <w:color w:val="000000"/>
                <w:sz w:val="24"/>
                <w:szCs w:val="24"/>
                <w:lang w:val="en-GB" w:eastAsia="en-GB"/>
              </w:rPr>
              <w:lastRenderedPageBreak/>
              <w:t>học có tổ chức bếp ăn tập thể trên địa bàn huyện.</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single" w:sz="4" w:space="0" w:color="auto"/>
            </w:tcBorders>
          </w:tcPr>
          <w:p w:rsidR="00AC1BDF" w:rsidRPr="00AC1BDF" w:rsidRDefault="00AC1BDF" w:rsidP="00AC1BDF">
            <w:pPr>
              <w:contextualSpacing/>
              <w:jc w:val="both"/>
              <w:rPr>
                <w:rFonts w:eastAsia="Calibri"/>
                <w:color w:val="000000"/>
                <w:sz w:val="24"/>
                <w:szCs w:val="24"/>
              </w:rPr>
            </w:pPr>
          </w:p>
        </w:tc>
        <w:tc>
          <w:tcPr>
            <w:tcW w:w="728" w:type="pct"/>
            <w:tcBorders>
              <w:top w:val="nil"/>
              <w:bottom w:val="single" w:sz="4" w:space="0" w:color="auto"/>
            </w:tcBorders>
          </w:tcPr>
          <w:p w:rsidR="00AC1BDF" w:rsidRPr="00AC1BDF" w:rsidRDefault="00AC1BDF" w:rsidP="00AC1BDF">
            <w:pPr>
              <w:contextualSpacing/>
              <w:jc w:val="both"/>
              <w:rPr>
                <w:rFonts w:eastAsia="Calibri"/>
                <w:color w:val="000000"/>
                <w:sz w:val="24"/>
                <w:szCs w:val="24"/>
              </w:rPr>
            </w:pPr>
          </w:p>
        </w:tc>
        <w:tc>
          <w:tcPr>
            <w:tcW w:w="979" w:type="pct"/>
            <w:tcBorders>
              <w:top w:val="dashed" w:sz="4" w:space="0" w:color="auto"/>
              <w:bottom w:val="single" w:sz="4" w:space="0" w:color="auto"/>
            </w:tcBorders>
          </w:tcPr>
          <w:p w:rsidR="00AC1BDF" w:rsidRPr="00AC1BDF" w:rsidRDefault="00AC1BDF" w:rsidP="00AC1BDF">
            <w:pPr>
              <w:rPr>
                <w:color w:val="000000"/>
                <w:sz w:val="24"/>
                <w:szCs w:val="24"/>
                <w:lang w:val="en-GB" w:eastAsia="en-GB"/>
              </w:rPr>
            </w:pPr>
            <w:r w:rsidRPr="00AC1BDF">
              <w:rPr>
                <w:color w:val="000000"/>
                <w:sz w:val="24"/>
                <w:szCs w:val="24"/>
                <w:lang w:val="en-GB" w:eastAsia="en-GB"/>
              </w:rPr>
              <w:t xml:space="preserve">- Công văn số 362/UBND-TH </w:t>
            </w:r>
            <w:r w:rsidRPr="00AC1BDF">
              <w:rPr>
                <w:rFonts w:eastAsia="Calibri"/>
                <w:color w:val="000000"/>
                <w:sz w:val="24"/>
                <w:szCs w:val="24"/>
                <w:lang w:val="da-DK"/>
              </w:rPr>
              <w:t xml:space="preserve">ngày </w:t>
            </w:r>
            <w:r w:rsidRPr="00AC1BDF">
              <w:rPr>
                <w:color w:val="000000"/>
                <w:sz w:val="24"/>
                <w:szCs w:val="24"/>
                <w:lang w:val="en-GB" w:eastAsia="en-GB"/>
              </w:rPr>
              <w:t>19/3/2021</w:t>
            </w:r>
          </w:p>
        </w:tc>
        <w:tc>
          <w:tcPr>
            <w:tcW w:w="2937" w:type="pct"/>
            <w:tcBorders>
              <w:top w:val="dashed" w:sz="4" w:space="0" w:color="auto"/>
              <w:bottom w:val="single" w:sz="4" w:space="0" w:color="auto"/>
            </w:tcBorders>
          </w:tcPr>
          <w:p w:rsidR="00AC1BDF" w:rsidRPr="00AC1BDF" w:rsidRDefault="00AC1BDF" w:rsidP="00AC1BDF">
            <w:pPr>
              <w:jc w:val="both"/>
              <w:rPr>
                <w:color w:val="000000"/>
                <w:sz w:val="24"/>
                <w:szCs w:val="24"/>
                <w:lang w:val="en-GB" w:eastAsia="en-GB"/>
              </w:rPr>
            </w:pPr>
            <w:r w:rsidRPr="00AC1BDF">
              <w:rPr>
                <w:color w:val="000000"/>
                <w:sz w:val="24"/>
                <w:szCs w:val="24"/>
                <w:lang w:val="en-GB" w:eastAsia="en-GB"/>
              </w:rPr>
              <w:t>Về việc tăng cường công tác phòng chống ngộ độc thực phẩm do nấm độc.</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rPr>
            </w:pPr>
            <w:r w:rsidRPr="00AC1BDF">
              <w:rPr>
                <w:rFonts w:eastAsia="Calibri"/>
                <w:color w:val="000000"/>
                <w:sz w:val="24"/>
                <w:szCs w:val="24"/>
              </w:rPr>
              <w:t>Huyện ủy, HĐND, UBND huyện Tu Mơ Rông</w:t>
            </w: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eastAsia="en-GB"/>
              </w:rPr>
            </w:pPr>
            <w:r w:rsidRPr="00AC1BDF">
              <w:rPr>
                <w:color w:val="000000"/>
                <w:sz w:val="24"/>
                <w:szCs w:val="24"/>
                <w:lang w:val="fr-FR" w:eastAsia="en-GB"/>
              </w:rPr>
              <w:t xml:space="preserve">- </w:t>
            </w:r>
            <w:r w:rsidRPr="00AC1BDF">
              <w:rPr>
                <w:color w:val="000000"/>
                <w:sz w:val="24"/>
                <w:szCs w:val="24"/>
                <w:lang w:eastAsia="en-GB"/>
              </w:rPr>
              <w:t xml:space="preserve">Hướng dẫn số 12-HD/BTGHU, </w:t>
            </w:r>
            <w:r w:rsidRPr="00AC1BDF">
              <w:rPr>
                <w:rFonts w:eastAsia="Calibri"/>
                <w:color w:val="000000"/>
                <w:sz w:val="24"/>
                <w:szCs w:val="24"/>
                <w:lang w:val="da-DK"/>
              </w:rPr>
              <w:t xml:space="preserve">ngày </w:t>
            </w:r>
            <w:r w:rsidRPr="00AC1BDF">
              <w:rPr>
                <w:color w:val="000000"/>
                <w:sz w:val="24"/>
                <w:szCs w:val="24"/>
                <w:lang w:val="en-GB" w:eastAsia="en-GB"/>
              </w:rPr>
              <w:t>20-3-2012</w:t>
            </w:r>
          </w:p>
        </w:tc>
        <w:tc>
          <w:tcPr>
            <w:tcW w:w="2937" w:type="pct"/>
            <w:tcBorders>
              <w:top w:val="dashed" w:sz="4" w:space="0" w:color="auto"/>
              <w:bottom w:val="dashed" w:sz="4" w:space="0" w:color="auto"/>
            </w:tcBorders>
          </w:tcPr>
          <w:p w:rsidR="00AC1BDF" w:rsidRPr="00AC1BDF" w:rsidRDefault="00AC1BDF" w:rsidP="00AC1BDF">
            <w:pPr>
              <w:autoSpaceDE w:val="0"/>
              <w:autoSpaceDN w:val="0"/>
              <w:adjustRightInd w:val="0"/>
              <w:jc w:val="both"/>
              <w:rPr>
                <w:rFonts w:eastAsia="Calibri"/>
                <w:color w:val="000000"/>
                <w:sz w:val="24"/>
                <w:szCs w:val="24"/>
              </w:rPr>
            </w:pPr>
            <w:r w:rsidRPr="00AC1BDF">
              <w:rPr>
                <w:rFonts w:eastAsia="Calibri"/>
                <w:color w:val="000000"/>
                <w:sz w:val="24"/>
                <w:szCs w:val="24"/>
              </w:rPr>
              <w:t xml:space="preserve">Hướng dẫn triển khai thực hiện Chỉ thị số 08/CT-TW, ngày 21-10-2011 của Ban Bí thư </w:t>
            </w:r>
            <w:r w:rsidRPr="00AC1BDF">
              <w:rPr>
                <w:rFonts w:eastAsia="Calibri"/>
                <w:i/>
                <w:color w:val="000000"/>
                <w:sz w:val="24"/>
                <w:szCs w:val="24"/>
              </w:rPr>
              <w:t>“về tăng cường sự lãnh đạo của Đảng đối với vấn đề an toàn thực phẩm trong tình hình mới”</w:t>
            </w:r>
            <w:r w:rsidRPr="00AC1BDF">
              <w:rPr>
                <w:rFonts w:eastAsia="Calibri"/>
                <w:color w:val="000000"/>
                <w:sz w:val="24"/>
                <w:szCs w:val="24"/>
              </w:rPr>
              <w:t>.</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eastAsia="en-GB"/>
              </w:rPr>
            </w:pPr>
            <w:r w:rsidRPr="00AC1BDF">
              <w:rPr>
                <w:color w:val="000000"/>
                <w:sz w:val="24"/>
                <w:szCs w:val="24"/>
                <w:lang w:val="fr-FR" w:eastAsia="en-GB"/>
              </w:rPr>
              <w:t xml:space="preserve">- </w:t>
            </w:r>
            <w:r w:rsidRPr="00AC1BDF">
              <w:rPr>
                <w:color w:val="000000"/>
                <w:sz w:val="24"/>
                <w:szCs w:val="24"/>
                <w:lang w:eastAsia="en-GB"/>
              </w:rPr>
              <w:t xml:space="preserve">Kế hoạch số 31/KH-UBND </w:t>
            </w:r>
            <w:r w:rsidRPr="00AC1BDF">
              <w:rPr>
                <w:rFonts w:eastAsia="Calibri"/>
                <w:color w:val="000000"/>
                <w:sz w:val="24"/>
                <w:szCs w:val="24"/>
                <w:lang w:val="da-DK"/>
              </w:rPr>
              <w:t xml:space="preserve">ngày </w:t>
            </w:r>
            <w:r w:rsidRPr="00AC1BDF">
              <w:rPr>
                <w:color w:val="000000"/>
                <w:sz w:val="24"/>
                <w:szCs w:val="24"/>
                <w:lang w:eastAsia="en-GB"/>
              </w:rPr>
              <w:t>29/5/2012</w:t>
            </w:r>
          </w:p>
        </w:tc>
        <w:tc>
          <w:tcPr>
            <w:tcW w:w="2937" w:type="pct"/>
            <w:tcBorders>
              <w:top w:val="dashed" w:sz="4" w:space="0" w:color="auto"/>
              <w:bottom w:val="dashed" w:sz="4" w:space="0" w:color="auto"/>
            </w:tcBorders>
          </w:tcPr>
          <w:p w:rsidR="00AC1BDF" w:rsidRPr="00AC1BDF" w:rsidRDefault="00AC1BDF" w:rsidP="00AC1BDF">
            <w:pPr>
              <w:autoSpaceDE w:val="0"/>
              <w:autoSpaceDN w:val="0"/>
              <w:adjustRightInd w:val="0"/>
              <w:jc w:val="both"/>
              <w:rPr>
                <w:rFonts w:eastAsia="Calibri"/>
                <w:color w:val="000000"/>
                <w:sz w:val="24"/>
                <w:szCs w:val="24"/>
              </w:rPr>
            </w:pPr>
            <w:r w:rsidRPr="00AC1BDF">
              <w:rPr>
                <w:rFonts w:eastAsia="Calibri"/>
                <w:color w:val="000000"/>
                <w:sz w:val="24"/>
                <w:szCs w:val="24"/>
              </w:rPr>
              <w:t>Về việc triển khai thực hiện Kế hoạch số 349/KH-UBND của Ủy ban nhân dân tỉnh Kon Tum về triển khai thực hiện Kế hoạch số 15/KH-TU của Ban Thường vụ Tỉnh ủy.</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eastAsia="en-GB"/>
              </w:rPr>
            </w:pPr>
            <w:r w:rsidRPr="00AC1BDF">
              <w:rPr>
                <w:color w:val="000000"/>
                <w:sz w:val="24"/>
                <w:szCs w:val="24"/>
                <w:lang w:val="fr-FR" w:eastAsia="en-GB"/>
              </w:rPr>
              <w:t xml:space="preserve">- </w:t>
            </w:r>
            <w:r w:rsidRPr="00AC1BDF">
              <w:rPr>
                <w:color w:val="000000"/>
                <w:sz w:val="24"/>
                <w:szCs w:val="24"/>
                <w:lang w:eastAsia="en-GB"/>
              </w:rPr>
              <w:t xml:space="preserve">Kế hoạch số 41/KH-UBND </w:t>
            </w:r>
            <w:r w:rsidRPr="00AC1BDF">
              <w:rPr>
                <w:rFonts w:eastAsia="Calibri"/>
                <w:color w:val="000000"/>
                <w:sz w:val="24"/>
                <w:szCs w:val="24"/>
                <w:lang w:val="da-DK"/>
              </w:rPr>
              <w:t xml:space="preserve">ngày </w:t>
            </w:r>
            <w:r w:rsidRPr="00AC1BDF">
              <w:rPr>
                <w:color w:val="000000"/>
                <w:sz w:val="24"/>
                <w:szCs w:val="24"/>
                <w:lang w:eastAsia="en-GB"/>
              </w:rPr>
              <w:t>07/8/2012</w:t>
            </w:r>
          </w:p>
        </w:tc>
        <w:tc>
          <w:tcPr>
            <w:tcW w:w="2937" w:type="pct"/>
            <w:tcBorders>
              <w:top w:val="dashed" w:sz="4" w:space="0" w:color="auto"/>
              <w:bottom w:val="dashed" w:sz="4" w:space="0" w:color="auto"/>
            </w:tcBorders>
          </w:tcPr>
          <w:p w:rsidR="00AC1BDF" w:rsidRPr="00AC1BDF" w:rsidRDefault="00AC1BDF" w:rsidP="00AC1BDF">
            <w:pPr>
              <w:autoSpaceDE w:val="0"/>
              <w:autoSpaceDN w:val="0"/>
              <w:adjustRightInd w:val="0"/>
              <w:jc w:val="both"/>
              <w:rPr>
                <w:rFonts w:eastAsia="Calibri"/>
                <w:color w:val="000000"/>
                <w:sz w:val="24"/>
                <w:szCs w:val="24"/>
              </w:rPr>
            </w:pPr>
            <w:r w:rsidRPr="00AC1BDF">
              <w:rPr>
                <w:rFonts w:eastAsia="Calibri"/>
                <w:color w:val="000000"/>
                <w:sz w:val="24"/>
                <w:szCs w:val="24"/>
              </w:rPr>
              <w:t>Về hành động giai đoạn đến năm 2015 huyện Tu Mơ Rông thực hiện Chiến lược Quốc gia về an toàn thực phẩm.</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eastAsia="en-GB"/>
              </w:rPr>
            </w:pPr>
            <w:r w:rsidRPr="00AC1BDF">
              <w:rPr>
                <w:color w:val="000000"/>
                <w:sz w:val="24"/>
                <w:szCs w:val="24"/>
                <w:lang w:val="fr-FR" w:eastAsia="en-GB"/>
              </w:rPr>
              <w:t xml:space="preserve">- </w:t>
            </w:r>
            <w:r w:rsidRPr="00AC1BDF">
              <w:rPr>
                <w:color w:val="000000"/>
                <w:sz w:val="24"/>
                <w:szCs w:val="24"/>
                <w:lang w:eastAsia="en-GB"/>
              </w:rPr>
              <w:t xml:space="preserve">Công văn số 385/UBND </w:t>
            </w:r>
            <w:r w:rsidRPr="00AC1BDF">
              <w:rPr>
                <w:rFonts w:eastAsia="Calibri"/>
                <w:color w:val="000000"/>
                <w:sz w:val="24"/>
                <w:szCs w:val="24"/>
                <w:lang w:val="da-DK"/>
              </w:rPr>
              <w:t xml:space="preserve">ngày </w:t>
            </w:r>
            <w:r w:rsidRPr="00AC1BDF">
              <w:rPr>
                <w:color w:val="000000"/>
                <w:sz w:val="24"/>
                <w:szCs w:val="24"/>
                <w:lang w:eastAsia="en-GB"/>
              </w:rPr>
              <w:t>02/7/2012</w:t>
            </w:r>
          </w:p>
        </w:tc>
        <w:tc>
          <w:tcPr>
            <w:tcW w:w="2937" w:type="pct"/>
            <w:tcBorders>
              <w:top w:val="dashed" w:sz="4" w:space="0" w:color="auto"/>
              <w:bottom w:val="dashed" w:sz="4" w:space="0" w:color="auto"/>
            </w:tcBorders>
          </w:tcPr>
          <w:p w:rsidR="00AC1BDF" w:rsidRPr="00AC1BDF" w:rsidRDefault="00AC1BDF" w:rsidP="00AC1BDF">
            <w:pPr>
              <w:autoSpaceDE w:val="0"/>
              <w:autoSpaceDN w:val="0"/>
              <w:adjustRightInd w:val="0"/>
              <w:jc w:val="both"/>
              <w:rPr>
                <w:rFonts w:eastAsia="Calibri"/>
                <w:color w:val="000000"/>
                <w:sz w:val="24"/>
                <w:szCs w:val="24"/>
              </w:rPr>
            </w:pPr>
            <w:r w:rsidRPr="00AC1BDF">
              <w:rPr>
                <w:rFonts w:eastAsia="Calibri"/>
                <w:color w:val="000000"/>
                <w:sz w:val="24"/>
                <w:szCs w:val="24"/>
              </w:rPr>
              <w:t>Về việc xây dựng Kế hoạch thực hiện Chỉ thị số 08/CT-TW của Ban Bí thư.</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rPr>
            </w:pPr>
          </w:p>
        </w:tc>
        <w:tc>
          <w:tcPr>
            <w:tcW w:w="979" w:type="pct"/>
            <w:tcBorders>
              <w:top w:val="dashed" w:sz="4" w:space="0" w:color="auto"/>
              <w:bottom w:val="dashed" w:sz="4" w:space="0" w:color="auto"/>
            </w:tcBorders>
          </w:tcPr>
          <w:p w:rsidR="00AC1BDF" w:rsidRPr="00AC1BDF" w:rsidRDefault="00AC1BDF" w:rsidP="00AC1BDF">
            <w:pPr>
              <w:rPr>
                <w:color w:val="000000"/>
                <w:sz w:val="24"/>
                <w:szCs w:val="24"/>
                <w:lang w:eastAsia="en-GB"/>
              </w:rPr>
            </w:pPr>
            <w:r w:rsidRPr="00AC1BDF">
              <w:rPr>
                <w:color w:val="000000"/>
                <w:sz w:val="24"/>
                <w:szCs w:val="24"/>
                <w:lang w:val="fr-FR" w:eastAsia="en-GB"/>
              </w:rPr>
              <w:t xml:space="preserve">- </w:t>
            </w:r>
            <w:r w:rsidRPr="00AC1BDF">
              <w:rPr>
                <w:color w:val="000000"/>
                <w:sz w:val="24"/>
                <w:szCs w:val="24"/>
                <w:lang w:eastAsia="en-GB"/>
              </w:rPr>
              <w:t xml:space="preserve">Quyết định số 682/QĐ-UBND </w:t>
            </w:r>
            <w:r w:rsidRPr="00AC1BDF">
              <w:rPr>
                <w:rFonts w:eastAsia="Calibri"/>
                <w:color w:val="000000"/>
                <w:sz w:val="24"/>
                <w:szCs w:val="24"/>
                <w:lang w:val="da-DK"/>
              </w:rPr>
              <w:t xml:space="preserve">ngày </w:t>
            </w:r>
            <w:r w:rsidRPr="00AC1BDF">
              <w:rPr>
                <w:color w:val="000000"/>
                <w:sz w:val="24"/>
                <w:szCs w:val="24"/>
                <w:lang w:eastAsia="en-GB"/>
              </w:rPr>
              <w:t>18/10/2017</w:t>
            </w:r>
          </w:p>
        </w:tc>
        <w:tc>
          <w:tcPr>
            <w:tcW w:w="2937" w:type="pct"/>
            <w:tcBorders>
              <w:top w:val="dashed" w:sz="4" w:space="0" w:color="auto"/>
              <w:bottom w:val="dashed" w:sz="4" w:space="0" w:color="auto"/>
            </w:tcBorders>
          </w:tcPr>
          <w:p w:rsidR="00AC1BDF" w:rsidRPr="00AC1BDF" w:rsidRDefault="00AC1BDF" w:rsidP="00AC1BDF">
            <w:pPr>
              <w:autoSpaceDE w:val="0"/>
              <w:autoSpaceDN w:val="0"/>
              <w:adjustRightInd w:val="0"/>
              <w:jc w:val="both"/>
              <w:rPr>
                <w:rFonts w:eastAsia="Calibri"/>
                <w:color w:val="000000"/>
                <w:sz w:val="24"/>
                <w:szCs w:val="24"/>
              </w:rPr>
            </w:pPr>
            <w:r w:rsidRPr="00AC1BDF">
              <w:rPr>
                <w:rFonts w:eastAsia="Calibri"/>
                <w:color w:val="000000"/>
                <w:sz w:val="24"/>
                <w:szCs w:val="24"/>
              </w:rPr>
              <w:t>Về việc kiện toàn Ban chỉ đạo chất lượng vệ sinh an toàn thực phẩm huyện Tu Mơ Rông.</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single" w:sz="4" w:space="0" w:color="auto"/>
            </w:tcBorders>
          </w:tcPr>
          <w:p w:rsidR="00AC1BDF" w:rsidRPr="00AC1BDF" w:rsidRDefault="00AC1BDF" w:rsidP="00AC1BDF">
            <w:pPr>
              <w:contextualSpacing/>
              <w:jc w:val="both"/>
              <w:rPr>
                <w:rFonts w:eastAsia="Calibri"/>
                <w:color w:val="000000"/>
                <w:sz w:val="24"/>
                <w:szCs w:val="24"/>
              </w:rPr>
            </w:pPr>
          </w:p>
        </w:tc>
        <w:tc>
          <w:tcPr>
            <w:tcW w:w="728" w:type="pct"/>
            <w:tcBorders>
              <w:top w:val="nil"/>
              <w:bottom w:val="single" w:sz="4" w:space="0" w:color="auto"/>
            </w:tcBorders>
          </w:tcPr>
          <w:p w:rsidR="00AC1BDF" w:rsidRPr="00AC1BDF" w:rsidRDefault="00AC1BDF" w:rsidP="00AC1BDF">
            <w:pPr>
              <w:contextualSpacing/>
              <w:jc w:val="both"/>
              <w:rPr>
                <w:rFonts w:eastAsia="Calibri"/>
                <w:color w:val="000000"/>
                <w:sz w:val="24"/>
                <w:szCs w:val="24"/>
              </w:rPr>
            </w:pPr>
          </w:p>
        </w:tc>
        <w:tc>
          <w:tcPr>
            <w:tcW w:w="979" w:type="pct"/>
            <w:tcBorders>
              <w:top w:val="dashed" w:sz="4" w:space="0" w:color="auto"/>
              <w:bottom w:val="single" w:sz="4" w:space="0" w:color="auto"/>
            </w:tcBorders>
          </w:tcPr>
          <w:p w:rsidR="00AC1BDF" w:rsidRPr="00AC1BDF" w:rsidRDefault="00AC1BDF" w:rsidP="00AC1BDF">
            <w:pPr>
              <w:rPr>
                <w:color w:val="000000"/>
                <w:sz w:val="24"/>
                <w:szCs w:val="24"/>
                <w:lang w:val="nl-NL" w:eastAsia="en-GB"/>
              </w:rPr>
            </w:pPr>
            <w:r w:rsidRPr="00AC1BDF">
              <w:rPr>
                <w:color w:val="000000"/>
                <w:sz w:val="24"/>
                <w:szCs w:val="24"/>
                <w:lang w:val="fr-FR" w:eastAsia="en-GB"/>
              </w:rPr>
              <w:t xml:space="preserve">- </w:t>
            </w:r>
            <w:r w:rsidRPr="00AC1BDF">
              <w:rPr>
                <w:color w:val="000000"/>
                <w:sz w:val="24"/>
                <w:szCs w:val="24"/>
                <w:lang w:val="nl-NL" w:eastAsia="en-GB"/>
              </w:rPr>
              <w:t>Kế hoạch</w:t>
            </w:r>
          </w:p>
        </w:tc>
        <w:tc>
          <w:tcPr>
            <w:tcW w:w="2937" w:type="pct"/>
            <w:tcBorders>
              <w:top w:val="dashed" w:sz="4" w:space="0" w:color="auto"/>
              <w:bottom w:val="single" w:sz="4" w:space="0" w:color="auto"/>
            </w:tcBorders>
          </w:tcPr>
          <w:p w:rsidR="00AC1BDF" w:rsidRPr="00AC1BDF" w:rsidRDefault="00AC1BDF" w:rsidP="00AC1BDF">
            <w:pPr>
              <w:autoSpaceDE w:val="0"/>
              <w:autoSpaceDN w:val="0"/>
              <w:adjustRightInd w:val="0"/>
              <w:jc w:val="both"/>
              <w:rPr>
                <w:rFonts w:eastAsia="Calibri"/>
                <w:color w:val="000000"/>
                <w:sz w:val="24"/>
                <w:szCs w:val="24"/>
                <w:lang w:val="nl-NL"/>
              </w:rPr>
            </w:pPr>
            <w:r w:rsidRPr="00AC1BDF">
              <w:rPr>
                <w:rFonts w:eastAsia="Calibri"/>
                <w:color w:val="000000"/>
                <w:sz w:val="24"/>
                <w:szCs w:val="24"/>
                <w:lang w:val="nl-NL"/>
              </w:rPr>
              <w:t>Hành động giai đoạn đến năm 2015 huyện Tu Mơ Rông thực hiện chiến lược Quốc gia về an toàn thực phẩm giai đoạn 2011 - 2020 và tầm nhìn đến năm 2030.</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single" w:sz="4" w:space="0" w:color="auto"/>
              <w:bottom w:val="nil"/>
            </w:tcBorders>
          </w:tcPr>
          <w:p w:rsidR="00AC1BDF" w:rsidRPr="00AC1BDF" w:rsidRDefault="00AC1BDF" w:rsidP="00AC1BDF">
            <w:pPr>
              <w:contextualSpacing/>
              <w:jc w:val="both"/>
              <w:rPr>
                <w:rFonts w:eastAsia="Calibri"/>
                <w:color w:val="000000"/>
                <w:sz w:val="24"/>
                <w:szCs w:val="24"/>
                <w:lang w:val="nl-NL"/>
              </w:rPr>
            </w:pPr>
          </w:p>
        </w:tc>
        <w:tc>
          <w:tcPr>
            <w:tcW w:w="728" w:type="pct"/>
            <w:tcBorders>
              <w:top w:val="single" w:sz="4" w:space="0" w:color="auto"/>
              <w:bottom w:val="nil"/>
            </w:tcBorders>
          </w:tcPr>
          <w:p w:rsidR="00AC1BDF" w:rsidRPr="00AC1BDF" w:rsidRDefault="00AC1BDF" w:rsidP="00AC1BDF">
            <w:pPr>
              <w:contextualSpacing/>
              <w:jc w:val="both"/>
              <w:rPr>
                <w:rFonts w:eastAsia="Calibri"/>
                <w:color w:val="000000"/>
                <w:sz w:val="24"/>
                <w:szCs w:val="24"/>
                <w:lang w:val="nl-NL"/>
              </w:rPr>
            </w:pPr>
            <w:r w:rsidRPr="00AC1BDF">
              <w:rPr>
                <w:rFonts w:eastAsia="Calibri"/>
                <w:color w:val="000000"/>
                <w:sz w:val="24"/>
                <w:szCs w:val="24"/>
                <w:lang w:val="nl-NL"/>
              </w:rPr>
              <w:t>Huyện ủy, HĐND, UBND huyện Kon Plông</w:t>
            </w:r>
          </w:p>
        </w:tc>
        <w:tc>
          <w:tcPr>
            <w:tcW w:w="979" w:type="pct"/>
            <w:tcBorders>
              <w:top w:val="single" w:sz="4" w:space="0" w:color="auto"/>
              <w:bottom w:val="dashed" w:sz="4" w:space="0" w:color="auto"/>
            </w:tcBorders>
          </w:tcPr>
          <w:p w:rsidR="00AC1BDF" w:rsidRPr="00AC1BDF" w:rsidRDefault="00AC1BDF" w:rsidP="00AC1BDF">
            <w:pPr>
              <w:rPr>
                <w:rFonts w:eastAsia="Calibri"/>
                <w:color w:val="000000"/>
                <w:sz w:val="24"/>
                <w:szCs w:val="24"/>
                <w:lang w:val="nl-NL"/>
              </w:rPr>
            </w:pPr>
            <w:r w:rsidRPr="00AC1BDF">
              <w:rPr>
                <w:rFonts w:eastAsia="Calibri"/>
                <w:color w:val="000000"/>
                <w:sz w:val="24"/>
                <w:szCs w:val="24"/>
                <w:lang w:val="fr-FR"/>
              </w:rPr>
              <w:t xml:space="preserve">- Chương trình số </w:t>
            </w:r>
            <w:r w:rsidRPr="00AC1BDF">
              <w:rPr>
                <w:rFonts w:eastAsia="Calibri"/>
                <w:color w:val="000000"/>
                <w:sz w:val="24"/>
                <w:szCs w:val="24"/>
                <w:lang w:val="nl-NL"/>
              </w:rPr>
              <w:t xml:space="preserve">42-CTr/HU,  </w:t>
            </w:r>
            <w:r w:rsidRPr="00AC1BDF">
              <w:rPr>
                <w:rFonts w:ascii="Calibri" w:eastAsia="Calibri" w:hAnsi="Calibri"/>
                <w:color w:val="000000"/>
                <w:sz w:val="24"/>
                <w:szCs w:val="24"/>
                <w:lang w:val="da-DK"/>
              </w:rPr>
              <w:t xml:space="preserve">ngày </w:t>
            </w:r>
            <w:r w:rsidRPr="00AC1BDF">
              <w:rPr>
                <w:rFonts w:eastAsia="Calibri"/>
                <w:color w:val="000000"/>
                <w:sz w:val="24"/>
                <w:szCs w:val="24"/>
                <w:lang w:val="nl-NL"/>
              </w:rPr>
              <w:t>16-03-2012</w:t>
            </w:r>
          </w:p>
        </w:tc>
        <w:tc>
          <w:tcPr>
            <w:tcW w:w="2937" w:type="pct"/>
            <w:tcBorders>
              <w:top w:val="single" w:sz="4" w:space="0" w:color="auto"/>
              <w:bottom w:val="dashed" w:sz="4" w:space="0" w:color="auto"/>
            </w:tcBorders>
          </w:tcPr>
          <w:p w:rsidR="00AC1BDF" w:rsidRPr="00AC1BDF" w:rsidRDefault="00AC1BDF" w:rsidP="00AC1BDF">
            <w:pPr>
              <w:jc w:val="both"/>
              <w:rPr>
                <w:rFonts w:eastAsia="Calibri"/>
                <w:color w:val="000000"/>
                <w:sz w:val="24"/>
                <w:szCs w:val="24"/>
                <w:lang w:val="nl-NL"/>
              </w:rPr>
            </w:pPr>
            <w:r w:rsidRPr="00AC1BDF">
              <w:rPr>
                <w:rFonts w:eastAsia="Calibri"/>
                <w:color w:val="000000"/>
                <w:sz w:val="24"/>
                <w:szCs w:val="24"/>
                <w:lang w:val="nl-NL"/>
              </w:rPr>
              <w:t>Về thực hiện Chỉ thị 08-CT/TW của Ban Bí thư Trung ương Đảng và Kế hoạch số 15-KH/TU, ngày 09-2-2012 của Ban Thường vụ Tỉnh ủy về tăng cường sự lãnh đạo của Đảng đối với vấn đề an toàn thực phẩm trong tình hình mới.</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lang w:val="nl-NL"/>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nl-NL"/>
              </w:rPr>
            </w:pPr>
          </w:p>
        </w:tc>
        <w:tc>
          <w:tcPr>
            <w:tcW w:w="979" w:type="pct"/>
            <w:tcBorders>
              <w:top w:val="dashed" w:sz="4" w:space="0" w:color="auto"/>
              <w:bottom w:val="dashed" w:sz="4" w:space="0" w:color="auto"/>
            </w:tcBorders>
          </w:tcPr>
          <w:p w:rsidR="00AC1BDF" w:rsidRPr="00AC1BDF" w:rsidRDefault="00AC1BDF" w:rsidP="00AC1BDF">
            <w:pPr>
              <w:rPr>
                <w:rFonts w:eastAsia="Calibri"/>
                <w:color w:val="000000"/>
                <w:sz w:val="24"/>
                <w:szCs w:val="24"/>
                <w:lang w:val="fr-FR"/>
              </w:rPr>
            </w:pPr>
            <w:r w:rsidRPr="00AC1BDF">
              <w:rPr>
                <w:rFonts w:eastAsia="Calibri"/>
                <w:color w:val="000000"/>
                <w:sz w:val="24"/>
                <w:szCs w:val="24"/>
                <w:lang w:val="nl-NL"/>
              </w:rPr>
              <w:t xml:space="preserve">- Kế hoạch số 548/KH-UBND </w:t>
            </w:r>
            <w:r w:rsidRPr="00AC1BDF">
              <w:rPr>
                <w:rFonts w:ascii="Calibri" w:eastAsia="Calibri" w:hAnsi="Calibri"/>
                <w:color w:val="000000"/>
                <w:sz w:val="24"/>
                <w:szCs w:val="24"/>
                <w:lang w:val="da-DK"/>
              </w:rPr>
              <w:t xml:space="preserve">ngày </w:t>
            </w:r>
            <w:r w:rsidRPr="00AC1BDF">
              <w:rPr>
                <w:rFonts w:eastAsia="Calibri"/>
                <w:color w:val="000000"/>
                <w:sz w:val="24"/>
                <w:szCs w:val="24"/>
                <w:lang w:val="nl-NL"/>
              </w:rPr>
              <w:t>16/8/2012</w:t>
            </w:r>
          </w:p>
        </w:tc>
        <w:tc>
          <w:tcPr>
            <w:tcW w:w="2937" w:type="pct"/>
            <w:tcBorders>
              <w:top w:val="dashed" w:sz="4" w:space="0" w:color="auto"/>
              <w:bottom w:val="dashed" w:sz="4" w:space="0" w:color="auto"/>
            </w:tcBorders>
          </w:tcPr>
          <w:p w:rsidR="00AC1BDF" w:rsidRPr="00AC1BDF" w:rsidRDefault="00AC1BDF" w:rsidP="00AC1BDF">
            <w:pPr>
              <w:jc w:val="both"/>
              <w:rPr>
                <w:rFonts w:eastAsia="Calibri"/>
                <w:color w:val="000000"/>
                <w:sz w:val="24"/>
                <w:szCs w:val="24"/>
                <w:lang w:val="fr-FR"/>
              </w:rPr>
            </w:pPr>
            <w:r w:rsidRPr="00AC1BDF">
              <w:rPr>
                <w:rFonts w:eastAsia="Calibri"/>
                <w:color w:val="000000"/>
                <w:sz w:val="24"/>
                <w:szCs w:val="24"/>
                <w:lang w:val="fr-FR"/>
              </w:rPr>
              <w:t xml:space="preserve">Về triển khai thực hiện Kế hoạch số 349/KH-UBND của Ủy ban nhân dân tỉnh Kon Tum và Chương trình số 42-CTr/HU, ngày 16-3-2012 về thực hiện Chỉ thị 08-CT/TW của Ban Bí thư Trung ương Đảng và Kế hoạch số 15-KH/TU, ngày 09-2-2012 của Ban Thường vụ Tỉnh ủy về </w:t>
            </w:r>
            <w:r w:rsidRPr="00AC1BDF">
              <w:rPr>
                <w:rFonts w:eastAsia="Calibri"/>
                <w:i/>
                <w:color w:val="000000"/>
                <w:sz w:val="24"/>
                <w:szCs w:val="24"/>
                <w:lang w:val="fr-FR"/>
              </w:rPr>
              <w:t>“tăng cường sự lãnh đạo của Đảng đối với vấn đề an toàn thực phẩm trong tình hình mới”</w:t>
            </w:r>
            <w:r w:rsidRPr="00AC1BDF">
              <w:rPr>
                <w:rFonts w:eastAsia="Calibri"/>
                <w:color w:val="000000"/>
                <w:sz w:val="24"/>
                <w:szCs w:val="24"/>
                <w:lang w:val="fr-FR"/>
              </w:rPr>
              <w:t>,</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lang w:val="fr-FR"/>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fr-FR"/>
              </w:rPr>
            </w:pPr>
          </w:p>
        </w:tc>
        <w:tc>
          <w:tcPr>
            <w:tcW w:w="979" w:type="pct"/>
            <w:tcBorders>
              <w:top w:val="dashed" w:sz="4" w:space="0" w:color="auto"/>
              <w:bottom w:val="dashed" w:sz="4" w:space="0" w:color="auto"/>
            </w:tcBorders>
          </w:tcPr>
          <w:p w:rsidR="00AC1BDF" w:rsidRPr="00AC1BDF" w:rsidRDefault="00AC1BDF" w:rsidP="00AC1BDF">
            <w:pPr>
              <w:rPr>
                <w:rFonts w:eastAsia="Calibri"/>
                <w:color w:val="000000"/>
                <w:sz w:val="24"/>
                <w:szCs w:val="24"/>
                <w:lang w:val="fr-FR"/>
              </w:rPr>
            </w:pPr>
            <w:r w:rsidRPr="00AC1BDF">
              <w:rPr>
                <w:rFonts w:eastAsia="Calibri"/>
                <w:color w:val="000000"/>
                <w:sz w:val="24"/>
                <w:szCs w:val="24"/>
                <w:lang w:val="fr-FR"/>
              </w:rPr>
              <w:t xml:space="preserve">- Kế hoạch số 564/KH-UBND </w:t>
            </w:r>
            <w:r w:rsidRPr="00AC1BDF">
              <w:rPr>
                <w:rFonts w:ascii="Calibri" w:eastAsia="Calibri" w:hAnsi="Calibri"/>
                <w:color w:val="000000"/>
                <w:sz w:val="24"/>
                <w:szCs w:val="24"/>
                <w:lang w:val="da-DK"/>
              </w:rPr>
              <w:t xml:space="preserve">ngày </w:t>
            </w:r>
            <w:r w:rsidRPr="00AC1BDF">
              <w:rPr>
                <w:rFonts w:eastAsia="Calibri"/>
                <w:color w:val="000000"/>
                <w:sz w:val="24"/>
                <w:szCs w:val="24"/>
                <w:lang w:val="fr-FR"/>
              </w:rPr>
              <w:t>21/8/2012</w:t>
            </w:r>
          </w:p>
        </w:tc>
        <w:tc>
          <w:tcPr>
            <w:tcW w:w="2937" w:type="pct"/>
            <w:tcBorders>
              <w:top w:val="dashed" w:sz="4" w:space="0" w:color="auto"/>
              <w:bottom w:val="dashed" w:sz="4" w:space="0" w:color="auto"/>
            </w:tcBorders>
          </w:tcPr>
          <w:p w:rsidR="00AC1BDF" w:rsidRPr="00AC1BDF" w:rsidRDefault="00AC1BDF" w:rsidP="00AC1BDF">
            <w:pPr>
              <w:jc w:val="both"/>
              <w:rPr>
                <w:rFonts w:eastAsia="Calibri"/>
                <w:color w:val="000000"/>
                <w:sz w:val="24"/>
                <w:szCs w:val="24"/>
                <w:lang w:val="fr-FR"/>
              </w:rPr>
            </w:pPr>
            <w:r w:rsidRPr="00AC1BDF">
              <w:rPr>
                <w:rFonts w:eastAsia="Calibri"/>
                <w:color w:val="000000"/>
                <w:sz w:val="24"/>
                <w:szCs w:val="24"/>
                <w:lang w:val="fr-FR"/>
              </w:rPr>
              <w:t>Về hành động giai đoạn đến năm 2015 huyện Kon Plông thực hiện chiến lược quốc gia an toàn thực phẩm giai đoạn 2011 - 2020 và tầm nhìn đến 2030.</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jc w:val="center"/>
        </w:trPr>
        <w:tc>
          <w:tcPr>
            <w:tcW w:w="356" w:type="pct"/>
            <w:tcBorders>
              <w:top w:val="nil"/>
              <w:bottom w:val="nil"/>
            </w:tcBorders>
          </w:tcPr>
          <w:p w:rsidR="00AC1BDF" w:rsidRPr="00AC1BDF" w:rsidRDefault="00AC1BDF" w:rsidP="00AC1BDF">
            <w:pPr>
              <w:contextualSpacing/>
              <w:jc w:val="both"/>
              <w:rPr>
                <w:rFonts w:eastAsia="Calibri"/>
                <w:color w:val="000000"/>
                <w:sz w:val="24"/>
                <w:szCs w:val="24"/>
                <w:lang w:val="fr-FR"/>
              </w:rPr>
            </w:pPr>
          </w:p>
        </w:tc>
        <w:tc>
          <w:tcPr>
            <w:tcW w:w="728" w:type="pct"/>
            <w:tcBorders>
              <w:top w:val="nil"/>
              <w:bottom w:val="nil"/>
            </w:tcBorders>
          </w:tcPr>
          <w:p w:rsidR="00AC1BDF" w:rsidRPr="00AC1BDF" w:rsidRDefault="00AC1BDF" w:rsidP="00AC1BDF">
            <w:pPr>
              <w:contextualSpacing/>
              <w:jc w:val="both"/>
              <w:rPr>
                <w:rFonts w:eastAsia="Calibri"/>
                <w:color w:val="000000"/>
                <w:sz w:val="24"/>
                <w:szCs w:val="24"/>
                <w:lang w:val="fr-FR"/>
              </w:rPr>
            </w:pPr>
          </w:p>
        </w:tc>
        <w:tc>
          <w:tcPr>
            <w:tcW w:w="979" w:type="pct"/>
            <w:tcBorders>
              <w:top w:val="dashed" w:sz="4" w:space="0" w:color="auto"/>
              <w:bottom w:val="dashed" w:sz="4" w:space="0" w:color="auto"/>
            </w:tcBorders>
          </w:tcPr>
          <w:p w:rsidR="00AC1BDF" w:rsidRPr="00AC1BDF" w:rsidRDefault="00AC1BDF" w:rsidP="00AC1BDF">
            <w:pPr>
              <w:rPr>
                <w:rFonts w:eastAsia="Calibri"/>
                <w:color w:val="000000"/>
                <w:sz w:val="24"/>
                <w:szCs w:val="24"/>
                <w:lang w:val="fr-FR"/>
              </w:rPr>
            </w:pPr>
            <w:r w:rsidRPr="00AC1BDF">
              <w:rPr>
                <w:rFonts w:eastAsia="Calibri"/>
                <w:color w:val="000000"/>
                <w:sz w:val="24"/>
                <w:szCs w:val="24"/>
                <w:lang w:val="fr-FR"/>
              </w:rPr>
              <w:t xml:space="preserve">- </w:t>
            </w:r>
            <w:r w:rsidRPr="00AC1BDF">
              <w:rPr>
                <w:rFonts w:eastAsia="Calibri"/>
                <w:color w:val="000000"/>
                <w:sz w:val="24"/>
                <w:szCs w:val="24"/>
                <w:lang w:val="en-GB"/>
              </w:rPr>
              <w:t xml:space="preserve">Kế hoạch số 1124A/KH-UBND </w:t>
            </w:r>
            <w:r w:rsidRPr="00AC1BDF">
              <w:rPr>
                <w:rFonts w:ascii="Calibri" w:eastAsia="Calibri" w:hAnsi="Calibri"/>
                <w:color w:val="000000"/>
                <w:sz w:val="24"/>
                <w:szCs w:val="24"/>
                <w:lang w:val="da-DK"/>
              </w:rPr>
              <w:t xml:space="preserve">ngày </w:t>
            </w:r>
            <w:r w:rsidRPr="00AC1BDF">
              <w:rPr>
                <w:rFonts w:eastAsia="Calibri"/>
                <w:color w:val="000000"/>
                <w:sz w:val="24"/>
                <w:szCs w:val="24"/>
                <w:lang w:val="fr-FR"/>
              </w:rPr>
              <w:t>15/9/2016</w:t>
            </w:r>
          </w:p>
        </w:tc>
        <w:tc>
          <w:tcPr>
            <w:tcW w:w="2937" w:type="pct"/>
            <w:tcBorders>
              <w:top w:val="dashed" w:sz="4" w:space="0" w:color="auto"/>
              <w:bottom w:val="dashed" w:sz="4" w:space="0" w:color="auto"/>
            </w:tcBorders>
          </w:tcPr>
          <w:p w:rsidR="00AC1BDF" w:rsidRPr="00AC1BDF" w:rsidRDefault="00AC1BDF" w:rsidP="00AC1BDF">
            <w:pPr>
              <w:jc w:val="both"/>
              <w:rPr>
                <w:rFonts w:eastAsia="Calibri"/>
                <w:color w:val="000000"/>
                <w:sz w:val="24"/>
                <w:szCs w:val="24"/>
                <w:lang w:val="fr-FR"/>
              </w:rPr>
            </w:pPr>
            <w:r w:rsidRPr="00AC1BDF">
              <w:rPr>
                <w:rFonts w:eastAsia="Calibri"/>
                <w:color w:val="000000"/>
                <w:sz w:val="24"/>
                <w:szCs w:val="24"/>
                <w:lang w:val="fr-FR"/>
              </w:rPr>
              <w:t>Về hành động giai đoạn 2016 - 2020 huyện Kon Plông thực hiện Chiến lược quốc gia an toàn thực phẩm giai đoạn 2011 - 2020 và tầm nhìn 2030.</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trHeight w:val="70"/>
          <w:jc w:val="center"/>
        </w:trPr>
        <w:tc>
          <w:tcPr>
            <w:tcW w:w="356" w:type="pct"/>
            <w:tcBorders>
              <w:top w:val="nil"/>
              <w:bottom w:val="single" w:sz="4" w:space="0" w:color="auto"/>
            </w:tcBorders>
          </w:tcPr>
          <w:p w:rsidR="00AC1BDF" w:rsidRPr="00AC1BDF" w:rsidRDefault="00AC1BDF" w:rsidP="00AC1BDF">
            <w:pPr>
              <w:contextualSpacing/>
              <w:jc w:val="both"/>
              <w:rPr>
                <w:rFonts w:eastAsia="Calibri"/>
                <w:color w:val="000000"/>
                <w:sz w:val="24"/>
                <w:szCs w:val="24"/>
                <w:lang w:val="fr-FR"/>
              </w:rPr>
            </w:pPr>
          </w:p>
        </w:tc>
        <w:tc>
          <w:tcPr>
            <w:tcW w:w="728" w:type="pct"/>
            <w:tcBorders>
              <w:top w:val="nil"/>
              <w:bottom w:val="single" w:sz="4" w:space="0" w:color="auto"/>
            </w:tcBorders>
          </w:tcPr>
          <w:p w:rsidR="00AC1BDF" w:rsidRPr="00AC1BDF" w:rsidRDefault="00AC1BDF" w:rsidP="00AC1BDF">
            <w:pPr>
              <w:contextualSpacing/>
              <w:jc w:val="both"/>
              <w:rPr>
                <w:rFonts w:eastAsia="Calibri"/>
                <w:color w:val="000000"/>
                <w:sz w:val="24"/>
                <w:szCs w:val="24"/>
                <w:lang w:val="fr-FR"/>
              </w:rPr>
            </w:pPr>
          </w:p>
        </w:tc>
        <w:tc>
          <w:tcPr>
            <w:tcW w:w="979" w:type="pct"/>
            <w:tcBorders>
              <w:top w:val="dashed" w:sz="4" w:space="0" w:color="auto"/>
              <w:bottom w:val="single" w:sz="4" w:space="0" w:color="auto"/>
            </w:tcBorders>
          </w:tcPr>
          <w:p w:rsidR="00AC1BDF" w:rsidRPr="00AC1BDF" w:rsidRDefault="00AC1BDF" w:rsidP="00AC1BDF">
            <w:pPr>
              <w:rPr>
                <w:rFonts w:eastAsia="Calibri"/>
                <w:color w:val="000000"/>
                <w:sz w:val="24"/>
                <w:szCs w:val="24"/>
                <w:lang w:val="fr-FR"/>
              </w:rPr>
            </w:pPr>
            <w:r w:rsidRPr="00AC1BDF">
              <w:rPr>
                <w:rFonts w:eastAsia="Calibri"/>
                <w:color w:val="000000"/>
                <w:sz w:val="24"/>
                <w:szCs w:val="24"/>
                <w:lang w:val="fr-FR"/>
              </w:rPr>
              <w:t xml:space="preserve">- Kế hoạch số 120/KH-UBND </w:t>
            </w:r>
            <w:r w:rsidRPr="00AC1BDF">
              <w:rPr>
                <w:rFonts w:ascii="Calibri" w:eastAsia="Calibri" w:hAnsi="Calibri"/>
                <w:color w:val="000000"/>
                <w:sz w:val="24"/>
                <w:szCs w:val="24"/>
                <w:lang w:val="da-DK"/>
              </w:rPr>
              <w:t xml:space="preserve">ngày </w:t>
            </w:r>
            <w:r w:rsidRPr="00AC1BDF">
              <w:rPr>
                <w:rFonts w:eastAsia="Calibri"/>
                <w:color w:val="000000"/>
                <w:sz w:val="24"/>
                <w:szCs w:val="24"/>
                <w:lang w:val="fr-FR"/>
              </w:rPr>
              <w:t>05/10/2020</w:t>
            </w:r>
          </w:p>
        </w:tc>
        <w:tc>
          <w:tcPr>
            <w:tcW w:w="2937" w:type="pct"/>
            <w:tcBorders>
              <w:top w:val="dashed" w:sz="4" w:space="0" w:color="auto"/>
              <w:bottom w:val="single" w:sz="4" w:space="0" w:color="auto"/>
            </w:tcBorders>
          </w:tcPr>
          <w:p w:rsidR="00AC1BDF" w:rsidRPr="00AC1BDF" w:rsidRDefault="00AC1BDF" w:rsidP="00AC1BDF">
            <w:pPr>
              <w:jc w:val="both"/>
              <w:rPr>
                <w:rFonts w:eastAsia="Calibri"/>
                <w:color w:val="000000"/>
                <w:sz w:val="24"/>
                <w:szCs w:val="24"/>
                <w:lang w:val="fr-FR"/>
              </w:rPr>
            </w:pPr>
            <w:r w:rsidRPr="00AC1BDF">
              <w:rPr>
                <w:rFonts w:eastAsia="Calibri"/>
                <w:color w:val="000000"/>
                <w:sz w:val="24"/>
                <w:szCs w:val="24"/>
                <w:lang w:val="fr-FR"/>
              </w:rPr>
              <w:t xml:space="preserve">Về </w:t>
            </w:r>
            <w:r w:rsidRPr="00AC1BDF">
              <w:rPr>
                <w:rFonts w:eastAsia="Calibri"/>
                <w:color w:val="000000"/>
                <w:sz w:val="24"/>
                <w:szCs w:val="24"/>
                <w:shd w:val="clear" w:color="auto" w:fill="FFFFFF"/>
                <w:lang w:val="fr-FR"/>
              </w:rPr>
              <w:t>triển khai thực hiện Kế hoạch số 3674/KH-UBND về thực hiện Chỉ thị số 17/CT-TTg ngày 13/4/2020 của Thủ tướng Chính phủ về việc tiếp tục tăng cường trách nhiệm quản lý nhà nước về an toàn thực phẩm trong tình hình mới trên địa bàn huyện Kon Plông.</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trHeight w:val="70"/>
          <w:jc w:val="center"/>
        </w:trPr>
        <w:tc>
          <w:tcPr>
            <w:tcW w:w="356" w:type="pct"/>
            <w:tcBorders>
              <w:top w:val="single" w:sz="4" w:space="0" w:color="auto"/>
              <w:bottom w:val="nil"/>
            </w:tcBorders>
          </w:tcPr>
          <w:p w:rsidR="00AC1BDF" w:rsidRPr="00AC1BDF" w:rsidRDefault="00AC1BDF" w:rsidP="00AC1BDF">
            <w:pPr>
              <w:contextualSpacing/>
              <w:jc w:val="both"/>
              <w:rPr>
                <w:rFonts w:eastAsia="Calibri"/>
                <w:color w:val="000000"/>
                <w:sz w:val="24"/>
                <w:szCs w:val="24"/>
                <w:lang w:val="fr-FR"/>
              </w:rPr>
            </w:pPr>
          </w:p>
        </w:tc>
        <w:tc>
          <w:tcPr>
            <w:tcW w:w="728" w:type="pct"/>
            <w:tcBorders>
              <w:top w:val="single" w:sz="4" w:space="0" w:color="auto"/>
              <w:bottom w:val="nil"/>
            </w:tcBorders>
          </w:tcPr>
          <w:p w:rsidR="00AC1BDF" w:rsidRPr="00AC1BDF" w:rsidRDefault="00AC1BDF" w:rsidP="00AC1BDF">
            <w:pPr>
              <w:contextualSpacing/>
              <w:jc w:val="both"/>
              <w:rPr>
                <w:rFonts w:eastAsia="Calibri"/>
                <w:color w:val="000000"/>
                <w:sz w:val="24"/>
                <w:szCs w:val="24"/>
                <w:lang w:val="fr-FR"/>
              </w:rPr>
            </w:pPr>
            <w:r w:rsidRPr="00AC1BDF">
              <w:rPr>
                <w:rFonts w:eastAsia="Calibri"/>
                <w:color w:val="000000"/>
                <w:sz w:val="24"/>
                <w:szCs w:val="24"/>
                <w:lang w:val="fr-FR"/>
              </w:rPr>
              <w:t>Huyện ủy, HĐND, UBND huyện Kon Rẫy</w:t>
            </w:r>
          </w:p>
        </w:tc>
        <w:tc>
          <w:tcPr>
            <w:tcW w:w="979" w:type="pct"/>
            <w:tcBorders>
              <w:top w:val="single" w:sz="4" w:space="0" w:color="auto"/>
              <w:bottom w:val="dashed" w:sz="4" w:space="0" w:color="auto"/>
            </w:tcBorders>
          </w:tcPr>
          <w:p w:rsidR="00AC1BDF" w:rsidRPr="00AC1BDF" w:rsidRDefault="00AC1BDF" w:rsidP="00AC1BDF">
            <w:pPr>
              <w:rPr>
                <w:rFonts w:eastAsia="Calibri"/>
                <w:color w:val="000000"/>
                <w:sz w:val="24"/>
                <w:szCs w:val="24"/>
                <w:lang w:val="fr-FR"/>
              </w:rPr>
            </w:pPr>
            <w:r w:rsidRPr="00AC1BDF">
              <w:rPr>
                <w:rFonts w:eastAsia="Calibri"/>
                <w:color w:val="000000"/>
                <w:sz w:val="24"/>
                <w:szCs w:val="24"/>
                <w:lang w:val="fr-FR"/>
              </w:rPr>
              <w:t xml:space="preserve">- </w:t>
            </w:r>
            <w:r w:rsidRPr="00AC1BDF">
              <w:rPr>
                <w:rFonts w:eastAsia="Calibri"/>
                <w:bCs/>
                <w:color w:val="000000"/>
                <w:sz w:val="24"/>
                <w:szCs w:val="24"/>
                <w:lang w:val="fr-FR"/>
              </w:rPr>
              <w:t>Kế hoạch số 32-KH/HU</w:t>
            </w:r>
            <w:r w:rsidRPr="00AC1BDF">
              <w:rPr>
                <w:rFonts w:eastAsia="Calibri"/>
                <w:color w:val="000000"/>
                <w:sz w:val="24"/>
                <w:szCs w:val="24"/>
                <w:lang w:val="fr-FR"/>
              </w:rPr>
              <w:t>, ngày 23-3-2012</w:t>
            </w:r>
          </w:p>
        </w:tc>
        <w:tc>
          <w:tcPr>
            <w:tcW w:w="2937" w:type="pct"/>
            <w:tcBorders>
              <w:top w:val="single" w:sz="4" w:space="0" w:color="auto"/>
              <w:bottom w:val="dashed" w:sz="4" w:space="0" w:color="auto"/>
            </w:tcBorders>
          </w:tcPr>
          <w:p w:rsidR="00AC1BDF" w:rsidRPr="00AC1BDF" w:rsidRDefault="00AC1BDF" w:rsidP="00AC1BDF">
            <w:pPr>
              <w:jc w:val="both"/>
              <w:rPr>
                <w:rFonts w:eastAsia="Calibri"/>
                <w:color w:val="000000"/>
                <w:sz w:val="24"/>
                <w:szCs w:val="24"/>
                <w:lang w:val="fr-FR"/>
              </w:rPr>
            </w:pPr>
            <w:r w:rsidRPr="00AC1BDF">
              <w:rPr>
                <w:rFonts w:eastAsia="Calibri"/>
                <w:color w:val="000000"/>
                <w:sz w:val="24"/>
                <w:szCs w:val="24"/>
                <w:lang w:val="fr-FR"/>
              </w:rPr>
              <w:t>Về triển khai thực hiện Chỉ thị số 08-CT/TW, ngày 21-10-2011 của Ban Bí thư TW và Kế hoạch số 15-KH/TU, ngày 09-02-2012 của Ban thường vụ Tỉnh ủy Kon Tum trên địa bàn huyện.</w:t>
            </w:r>
          </w:p>
        </w:tc>
      </w:tr>
      <w:tr w:rsidR="00AC1BDF" w:rsidRPr="00AC1BDF" w:rsidTr="00AC1BDF">
        <w:tblPrEx>
          <w:tblBorders>
            <w:top w:val="dashed" w:sz="4" w:space="0" w:color="auto"/>
            <w:left w:val="single" w:sz="4" w:space="0" w:color="auto"/>
            <w:bottom w:val="dashed" w:sz="4" w:space="0" w:color="auto"/>
            <w:right w:val="single" w:sz="4" w:space="0" w:color="auto"/>
            <w:insideH w:val="dashed" w:sz="4" w:space="0" w:color="auto"/>
            <w:insideV w:val="single" w:sz="4" w:space="0" w:color="auto"/>
          </w:tblBorders>
        </w:tblPrEx>
        <w:trPr>
          <w:trHeight w:val="70"/>
          <w:jc w:val="center"/>
        </w:trPr>
        <w:tc>
          <w:tcPr>
            <w:tcW w:w="356" w:type="pct"/>
            <w:tcBorders>
              <w:top w:val="nil"/>
              <w:bottom w:val="single" w:sz="4" w:space="0" w:color="auto"/>
            </w:tcBorders>
          </w:tcPr>
          <w:p w:rsidR="00AC1BDF" w:rsidRPr="00AC1BDF" w:rsidRDefault="00AC1BDF" w:rsidP="00AC1BDF">
            <w:pPr>
              <w:contextualSpacing/>
              <w:jc w:val="both"/>
              <w:rPr>
                <w:rFonts w:eastAsia="Calibri"/>
                <w:color w:val="000000"/>
                <w:sz w:val="24"/>
                <w:szCs w:val="24"/>
                <w:lang w:val="fr-FR"/>
              </w:rPr>
            </w:pPr>
          </w:p>
        </w:tc>
        <w:tc>
          <w:tcPr>
            <w:tcW w:w="728" w:type="pct"/>
            <w:tcBorders>
              <w:top w:val="nil"/>
              <w:bottom w:val="single" w:sz="4" w:space="0" w:color="auto"/>
            </w:tcBorders>
          </w:tcPr>
          <w:p w:rsidR="00AC1BDF" w:rsidRPr="00AC1BDF" w:rsidRDefault="00AC1BDF" w:rsidP="00AC1BDF">
            <w:pPr>
              <w:contextualSpacing/>
              <w:jc w:val="both"/>
              <w:rPr>
                <w:rFonts w:eastAsia="Calibri"/>
                <w:color w:val="000000"/>
                <w:sz w:val="24"/>
                <w:szCs w:val="24"/>
                <w:lang w:val="fr-FR"/>
              </w:rPr>
            </w:pPr>
          </w:p>
        </w:tc>
        <w:tc>
          <w:tcPr>
            <w:tcW w:w="979" w:type="pct"/>
            <w:tcBorders>
              <w:top w:val="dashed" w:sz="4" w:space="0" w:color="auto"/>
              <w:bottom w:val="single" w:sz="4" w:space="0" w:color="auto"/>
            </w:tcBorders>
          </w:tcPr>
          <w:p w:rsidR="00AC1BDF" w:rsidRPr="00AC1BDF" w:rsidRDefault="00AC1BDF" w:rsidP="00AC1BDF">
            <w:pPr>
              <w:rPr>
                <w:rFonts w:eastAsia="Calibri"/>
                <w:bCs/>
                <w:color w:val="000000"/>
                <w:sz w:val="24"/>
                <w:szCs w:val="24"/>
                <w:lang w:val="fr-FR"/>
              </w:rPr>
            </w:pPr>
            <w:r w:rsidRPr="00AC1BDF">
              <w:rPr>
                <w:rFonts w:eastAsia="Calibri"/>
                <w:color w:val="000000"/>
                <w:sz w:val="24"/>
                <w:szCs w:val="24"/>
                <w:lang w:val="fr-FR"/>
              </w:rPr>
              <w:t>- Chương trình số 55-CTr/HU ngày 26/5/2017</w:t>
            </w:r>
          </w:p>
        </w:tc>
        <w:tc>
          <w:tcPr>
            <w:tcW w:w="2937" w:type="pct"/>
            <w:tcBorders>
              <w:top w:val="dashed" w:sz="4" w:space="0" w:color="auto"/>
              <w:bottom w:val="single" w:sz="4" w:space="0" w:color="auto"/>
            </w:tcBorders>
          </w:tcPr>
          <w:p w:rsidR="00AC1BDF" w:rsidRPr="00AC1BDF" w:rsidRDefault="00AC1BDF" w:rsidP="00AC1BDF">
            <w:pPr>
              <w:jc w:val="both"/>
              <w:rPr>
                <w:rFonts w:eastAsia="Calibri"/>
                <w:color w:val="000000"/>
                <w:sz w:val="24"/>
                <w:szCs w:val="24"/>
                <w:lang w:val="fr-FR"/>
              </w:rPr>
            </w:pPr>
            <w:r w:rsidRPr="00AC1BDF">
              <w:rPr>
                <w:rFonts w:eastAsia="Calibri"/>
                <w:color w:val="000000"/>
                <w:sz w:val="24"/>
                <w:szCs w:val="24"/>
                <w:lang w:val="fr-FR"/>
              </w:rPr>
              <w:t xml:space="preserve">Về  thực hiện Kế hoạch số 33-KH/TU, ngày 10-4-2017 của của Ban Thường vụ Tỉnh ủy thực hiện </w:t>
            </w:r>
            <w:r w:rsidRPr="00AC1BDF">
              <w:rPr>
                <w:rFonts w:eastAsia="Calibri"/>
                <w:color w:val="000000"/>
                <w:sz w:val="24"/>
                <w:szCs w:val="24"/>
                <w:shd w:val="clear" w:color="auto" w:fill="FFFFFF"/>
                <w:lang w:val="fr-FR"/>
              </w:rPr>
              <w:t xml:space="preserve">Kết luận số 11-KL/TW, ngày 19-01-2017 của Ban Bí thư Trung ương Đảng về việc Tiếp tục thực hiện Chỉ thị 08-CT/TW, ngày 21-10-2011 của Ban Bí thư (khóa XI) về </w:t>
            </w:r>
            <w:r w:rsidRPr="00AC1BDF">
              <w:rPr>
                <w:rFonts w:eastAsia="Calibri"/>
                <w:i/>
                <w:color w:val="000000"/>
                <w:sz w:val="24"/>
                <w:szCs w:val="24"/>
                <w:shd w:val="clear" w:color="auto" w:fill="FFFFFF"/>
                <w:lang w:val="fr-FR"/>
              </w:rPr>
              <w:t>“tăng cường sự lãnh đạo của Đảng đối với vấn đề an toàn thực phẩm trong tình hình mới”</w:t>
            </w:r>
            <w:r w:rsidRPr="00AC1BDF">
              <w:rPr>
                <w:rFonts w:eastAsia="Calibri"/>
                <w:color w:val="000000"/>
                <w:sz w:val="24"/>
                <w:szCs w:val="24"/>
                <w:shd w:val="clear" w:color="auto" w:fill="FFFFFF"/>
                <w:lang w:val="fr-FR"/>
              </w:rPr>
              <w:t>.</w:t>
            </w:r>
          </w:p>
        </w:tc>
      </w:tr>
    </w:tbl>
    <w:p w:rsidR="00105834" w:rsidRPr="00AC1BDF" w:rsidRDefault="00105834" w:rsidP="00105834">
      <w:pPr>
        <w:spacing w:before="240" w:after="240"/>
        <w:ind w:left="720"/>
        <w:contextualSpacing/>
        <w:rPr>
          <w:rFonts w:eastAsia="Calibri"/>
          <w:b/>
          <w:color w:val="000000"/>
          <w:sz w:val="26"/>
          <w:szCs w:val="26"/>
          <w:lang w:val="fr-FR"/>
        </w:rPr>
      </w:pPr>
    </w:p>
    <w:p w:rsidR="00EC5931" w:rsidRPr="00EC5931" w:rsidRDefault="00EC5931" w:rsidP="00EC5931">
      <w:pPr>
        <w:spacing w:before="120" w:after="120"/>
        <w:jc w:val="both"/>
        <w:rPr>
          <w:i/>
          <w:color w:val="000000"/>
          <w:lang w:val="fr-FR"/>
        </w:rPr>
      </w:pPr>
      <w:r w:rsidRPr="00EC5931">
        <w:rPr>
          <w:b/>
          <w:color w:val="000000"/>
          <w:lang w:val="fr-FR"/>
        </w:rPr>
        <w:t xml:space="preserve">2. Hoạt động kiểm tra, sơ kết, tổng kết việc thực hiện Chỉ thị số 08-CT-TW </w:t>
      </w:r>
      <w:r w:rsidRPr="00EC5931">
        <w:rPr>
          <w:i/>
          <w:color w:val="000000"/>
          <w:lang w:val="fr-FR"/>
        </w:rPr>
        <w:t>(đánh dấu x hoặc điền thông tin vào ô tương ứng)</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915"/>
        <w:gridCol w:w="3265"/>
        <w:gridCol w:w="910"/>
        <w:gridCol w:w="802"/>
        <w:gridCol w:w="848"/>
        <w:gridCol w:w="1411"/>
      </w:tblGrid>
      <w:tr w:rsidR="00EC5931" w:rsidRPr="00EC7AC3" w:rsidTr="003F1550">
        <w:trPr>
          <w:trHeight w:val="416"/>
          <w:tblHeader/>
          <w:jc w:val="center"/>
        </w:trPr>
        <w:tc>
          <w:tcPr>
            <w:tcW w:w="1351" w:type="dxa"/>
            <w:vMerge w:val="restart"/>
          </w:tcPr>
          <w:p w:rsidR="00EC5931" w:rsidRPr="00EC5931" w:rsidRDefault="00EC5931" w:rsidP="003F1550">
            <w:pPr>
              <w:pStyle w:val="ListParagraph"/>
              <w:spacing w:after="0"/>
              <w:ind w:left="0"/>
              <w:rPr>
                <w:rFonts w:ascii="Times New Roman" w:hAnsi="Times New Roman"/>
                <w:color w:val="000000"/>
                <w:sz w:val="24"/>
                <w:szCs w:val="24"/>
                <w:lang w:val="fr-FR"/>
              </w:rPr>
            </w:pPr>
          </w:p>
        </w:tc>
        <w:tc>
          <w:tcPr>
            <w:tcW w:w="4206" w:type="dxa"/>
            <w:gridSpan w:val="2"/>
          </w:tcPr>
          <w:p w:rsidR="00EC5931" w:rsidRPr="00EC7AC3" w:rsidRDefault="00EC5931" w:rsidP="003F1550">
            <w:pPr>
              <w:pStyle w:val="ListParagraph"/>
              <w:spacing w:after="0"/>
              <w:ind w:left="0"/>
              <w:jc w:val="center"/>
              <w:rPr>
                <w:rFonts w:ascii="Times New Roman" w:hAnsi="Times New Roman"/>
                <w:b/>
                <w:color w:val="000000"/>
                <w:sz w:val="24"/>
                <w:szCs w:val="24"/>
                <w:lang w:val="en-US"/>
              </w:rPr>
            </w:pPr>
            <w:r w:rsidRPr="00EC7AC3">
              <w:rPr>
                <w:rFonts w:ascii="Times New Roman" w:hAnsi="Times New Roman"/>
                <w:b/>
                <w:color w:val="000000"/>
                <w:sz w:val="24"/>
                <w:szCs w:val="24"/>
                <w:lang w:val="en-US"/>
              </w:rPr>
              <w:t>Kiểm tra/giám sát</w:t>
            </w:r>
          </w:p>
        </w:tc>
        <w:tc>
          <w:tcPr>
            <w:tcW w:w="3941" w:type="dxa"/>
            <w:gridSpan w:val="4"/>
          </w:tcPr>
          <w:p w:rsidR="00EC5931" w:rsidRPr="00EC7AC3" w:rsidRDefault="00EC5931" w:rsidP="003F1550">
            <w:pPr>
              <w:pStyle w:val="ListParagraph"/>
              <w:spacing w:after="0"/>
              <w:ind w:left="0"/>
              <w:jc w:val="center"/>
              <w:rPr>
                <w:rFonts w:ascii="Times New Roman" w:hAnsi="Times New Roman"/>
                <w:b/>
                <w:color w:val="000000"/>
                <w:sz w:val="24"/>
                <w:szCs w:val="24"/>
                <w:lang w:val="en-US"/>
              </w:rPr>
            </w:pPr>
            <w:r w:rsidRPr="00EC7AC3">
              <w:rPr>
                <w:rFonts w:ascii="Times New Roman" w:hAnsi="Times New Roman"/>
                <w:b/>
                <w:color w:val="000000"/>
                <w:sz w:val="24"/>
                <w:szCs w:val="24"/>
                <w:lang w:val="en-US"/>
              </w:rPr>
              <w:t>Sơ kết, tổng kết</w:t>
            </w:r>
          </w:p>
        </w:tc>
      </w:tr>
      <w:tr w:rsidR="00EC5931" w:rsidRPr="00EC7AC3" w:rsidTr="003F1550">
        <w:trPr>
          <w:trHeight w:val="419"/>
          <w:tblHeader/>
          <w:jc w:val="center"/>
        </w:trPr>
        <w:tc>
          <w:tcPr>
            <w:tcW w:w="1351" w:type="dxa"/>
            <w:vMerge/>
          </w:tcPr>
          <w:p w:rsidR="00EC5931" w:rsidRPr="00EC7AC3" w:rsidRDefault="00EC5931" w:rsidP="003F1550">
            <w:pPr>
              <w:pStyle w:val="ListParagraph"/>
              <w:spacing w:after="0"/>
              <w:ind w:left="0"/>
              <w:rPr>
                <w:rFonts w:ascii="Times New Roman" w:hAnsi="Times New Roman"/>
                <w:color w:val="000000"/>
                <w:sz w:val="24"/>
                <w:szCs w:val="24"/>
                <w:lang w:val="en-US"/>
              </w:rPr>
            </w:pPr>
          </w:p>
        </w:tc>
        <w:tc>
          <w:tcPr>
            <w:tcW w:w="915" w:type="dxa"/>
            <w:vMerge w:val="restart"/>
          </w:tcPr>
          <w:p w:rsidR="00EC5931" w:rsidRPr="00EC7AC3" w:rsidRDefault="00EC5931" w:rsidP="003F1550">
            <w:pPr>
              <w:pStyle w:val="ListParagraph"/>
              <w:spacing w:after="0"/>
              <w:ind w:left="0"/>
              <w:rPr>
                <w:rFonts w:ascii="Times New Roman" w:hAnsi="Times New Roman"/>
                <w:b/>
                <w:bCs/>
                <w:color w:val="000000"/>
                <w:sz w:val="24"/>
                <w:szCs w:val="24"/>
                <w:lang w:val="en-US"/>
              </w:rPr>
            </w:pPr>
            <w:r w:rsidRPr="00EC7AC3">
              <w:rPr>
                <w:rFonts w:ascii="Times New Roman" w:hAnsi="Times New Roman"/>
                <w:b/>
                <w:bCs/>
                <w:color w:val="000000"/>
                <w:sz w:val="24"/>
                <w:szCs w:val="24"/>
                <w:lang w:val="en-US"/>
              </w:rPr>
              <w:t>Không</w:t>
            </w:r>
          </w:p>
        </w:tc>
        <w:tc>
          <w:tcPr>
            <w:tcW w:w="3291" w:type="dxa"/>
            <w:vMerge w:val="restart"/>
          </w:tcPr>
          <w:p w:rsidR="00EC5931" w:rsidRPr="00EC7AC3" w:rsidRDefault="00EC5931" w:rsidP="003F1550">
            <w:pPr>
              <w:pStyle w:val="ListParagraph"/>
              <w:spacing w:after="0"/>
              <w:ind w:left="0"/>
              <w:jc w:val="center"/>
              <w:rPr>
                <w:rFonts w:ascii="Times New Roman" w:hAnsi="Times New Roman"/>
                <w:b/>
                <w:bCs/>
                <w:color w:val="000000"/>
                <w:sz w:val="24"/>
                <w:szCs w:val="24"/>
                <w:lang w:val="en-US"/>
              </w:rPr>
            </w:pPr>
            <w:r w:rsidRPr="00EC7AC3">
              <w:rPr>
                <w:rFonts w:ascii="Times New Roman" w:hAnsi="Times New Roman"/>
                <w:b/>
                <w:bCs/>
                <w:color w:val="000000"/>
                <w:sz w:val="24"/>
                <w:szCs w:val="24"/>
                <w:lang w:val="en-US"/>
              </w:rPr>
              <w:t>Có, nêu rõ hình thức, nội dung</w:t>
            </w:r>
          </w:p>
        </w:tc>
        <w:tc>
          <w:tcPr>
            <w:tcW w:w="870" w:type="dxa"/>
            <w:vMerge w:val="restart"/>
          </w:tcPr>
          <w:p w:rsidR="00EC5931" w:rsidRPr="00EC7AC3" w:rsidRDefault="00EC5931" w:rsidP="003F1550">
            <w:pPr>
              <w:pStyle w:val="ListParagraph"/>
              <w:spacing w:after="0"/>
              <w:ind w:left="0"/>
              <w:jc w:val="center"/>
              <w:rPr>
                <w:rFonts w:ascii="Times New Roman" w:hAnsi="Times New Roman"/>
                <w:b/>
                <w:bCs/>
                <w:color w:val="000000"/>
                <w:sz w:val="24"/>
                <w:szCs w:val="24"/>
                <w:lang w:val="en-US"/>
              </w:rPr>
            </w:pPr>
            <w:r w:rsidRPr="00EC7AC3">
              <w:rPr>
                <w:rFonts w:ascii="Times New Roman" w:hAnsi="Times New Roman"/>
                <w:b/>
                <w:bCs/>
                <w:color w:val="000000"/>
                <w:sz w:val="24"/>
                <w:szCs w:val="24"/>
                <w:lang w:val="en-US"/>
              </w:rPr>
              <w:t>Không</w:t>
            </w:r>
          </w:p>
        </w:tc>
        <w:tc>
          <w:tcPr>
            <w:tcW w:w="3071" w:type="dxa"/>
            <w:gridSpan w:val="3"/>
          </w:tcPr>
          <w:p w:rsidR="00EC5931" w:rsidRPr="00EC7AC3" w:rsidRDefault="00EC5931" w:rsidP="003F1550">
            <w:pPr>
              <w:pStyle w:val="ListParagraph"/>
              <w:spacing w:after="0"/>
              <w:ind w:left="0"/>
              <w:jc w:val="center"/>
              <w:rPr>
                <w:rFonts w:ascii="Times New Roman" w:hAnsi="Times New Roman"/>
                <w:b/>
                <w:bCs/>
                <w:color w:val="000000"/>
                <w:sz w:val="24"/>
                <w:szCs w:val="24"/>
                <w:lang w:val="en-US"/>
              </w:rPr>
            </w:pPr>
            <w:r w:rsidRPr="00EC7AC3">
              <w:rPr>
                <w:rFonts w:ascii="Times New Roman" w:hAnsi="Times New Roman"/>
                <w:b/>
                <w:bCs/>
                <w:color w:val="000000"/>
                <w:sz w:val="24"/>
                <w:szCs w:val="24"/>
                <w:lang w:val="en-US"/>
              </w:rPr>
              <w:t>Có, nêu rõ định kỳ</w:t>
            </w:r>
          </w:p>
        </w:tc>
      </w:tr>
      <w:tr w:rsidR="00EC5931" w:rsidRPr="00EC7AC3" w:rsidTr="003F1550">
        <w:trPr>
          <w:trHeight w:val="693"/>
          <w:tblHeader/>
          <w:jc w:val="center"/>
        </w:trPr>
        <w:tc>
          <w:tcPr>
            <w:tcW w:w="1351" w:type="dxa"/>
            <w:vMerge/>
          </w:tcPr>
          <w:p w:rsidR="00EC5931" w:rsidRPr="00EC7AC3" w:rsidRDefault="00EC5931" w:rsidP="003F1550">
            <w:pPr>
              <w:pStyle w:val="ListParagraph"/>
              <w:spacing w:after="0"/>
              <w:ind w:left="0"/>
              <w:rPr>
                <w:rFonts w:ascii="Times New Roman" w:hAnsi="Times New Roman"/>
                <w:color w:val="000000"/>
                <w:sz w:val="24"/>
                <w:szCs w:val="24"/>
                <w:lang w:val="en-US"/>
              </w:rPr>
            </w:pPr>
          </w:p>
        </w:tc>
        <w:tc>
          <w:tcPr>
            <w:tcW w:w="915" w:type="dxa"/>
            <w:vMerge/>
          </w:tcPr>
          <w:p w:rsidR="00EC5931" w:rsidRPr="00EC7AC3" w:rsidRDefault="00EC5931" w:rsidP="003F1550">
            <w:pPr>
              <w:pStyle w:val="ListParagraph"/>
              <w:spacing w:after="0"/>
              <w:ind w:left="0"/>
              <w:rPr>
                <w:rFonts w:ascii="Times New Roman" w:hAnsi="Times New Roman"/>
                <w:b/>
                <w:bCs/>
                <w:color w:val="000000"/>
                <w:sz w:val="24"/>
                <w:szCs w:val="24"/>
                <w:lang w:val="en-US"/>
              </w:rPr>
            </w:pPr>
          </w:p>
        </w:tc>
        <w:tc>
          <w:tcPr>
            <w:tcW w:w="3291" w:type="dxa"/>
            <w:vMerge/>
          </w:tcPr>
          <w:p w:rsidR="00EC5931" w:rsidRPr="00EC7AC3" w:rsidRDefault="00EC5931" w:rsidP="003F1550">
            <w:pPr>
              <w:pStyle w:val="ListParagraph"/>
              <w:spacing w:after="0"/>
              <w:ind w:left="0"/>
              <w:jc w:val="center"/>
              <w:rPr>
                <w:rFonts w:ascii="Times New Roman" w:hAnsi="Times New Roman"/>
                <w:b/>
                <w:bCs/>
                <w:color w:val="000000"/>
                <w:sz w:val="24"/>
                <w:szCs w:val="24"/>
                <w:lang w:val="en-US"/>
              </w:rPr>
            </w:pPr>
          </w:p>
        </w:tc>
        <w:tc>
          <w:tcPr>
            <w:tcW w:w="870" w:type="dxa"/>
            <w:vMerge/>
          </w:tcPr>
          <w:p w:rsidR="00EC5931" w:rsidRPr="00EC7AC3" w:rsidRDefault="00EC5931" w:rsidP="003F1550">
            <w:pPr>
              <w:pStyle w:val="ListParagraph"/>
              <w:spacing w:after="0"/>
              <w:ind w:left="0"/>
              <w:jc w:val="center"/>
              <w:rPr>
                <w:rFonts w:ascii="Times New Roman" w:hAnsi="Times New Roman"/>
                <w:b/>
                <w:bCs/>
                <w:color w:val="000000"/>
                <w:sz w:val="24"/>
                <w:szCs w:val="24"/>
                <w:lang w:val="en-US"/>
              </w:rPr>
            </w:pPr>
          </w:p>
        </w:tc>
        <w:tc>
          <w:tcPr>
            <w:tcW w:w="803" w:type="dxa"/>
          </w:tcPr>
          <w:p w:rsidR="00EC5931" w:rsidRPr="00EC7AC3" w:rsidRDefault="00EC5931" w:rsidP="003F1550">
            <w:pPr>
              <w:pStyle w:val="ListParagraph"/>
              <w:spacing w:after="0"/>
              <w:ind w:left="0"/>
              <w:jc w:val="center"/>
              <w:rPr>
                <w:rFonts w:ascii="Times New Roman" w:hAnsi="Times New Roman"/>
                <w:b/>
                <w:bCs/>
                <w:color w:val="000000"/>
                <w:sz w:val="24"/>
                <w:szCs w:val="24"/>
                <w:lang w:val="en-US"/>
              </w:rPr>
            </w:pPr>
            <w:r w:rsidRPr="00EC7AC3">
              <w:rPr>
                <w:rFonts w:ascii="Times New Roman" w:hAnsi="Times New Roman"/>
                <w:b/>
                <w:bCs/>
                <w:color w:val="000000"/>
                <w:sz w:val="24"/>
                <w:szCs w:val="24"/>
                <w:lang w:val="en-US"/>
              </w:rPr>
              <w:t>5</w:t>
            </w:r>
          </w:p>
          <w:p w:rsidR="00EC5931" w:rsidRPr="00EC7AC3" w:rsidRDefault="00EC5931" w:rsidP="003F1550">
            <w:pPr>
              <w:pStyle w:val="ListParagraph"/>
              <w:spacing w:after="0"/>
              <w:ind w:left="0"/>
              <w:jc w:val="center"/>
              <w:rPr>
                <w:rFonts w:ascii="Times New Roman" w:hAnsi="Times New Roman"/>
                <w:b/>
                <w:bCs/>
                <w:color w:val="000000"/>
                <w:sz w:val="24"/>
                <w:szCs w:val="24"/>
                <w:lang w:val="en-US"/>
              </w:rPr>
            </w:pPr>
            <w:r w:rsidRPr="00EC7AC3">
              <w:rPr>
                <w:rFonts w:ascii="Times New Roman" w:hAnsi="Times New Roman"/>
                <w:b/>
                <w:bCs/>
                <w:color w:val="000000"/>
                <w:sz w:val="24"/>
                <w:szCs w:val="24"/>
                <w:lang w:val="en-US"/>
              </w:rPr>
              <w:t xml:space="preserve"> năm</w:t>
            </w:r>
          </w:p>
        </w:tc>
        <w:tc>
          <w:tcPr>
            <w:tcW w:w="850" w:type="dxa"/>
          </w:tcPr>
          <w:p w:rsidR="00EC5931" w:rsidRPr="00EC7AC3" w:rsidRDefault="00EC5931" w:rsidP="003F1550">
            <w:pPr>
              <w:pStyle w:val="ListParagraph"/>
              <w:spacing w:after="0"/>
              <w:ind w:left="0"/>
              <w:jc w:val="center"/>
              <w:rPr>
                <w:rFonts w:ascii="Times New Roman" w:hAnsi="Times New Roman"/>
                <w:b/>
                <w:bCs/>
                <w:color w:val="000000"/>
                <w:sz w:val="24"/>
                <w:szCs w:val="24"/>
                <w:lang w:val="en-US"/>
              </w:rPr>
            </w:pPr>
            <w:r w:rsidRPr="00EC7AC3">
              <w:rPr>
                <w:rFonts w:ascii="Times New Roman" w:hAnsi="Times New Roman"/>
                <w:b/>
                <w:bCs/>
                <w:color w:val="000000"/>
                <w:sz w:val="24"/>
                <w:szCs w:val="24"/>
                <w:lang w:val="en-US"/>
              </w:rPr>
              <w:t xml:space="preserve">10 </w:t>
            </w:r>
          </w:p>
          <w:p w:rsidR="00EC5931" w:rsidRPr="00EC7AC3" w:rsidRDefault="00EC5931" w:rsidP="003F1550">
            <w:pPr>
              <w:pStyle w:val="ListParagraph"/>
              <w:spacing w:after="0"/>
              <w:ind w:left="0"/>
              <w:jc w:val="center"/>
              <w:rPr>
                <w:rFonts w:ascii="Times New Roman" w:hAnsi="Times New Roman"/>
                <w:b/>
                <w:bCs/>
                <w:color w:val="000000"/>
                <w:sz w:val="24"/>
                <w:szCs w:val="24"/>
                <w:lang w:val="en-US"/>
              </w:rPr>
            </w:pPr>
            <w:r w:rsidRPr="00EC7AC3">
              <w:rPr>
                <w:rFonts w:ascii="Times New Roman" w:hAnsi="Times New Roman"/>
                <w:b/>
                <w:bCs/>
                <w:color w:val="000000"/>
                <w:sz w:val="24"/>
                <w:szCs w:val="24"/>
                <w:lang w:val="en-US"/>
              </w:rPr>
              <w:t>năm</w:t>
            </w:r>
          </w:p>
        </w:tc>
        <w:tc>
          <w:tcPr>
            <w:tcW w:w="1418" w:type="dxa"/>
          </w:tcPr>
          <w:p w:rsidR="00EC5931" w:rsidRPr="00EC7AC3" w:rsidRDefault="00EC5931" w:rsidP="003F1550">
            <w:pPr>
              <w:pStyle w:val="ListParagraph"/>
              <w:spacing w:after="0"/>
              <w:ind w:left="0"/>
              <w:jc w:val="center"/>
              <w:rPr>
                <w:rFonts w:ascii="Times New Roman" w:hAnsi="Times New Roman"/>
                <w:b/>
                <w:bCs/>
                <w:color w:val="000000"/>
                <w:sz w:val="24"/>
                <w:szCs w:val="24"/>
                <w:lang w:val="en-US"/>
              </w:rPr>
            </w:pPr>
            <w:r w:rsidRPr="00EC7AC3">
              <w:rPr>
                <w:rFonts w:ascii="Times New Roman" w:hAnsi="Times New Roman"/>
                <w:b/>
                <w:bCs/>
                <w:color w:val="000000"/>
                <w:sz w:val="24"/>
                <w:szCs w:val="24"/>
                <w:lang w:val="en-US"/>
              </w:rPr>
              <w:t>Khác</w:t>
            </w:r>
          </w:p>
        </w:tc>
      </w:tr>
      <w:tr w:rsidR="00EC5931" w:rsidRPr="00EC7AC3" w:rsidTr="003F1550">
        <w:trPr>
          <w:trHeight w:val="2404"/>
          <w:jc w:val="center"/>
        </w:trPr>
        <w:tc>
          <w:tcPr>
            <w:tcW w:w="1351" w:type="dxa"/>
          </w:tcPr>
          <w:p w:rsidR="00EC5931" w:rsidRPr="00EC7AC3" w:rsidRDefault="00EC5931" w:rsidP="003F1550">
            <w:pPr>
              <w:pStyle w:val="ListParagraph"/>
              <w:spacing w:after="0"/>
              <w:ind w:left="0"/>
              <w:rPr>
                <w:rFonts w:ascii="Times New Roman" w:hAnsi="Times New Roman"/>
                <w:color w:val="000000"/>
                <w:sz w:val="24"/>
                <w:szCs w:val="24"/>
                <w:lang w:val="en-US"/>
              </w:rPr>
            </w:pPr>
            <w:r w:rsidRPr="00EC7AC3">
              <w:rPr>
                <w:rFonts w:ascii="Times New Roman" w:hAnsi="Times New Roman"/>
                <w:color w:val="000000"/>
                <w:sz w:val="24"/>
                <w:szCs w:val="24"/>
                <w:lang w:val="en-US"/>
              </w:rPr>
              <w:t>Hội đồng nhân dân tỉnh</w:t>
            </w:r>
          </w:p>
        </w:tc>
        <w:tc>
          <w:tcPr>
            <w:tcW w:w="915" w:type="dxa"/>
          </w:tcPr>
          <w:p w:rsidR="00EC5931" w:rsidRPr="00EC7AC3" w:rsidRDefault="00EC5931" w:rsidP="003F1550">
            <w:pPr>
              <w:pStyle w:val="ListParagraph"/>
              <w:spacing w:after="0"/>
              <w:ind w:left="0"/>
              <w:rPr>
                <w:rFonts w:ascii="Times New Roman" w:hAnsi="Times New Roman"/>
                <w:noProof/>
                <w:color w:val="000000"/>
                <w:sz w:val="24"/>
                <w:szCs w:val="24"/>
                <w:lang w:val="en-US"/>
              </w:rPr>
            </w:pPr>
          </w:p>
        </w:tc>
        <w:tc>
          <w:tcPr>
            <w:tcW w:w="3291" w:type="dxa"/>
          </w:tcPr>
          <w:p w:rsidR="00EC5931" w:rsidRPr="00EC7AC3" w:rsidRDefault="00EC5931" w:rsidP="003F1550">
            <w:pPr>
              <w:pStyle w:val="ListParagraph"/>
              <w:spacing w:after="0"/>
              <w:ind w:left="0"/>
              <w:jc w:val="both"/>
              <w:rPr>
                <w:rFonts w:ascii="Times New Roman" w:hAnsi="Times New Roman"/>
                <w:color w:val="000000"/>
                <w:sz w:val="24"/>
                <w:szCs w:val="24"/>
                <w:lang w:val="en-US"/>
              </w:rPr>
            </w:pPr>
            <w:r w:rsidRPr="00EC7AC3">
              <w:rPr>
                <w:rFonts w:ascii="Times New Roman" w:hAnsi="Times New Roman"/>
                <w:color w:val="000000"/>
                <w:sz w:val="24"/>
                <w:szCs w:val="24"/>
                <w:lang w:val="en-US"/>
              </w:rPr>
              <w:t>- Hình thức: Giám sát trực tiếp tại một số địa phương và cơ quan quản lý nhà nước về an toàn thực phẩm.</w:t>
            </w:r>
          </w:p>
          <w:p w:rsidR="00EC5931" w:rsidRPr="00EC7AC3" w:rsidRDefault="00EC5931" w:rsidP="003F1550">
            <w:pPr>
              <w:pStyle w:val="ListParagraph"/>
              <w:spacing w:after="0"/>
              <w:ind w:left="0"/>
              <w:jc w:val="both"/>
              <w:rPr>
                <w:rFonts w:ascii="Times New Roman" w:hAnsi="Times New Roman"/>
                <w:color w:val="000000"/>
                <w:sz w:val="24"/>
                <w:szCs w:val="24"/>
                <w:lang w:val="en-US"/>
              </w:rPr>
            </w:pPr>
            <w:r w:rsidRPr="00EC7AC3">
              <w:rPr>
                <w:rFonts w:ascii="Times New Roman" w:hAnsi="Times New Roman"/>
                <w:color w:val="000000"/>
                <w:sz w:val="24"/>
                <w:szCs w:val="24"/>
                <w:lang w:val="en-US"/>
              </w:rPr>
              <w:t>- Nội dung: Giám sát việc thực hiện chính sách pháp luật về an toàn thực phẩm trên địa bàn tỉnh Kon Tum.</w:t>
            </w:r>
          </w:p>
        </w:tc>
        <w:tc>
          <w:tcPr>
            <w:tcW w:w="870" w:type="dxa"/>
          </w:tcPr>
          <w:p w:rsidR="00EC5931" w:rsidRPr="00EC7AC3" w:rsidRDefault="00EC5931" w:rsidP="003F1550">
            <w:pPr>
              <w:pStyle w:val="ListParagraph"/>
              <w:spacing w:after="0"/>
              <w:ind w:left="0"/>
              <w:rPr>
                <w:rFonts w:ascii="Times New Roman" w:hAnsi="Times New Roman"/>
                <w:color w:val="000000"/>
                <w:sz w:val="24"/>
                <w:szCs w:val="24"/>
                <w:lang w:val="en-US"/>
              </w:rPr>
            </w:pPr>
          </w:p>
        </w:tc>
        <w:tc>
          <w:tcPr>
            <w:tcW w:w="803" w:type="dxa"/>
          </w:tcPr>
          <w:p w:rsidR="00EC5931" w:rsidRPr="00EC7AC3" w:rsidRDefault="00EC5931" w:rsidP="003F1550">
            <w:pPr>
              <w:pStyle w:val="ListParagraph"/>
              <w:spacing w:after="0"/>
              <w:ind w:left="0"/>
              <w:rPr>
                <w:rFonts w:ascii="Times New Roman" w:hAnsi="Times New Roman"/>
                <w:color w:val="000000"/>
                <w:sz w:val="24"/>
                <w:szCs w:val="24"/>
                <w:lang w:val="en-US"/>
              </w:rPr>
            </w:pPr>
          </w:p>
        </w:tc>
        <w:tc>
          <w:tcPr>
            <w:tcW w:w="850" w:type="dxa"/>
          </w:tcPr>
          <w:p w:rsidR="00EC5931" w:rsidRPr="00EC7AC3" w:rsidRDefault="00EC5931" w:rsidP="003F1550">
            <w:pPr>
              <w:pStyle w:val="ListParagraph"/>
              <w:spacing w:after="0"/>
              <w:ind w:left="0"/>
              <w:rPr>
                <w:rFonts w:ascii="Times New Roman" w:hAnsi="Times New Roman"/>
                <w:color w:val="000000"/>
                <w:sz w:val="24"/>
                <w:szCs w:val="24"/>
                <w:lang w:val="en-US"/>
              </w:rPr>
            </w:pPr>
          </w:p>
        </w:tc>
        <w:tc>
          <w:tcPr>
            <w:tcW w:w="1418" w:type="dxa"/>
          </w:tcPr>
          <w:p w:rsidR="00EC5931" w:rsidRPr="00EC7AC3" w:rsidRDefault="00EC5931" w:rsidP="003F1550">
            <w:pPr>
              <w:pStyle w:val="ListParagraph"/>
              <w:spacing w:after="0"/>
              <w:ind w:left="0"/>
              <w:rPr>
                <w:rFonts w:ascii="Times New Roman" w:hAnsi="Times New Roman"/>
                <w:color w:val="000000"/>
                <w:sz w:val="24"/>
                <w:szCs w:val="24"/>
                <w:lang w:val="en-US"/>
              </w:rPr>
            </w:pPr>
          </w:p>
        </w:tc>
      </w:tr>
      <w:tr w:rsidR="00EC5931" w:rsidRPr="00EC7AC3" w:rsidTr="003F1550">
        <w:trPr>
          <w:trHeight w:val="1833"/>
          <w:jc w:val="center"/>
        </w:trPr>
        <w:tc>
          <w:tcPr>
            <w:tcW w:w="1351" w:type="dxa"/>
          </w:tcPr>
          <w:p w:rsidR="00EC5931" w:rsidRPr="00EC7AC3" w:rsidRDefault="00EC5931" w:rsidP="003F1550">
            <w:pPr>
              <w:pStyle w:val="ListParagraph"/>
              <w:spacing w:after="0"/>
              <w:ind w:left="0"/>
              <w:rPr>
                <w:rFonts w:ascii="Times New Roman" w:hAnsi="Times New Roman"/>
                <w:color w:val="000000"/>
                <w:sz w:val="24"/>
                <w:szCs w:val="24"/>
                <w:lang w:val="en-US"/>
              </w:rPr>
            </w:pPr>
            <w:r w:rsidRPr="00EC7AC3">
              <w:rPr>
                <w:rFonts w:ascii="Times New Roman" w:hAnsi="Times New Roman"/>
                <w:color w:val="000000"/>
                <w:sz w:val="24"/>
                <w:szCs w:val="24"/>
                <w:lang w:val="en-US"/>
              </w:rPr>
              <w:t>Ủy ban nhân dân tỉnh</w:t>
            </w:r>
          </w:p>
        </w:tc>
        <w:tc>
          <w:tcPr>
            <w:tcW w:w="915" w:type="dxa"/>
          </w:tcPr>
          <w:p w:rsidR="00EC5931" w:rsidRPr="00EC7AC3" w:rsidRDefault="00EC5931" w:rsidP="003F1550">
            <w:pPr>
              <w:pStyle w:val="ListParagraph"/>
              <w:spacing w:after="0"/>
              <w:ind w:left="0"/>
              <w:rPr>
                <w:rFonts w:ascii="Times New Roman" w:hAnsi="Times New Roman"/>
                <w:noProof/>
                <w:color w:val="000000"/>
                <w:sz w:val="24"/>
                <w:szCs w:val="24"/>
                <w:lang w:val="en-US"/>
              </w:rPr>
            </w:pPr>
          </w:p>
        </w:tc>
        <w:tc>
          <w:tcPr>
            <w:tcW w:w="3291" w:type="dxa"/>
          </w:tcPr>
          <w:p w:rsidR="00EC5931" w:rsidRPr="00EC7AC3" w:rsidRDefault="00EC5931" w:rsidP="003F1550">
            <w:pPr>
              <w:pStyle w:val="ListParagraph"/>
              <w:spacing w:after="0"/>
              <w:ind w:left="0"/>
              <w:jc w:val="both"/>
              <w:rPr>
                <w:rFonts w:ascii="Times New Roman" w:hAnsi="Times New Roman"/>
                <w:color w:val="000000"/>
                <w:sz w:val="24"/>
                <w:szCs w:val="24"/>
                <w:lang w:val="en-US"/>
              </w:rPr>
            </w:pPr>
          </w:p>
        </w:tc>
        <w:tc>
          <w:tcPr>
            <w:tcW w:w="870" w:type="dxa"/>
          </w:tcPr>
          <w:p w:rsidR="00EC5931" w:rsidRPr="00EC7AC3" w:rsidRDefault="00EC5931" w:rsidP="003F1550">
            <w:pPr>
              <w:pStyle w:val="ListParagraph"/>
              <w:spacing w:after="0"/>
              <w:ind w:left="0"/>
              <w:jc w:val="center"/>
              <w:rPr>
                <w:rFonts w:ascii="Times New Roman" w:hAnsi="Times New Roman"/>
                <w:color w:val="000000"/>
                <w:sz w:val="24"/>
                <w:szCs w:val="24"/>
                <w:lang w:val="en-US"/>
              </w:rPr>
            </w:pPr>
          </w:p>
        </w:tc>
        <w:tc>
          <w:tcPr>
            <w:tcW w:w="803" w:type="dxa"/>
          </w:tcPr>
          <w:p w:rsidR="00EC5931" w:rsidRPr="00EC7AC3" w:rsidRDefault="00EC5931" w:rsidP="003F1550">
            <w:pPr>
              <w:pStyle w:val="ListParagraph"/>
              <w:spacing w:after="0"/>
              <w:ind w:left="0"/>
              <w:rPr>
                <w:rFonts w:ascii="Times New Roman" w:hAnsi="Times New Roman"/>
                <w:color w:val="000000"/>
                <w:sz w:val="24"/>
                <w:szCs w:val="24"/>
                <w:lang w:val="en-US"/>
              </w:rPr>
            </w:pPr>
          </w:p>
        </w:tc>
        <w:tc>
          <w:tcPr>
            <w:tcW w:w="850" w:type="dxa"/>
          </w:tcPr>
          <w:p w:rsidR="00EC5931" w:rsidRPr="00EC7AC3" w:rsidRDefault="00EC5931" w:rsidP="003F1550">
            <w:pPr>
              <w:pStyle w:val="ListParagraph"/>
              <w:spacing w:after="0"/>
              <w:ind w:left="0"/>
              <w:rPr>
                <w:rFonts w:ascii="Times New Roman" w:hAnsi="Times New Roman"/>
                <w:color w:val="000000"/>
                <w:sz w:val="24"/>
                <w:szCs w:val="24"/>
                <w:lang w:val="en-US"/>
              </w:rPr>
            </w:pPr>
          </w:p>
        </w:tc>
        <w:tc>
          <w:tcPr>
            <w:tcW w:w="1418" w:type="dxa"/>
          </w:tcPr>
          <w:p w:rsidR="00EC5931" w:rsidRPr="00EC7AC3" w:rsidRDefault="00EC5931" w:rsidP="003F1550">
            <w:pPr>
              <w:pStyle w:val="ListParagraph"/>
              <w:spacing w:after="0"/>
              <w:ind w:left="0"/>
              <w:jc w:val="both"/>
              <w:rPr>
                <w:rFonts w:ascii="Times New Roman" w:hAnsi="Times New Roman"/>
                <w:color w:val="000000"/>
                <w:sz w:val="24"/>
                <w:szCs w:val="24"/>
                <w:lang w:val="en-US"/>
              </w:rPr>
            </w:pPr>
            <w:r w:rsidRPr="00EC7AC3">
              <w:rPr>
                <w:rFonts w:ascii="Times New Roman" w:hAnsi="Times New Roman"/>
                <w:color w:val="000000"/>
                <w:sz w:val="24"/>
                <w:szCs w:val="24"/>
                <w:lang w:val="en-US"/>
              </w:rPr>
              <w:t>Sơ kết, tổng kết lồng ghép chung sơ kết, tổng kết hằng năm</w:t>
            </w:r>
          </w:p>
        </w:tc>
      </w:tr>
      <w:tr w:rsidR="00EC5931" w:rsidRPr="00EC7AC3" w:rsidTr="003F1550">
        <w:trPr>
          <w:trHeight w:val="2965"/>
          <w:jc w:val="center"/>
        </w:trPr>
        <w:tc>
          <w:tcPr>
            <w:tcW w:w="1351" w:type="dxa"/>
          </w:tcPr>
          <w:p w:rsidR="00EC5931" w:rsidRPr="00EC7AC3" w:rsidRDefault="00EC5931" w:rsidP="003F1550">
            <w:pPr>
              <w:pStyle w:val="ListParagraph"/>
              <w:spacing w:after="0"/>
              <w:ind w:left="0"/>
              <w:rPr>
                <w:rFonts w:ascii="Times New Roman" w:hAnsi="Times New Roman"/>
                <w:color w:val="000000"/>
                <w:sz w:val="24"/>
                <w:szCs w:val="24"/>
                <w:lang w:val="en-US"/>
              </w:rPr>
            </w:pPr>
            <w:r w:rsidRPr="00EC7AC3">
              <w:rPr>
                <w:rFonts w:ascii="Times New Roman" w:hAnsi="Times New Roman"/>
                <w:color w:val="000000"/>
                <w:sz w:val="24"/>
                <w:szCs w:val="24"/>
                <w:lang w:val="en-US"/>
              </w:rPr>
              <w:t>Sở Y tế,</w:t>
            </w:r>
          </w:p>
          <w:p w:rsidR="00EC5931" w:rsidRPr="00EC7AC3" w:rsidRDefault="00EC5931" w:rsidP="003F1550">
            <w:pPr>
              <w:pStyle w:val="ListParagraph"/>
              <w:spacing w:after="0"/>
              <w:ind w:left="0"/>
              <w:rPr>
                <w:rFonts w:ascii="Times New Roman" w:hAnsi="Times New Roman"/>
                <w:color w:val="000000"/>
                <w:sz w:val="24"/>
                <w:szCs w:val="24"/>
                <w:lang w:val="en-US"/>
              </w:rPr>
            </w:pPr>
            <w:r w:rsidRPr="00EC7AC3">
              <w:rPr>
                <w:rFonts w:ascii="Times New Roman" w:hAnsi="Times New Roman"/>
                <w:color w:val="000000"/>
                <w:sz w:val="24"/>
                <w:szCs w:val="24"/>
                <w:lang w:val="en-US"/>
              </w:rPr>
              <w:t>Sở Nông nghiệp và Phát triển nông thôn,</w:t>
            </w:r>
          </w:p>
          <w:p w:rsidR="00EC5931" w:rsidRPr="00EC7AC3" w:rsidRDefault="00EC5931" w:rsidP="003F1550">
            <w:pPr>
              <w:pStyle w:val="ListParagraph"/>
              <w:spacing w:after="0"/>
              <w:ind w:left="0"/>
              <w:rPr>
                <w:rFonts w:ascii="Times New Roman" w:hAnsi="Times New Roman"/>
                <w:color w:val="000000"/>
                <w:sz w:val="24"/>
                <w:szCs w:val="24"/>
                <w:lang w:val="en-US"/>
              </w:rPr>
            </w:pPr>
            <w:r w:rsidRPr="00EC7AC3">
              <w:rPr>
                <w:rFonts w:ascii="Times New Roman" w:hAnsi="Times New Roman"/>
                <w:color w:val="000000"/>
                <w:sz w:val="24"/>
                <w:szCs w:val="24"/>
                <w:lang w:val="en-US"/>
              </w:rPr>
              <w:t>Sở Công Thương</w:t>
            </w:r>
          </w:p>
        </w:tc>
        <w:tc>
          <w:tcPr>
            <w:tcW w:w="915" w:type="dxa"/>
          </w:tcPr>
          <w:p w:rsidR="00EC5931" w:rsidRPr="00EC7AC3" w:rsidRDefault="00EC5931" w:rsidP="003F1550">
            <w:pPr>
              <w:pStyle w:val="ListParagraph"/>
              <w:spacing w:after="0"/>
              <w:ind w:left="0"/>
              <w:rPr>
                <w:rFonts w:ascii="Times New Roman" w:hAnsi="Times New Roman"/>
                <w:color w:val="000000"/>
                <w:sz w:val="24"/>
                <w:szCs w:val="24"/>
                <w:lang w:val="en-US"/>
              </w:rPr>
            </w:pPr>
          </w:p>
        </w:tc>
        <w:tc>
          <w:tcPr>
            <w:tcW w:w="3291" w:type="dxa"/>
          </w:tcPr>
          <w:p w:rsidR="00EC5931" w:rsidRPr="00EC7AC3" w:rsidRDefault="00EC5931" w:rsidP="003F1550">
            <w:pPr>
              <w:pStyle w:val="ListParagraph"/>
              <w:spacing w:after="0"/>
              <w:ind w:left="0"/>
              <w:jc w:val="both"/>
              <w:rPr>
                <w:rFonts w:ascii="Times New Roman" w:hAnsi="Times New Roman"/>
                <w:color w:val="000000"/>
                <w:sz w:val="24"/>
                <w:szCs w:val="24"/>
                <w:lang w:val="en-US"/>
              </w:rPr>
            </w:pPr>
            <w:r w:rsidRPr="00EC7AC3">
              <w:rPr>
                <w:rFonts w:ascii="Times New Roman" w:hAnsi="Times New Roman"/>
                <w:color w:val="000000"/>
                <w:sz w:val="24"/>
                <w:szCs w:val="24"/>
                <w:lang w:val="en-US"/>
              </w:rPr>
              <w:t>- Hình thức: Phối hợp với Đoàn giám sát của Hội đồng nhân dân tỉnh và Ủy ban Mặt trận Tổ quốc tỉnh</w:t>
            </w:r>
          </w:p>
          <w:p w:rsidR="00EC5931" w:rsidRPr="00EC7AC3" w:rsidRDefault="00EC5931" w:rsidP="003F1550">
            <w:pPr>
              <w:pStyle w:val="ListParagraph"/>
              <w:spacing w:after="0"/>
              <w:ind w:left="0"/>
              <w:jc w:val="both"/>
              <w:rPr>
                <w:rFonts w:ascii="Times New Roman" w:hAnsi="Times New Roman"/>
                <w:color w:val="000000"/>
                <w:sz w:val="24"/>
                <w:szCs w:val="24"/>
                <w:lang w:val="en-US"/>
              </w:rPr>
            </w:pPr>
            <w:r w:rsidRPr="00EC7AC3">
              <w:rPr>
                <w:rFonts w:ascii="Times New Roman" w:hAnsi="Times New Roman"/>
                <w:color w:val="000000"/>
                <w:sz w:val="24"/>
                <w:szCs w:val="24"/>
                <w:lang w:val="en-US"/>
              </w:rPr>
              <w:t>- Nội dung: Giám sát việc thực hiện chính sách pháp luật về an toàn thực phẩm và các văn bản chỉ đạo của Ủy ban nhân dân tỉnh, văn bản hướng dẫn của các sở, ngành có liên quan về lĩnh vực an toàn thực phẩm.</w:t>
            </w:r>
          </w:p>
        </w:tc>
        <w:tc>
          <w:tcPr>
            <w:tcW w:w="870" w:type="dxa"/>
          </w:tcPr>
          <w:p w:rsidR="00EC5931" w:rsidRPr="00EC7AC3" w:rsidRDefault="00EC5931" w:rsidP="003F1550">
            <w:pPr>
              <w:pStyle w:val="ListParagraph"/>
              <w:spacing w:after="0"/>
              <w:ind w:left="0"/>
              <w:rPr>
                <w:rFonts w:ascii="Times New Roman" w:hAnsi="Times New Roman"/>
                <w:color w:val="000000"/>
                <w:sz w:val="24"/>
                <w:szCs w:val="24"/>
                <w:lang w:val="en-US"/>
              </w:rPr>
            </w:pPr>
          </w:p>
        </w:tc>
        <w:tc>
          <w:tcPr>
            <w:tcW w:w="803" w:type="dxa"/>
          </w:tcPr>
          <w:p w:rsidR="00EC5931" w:rsidRPr="00EC7AC3" w:rsidRDefault="00EC5931" w:rsidP="003F1550">
            <w:pPr>
              <w:pStyle w:val="ListParagraph"/>
              <w:spacing w:after="0"/>
              <w:ind w:left="0"/>
              <w:rPr>
                <w:rFonts w:ascii="Times New Roman" w:hAnsi="Times New Roman"/>
                <w:color w:val="000000"/>
                <w:sz w:val="24"/>
                <w:szCs w:val="24"/>
                <w:lang w:val="en-US"/>
              </w:rPr>
            </w:pPr>
          </w:p>
        </w:tc>
        <w:tc>
          <w:tcPr>
            <w:tcW w:w="850" w:type="dxa"/>
          </w:tcPr>
          <w:p w:rsidR="00EC5931" w:rsidRPr="00EC7AC3" w:rsidRDefault="00EC5931" w:rsidP="003F1550">
            <w:pPr>
              <w:pStyle w:val="ListParagraph"/>
              <w:spacing w:after="0"/>
              <w:ind w:left="0"/>
              <w:rPr>
                <w:rFonts w:ascii="Times New Roman" w:hAnsi="Times New Roman"/>
                <w:color w:val="000000"/>
                <w:sz w:val="24"/>
                <w:szCs w:val="24"/>
                <w:lang w:val="en-US"/>
              </w:rPr>
            </w:pPr>
          </w:p>
        </w:tc>
        <w:tc>
          <w:tcPr>
            <w:tcW w:w="1418" w:type="dxa"/>
          </w:tcPr>
          <w:p w:rsidR="00EC5931" w:rsidRPr="00EC7AC3" w:rsidRDefault="00EC5931" w:rsidP="003F1550">
            <w:pPr>
              <w:pStyle w:val="ListParagraph"/>
              <w:spacing w:after="0"/>
              <w:ind w:left="0"/>
              <w:jc w:val="both"/>
              <w:rPr>
                <w:rFonts w:ascii="Times New Roman" w:hAnsi="Times New Roman"/>
                <w:color w:val="000000"/>
                <w:sz w:val="24"/>
                <w:szCs w:val="24"/>
                <w:lang w:val="en-US"/>
              </w:rPr>
            </w:pPr>
            <w:r w:rsidRPr="00EC7AC3">
              <w:rPr>
                <w:rFonts w:ascii="Times New Roman" w:hAnsi="Times New Roman"/>
                <w:color w:val="000000"/>
                <w:sz w:val="24"/>
                <w:szCs w:val="24"/>
                <w:lang w:val="en-US"/>
              </w:rPr>
              <w:t>Sơ kết, tổng kết lồng ghép chung sơ kết, tổng kết hằng năm</w:t>
            </w:r>
          </w:p>
        </w:tc>
      </w:tr>
      <w:tr w:rsidR="00EC5931" w:rsidRPr="00EC7AC3" w:rsidTr="003F1550">
        <w:trPr>
          <w:trHeight w:val="2965"/>
          <w:jc w:val="center"/>
        </w:trPr>
        <w:tc>
          <w:tcPr>
            <w:tcW w:w="1351" w:type="dxa"/>
          </w:tcPr>
          <w:p w:rsidR="00EC5931" w:rsidRPr="00EC7AC3" w:rsidRDefault="00EC5931" w:rsidP="003F1550">
            <w:pPr>
              <w:pStyle w:val="ListParagraph"/>
              <w:spacing w:after="0"/>
              <w:ind w:left="0"/>
              <w:rPr>
                <w:rFonts w:ascii="Times New Roman" w:hAnsi="Times New Roman"/>
                <w:color w:val="000000"/>
                <w:sz w:val="24"/>
                <w:szCs w:val="24"/>
                <w:lang w:val="en-US"/>
              </w:rPr>
            </w:pPr>
            <w:r w:rsidRPr="00EC7AC3">
              <w:rPr>
                <w:rFonts w:ascii="Times New Roman" w:hAnsi="Times New Roman"/>
                <w:color w:val="000000"/>
                <w:sz w:val="24"/>
                <w:szCs w:val="24"/>
                <w:lang w:val="en-US"/>
              </w:rPr>
              <w:lastRenderedPageBreak/>
              <w:t>Cấp huyện, thành phố (HĐND, UBND)</w:t>
            </w:r>
          </w:p>
        </w:tc>
        <w:tc>
          <w:tcPr>
            <w:tcW w:w="915" w:type="dxa"/>
          </w:tcPr>
          <w:p w:rsidR="00EC5931" w:rsidRPr="00EC7AC3" w:rsidRDefault="00EC5931" w:rsidP="003F1550">
            <w:pPr>
              <w:pStyle w:val="ListParagraph"/>
              <w:spacing w:after="0"/>
              <w:ind w:left="0"/>
              <w:rPr>
                <w:rFonts w:ascii="Times New Roman" w:hAnsi="Times New Roman"/>
                <w:color w:val="000000"/>
                <w:sz w:val="24"/>
                <w:szCs w:val="24"/>
                <w:lang w:val="en-US"/>
              </w:rPr>
            </w:pPr>
          </w:p>
        </w:tc>
        <w:tc>
          <w:tcPr>
            <w:tcW w:w="3291" w:type="dxa"/>
          </w:tcPr>
          <w:p w:rsidR="00EC5931" w:rsidRPr="00EC7AC3" w:rsidRDefault="00EC5931" w:rsidP="003F1550">
            <w:pPr>
              <w:pStyle w:val="ListParagraph"/>
              <w:spacing w:after="0"/>
              <w:ind w:left="0"/>
              <w:jc w:val="both"/>
              <w:rPr>
                <w:rFonts w:ascii="Times New Roman" w:hAnsi="Times New Roman"/>
                <w:color w:val="000000"/>
                <w:sz w:val="24"/>
                <w:szCs w:val="24"/>
                <w:lang w:val="en-US"/>
              </w:rPr>
            </w:pPr>
            <w:r w:rsidRPr="00EC7AC3">
              <w:rPr>
                <w:rFonts w:ascii="Times New Roman" w:hAnsi="Times New Roman"/>
                <w:color w:val="000000"/>
                <w:sz w:val="24"/>
                <w:szCs w:val="24"/>
                <w:lang w:val="en-US"/>
              </w:rPr>
              <w:t>- Hình thức: Phối hợp với Đoàn giám sát của Hội đồng nhân dân tỉnh và Ủy ban Mặt trận Tổ quốc tỉnh</w:t>
            </w:r>
          </w:p>
          <w:p w:rsidR="00EC5931" w:rsidRPr="00EC7AC3" w:rsidRDefault="00EC5931" w:rsidP="003F1550">
            <w:pPr>
              <w:pStyle w:val="ListParagraph"/>
              <w:spacing w:after="0"/>
              <w:ind w:left="0"/>
              <w:jc w:val="both"/>
              <w:rPr>
                <w:rFonts w:ascii="Times New Roman" w:hAnsi="Times New Roman"/>
                <w:color w:val="000000"/>
                <w:sz w:val="24"/>
                <w:szCs w:val="24"/>
                <w:lang w:val="en-US"/>
              </w:rPr>
            </w:pPr>
            <w:r w:rsidRPr="00EC7AC3">
              <w:rPr>
                <w:rFonts w:ascii="Times New Roman" w:hAnsi="Times New Roman"/>
                <w:color w:val="000000"/>
                <w:sz w:val="24"/>
                <w:szCs w:val="24"/>
                <w:lang w:val="en-US"/>
              </w:rPr>
              <w:t xml:space="preserve">- Nội dung: Giám sát việc thực hiện chính sách pháp luật về an toàn thực phẩm và các văn bản chỉ đạo của Ủy ban nhân dân tỉnh, văn bản hướng dẫn của các sở, ngành có liên quan về lĩnh vực an toàn thực phẩm.  </w:t>
            </w:r>
          </w:p>
        </w:tc>
        <w:tc>
          <w:tcPr>
            <w:tcW w:w="870" w:type="dxa"/>
          </w:tcPr>
          <w:p w:rsidR="00EC5931" w:rsidRPr="00EC7AC3" w:rsidRDefault="00EC5931" w:rsidP="003F1550">
            <w:pPr>
              <w:pStyle w:val="ListParagraph"/>
              <w:spacing w:after="0"/>
              <w:ind w:left="0"/>
              <w:rPr>
                <w:rFonts w:ascii="Times New Roman" w:hAnsi="Times New Roman"/>
                <w:color w:val="000000"/>
                <w:sz w:val="24"/>
                <w:szCs w:val="24"/>
                <w:lang w:val="en-US"/>
              </w:rPr>
            </w:pPr>
          </w:p>
        </w:tc>
        <w:tc>
          <w:tcPr>
            <w:tcW w:w="803" w:type="dxa"/>
          </w:tcPr>
          <w:p w:rsidR="00EC5931" w:rsidRPr="00EC7AC3" w:rsidRDefault="00EC5931" w:rsidP="003F1550">
            <w:pPr>
              <w:pStyle w:val="ListParagraph"/>
              <w:spacing w:after="0"/>
              <w:ind w:left="0"/>
              <w:rPr>
                <w:rFonts w:ascii="Times New Roman" w:hAnsi="Times New Roman"/>
                <w:color w:val="000000"/>
                <w:sz w:val="24"/>
                <w:szCs w:val="24"/>
                <w:lang w:val="en-US"/>
              </w:rPr>
            </w:pPr>
          </w:p>
        </w:tc>
        <w:tc>
          <w:tcPr>
            <w:tcW w:w="850" w:type="dxa"/>
          </w:tcPr>
          <w:p w:rsidR="00EC5931" w:rsidRPr="00EC7AC3" w:rsidRDefault="00EC5931" w:rsidP="003F1550">
            <w:pPr>
              <w:pStyle w:val="ListParagraph"/>
              <w:spacing w:after="0"/>
              <w:ind w:left="0"/>
              <w:rPr>
                <w:rFonts w:ascii="Times New Roman" w:hAnsi="Times New Roman"/>
                <w:color w:val="000000"/>
                <w:sz w:val="24"/>
                <w:szCs w:val="24"/>
                <w:lang w:val="en-US"/>
              </w:rPr>
            </w:pPr>
          </w:p>
        </w:tc>
        <w:tc>
          <w:tcPr>
            <w:tcW w:w="1418" w:type="dxa"/>
          </w:tcPr>
          <w:p w:rsidR="00EC5931" w:rsidRPr="00EC7AC3" w:rsidRDefault="00EC5931" w:rsidP="003F1550">
            <w:pPr>
              <w:pStyle w:val="ListParagraph"/>
              <w:spacing w:after="0"/>
              <w:ind w:left="0"/>
              <w:jc w:val="both"/>
              <w:rPr>
                <w:rFonts w:ascii="Times New Roman" w:hAnsi="Times New Roman"/>
                <w:color w:val="000000"/>
                <w:sz w:val="24"/>
                <w:szCs w:val="24"/>
                <w:lang w:val="en-US"/>
              </w:rPr>
            </w:pPr>
            <w:r w:rsidRPr="00EC7AC3">
              <w:rPr>
                <w:rFonts w:ascii="Times New Roman" w:hAnsi="Times New Roman"/>
                <w:color w:val="000000"/>
                <w:sz w:val="24"/>
                <w:szCs w:val="24"/>
                <w:lang w:val="en-US"/>
              </w:rPr>
              <w:t>Sơ kết, tổng kết lồng ghép chung sơ kết, tổng kết hằng năm</w:t>
            </w:r>
          </w:p>
        </w:tc>
      </w:tr>
    </w:tbl>
    <w:p w:rsidR="000E1B2C" w:rsidRPr="00EC5931" w:rsidRDefault="000E1B2C" w:rsidP="00105834">
      <w:pPr>
        <w:spacing w:before="240" w:after="240"/>
        <w:contextualSpacing/>
        <w:rPr>
          <w:rFonts w:eastAsia="Calibri"/>
          <w:b/>
          <w:color w:val="000000"/>
          <w:sz w:val="26"/>
          <w:szCs w:val="26"/>
        </w:rPr>
      </w:pPr>
    </w:p>
    <w:p w:rsidR="000E1B2C" w:rsidRPr="00AC1BDF" w:rsidRDefault="000E1B2C" w:rsidP="00105834">
      <w:pPr>
        <w:spacing w:before="240" w:after="240"/>
        <w:contextualSpacing/>
        <w:rPr>
          <w:rFonts w:eastAsia="Calibri"/>
          <w:b/>
          <w:color w:val="000000"/>
          <w:sz w:val="26"/>
          <w:szCs w:val="26"/>
          <w:lang w:val="fr-FR"/>
        </w:rPr>
      </w:pPr>
    </w:p>
    <w:p w:rsidR="000E1B2C" w:rsidRPr="00AC1BDF" w:rsidRDefault="000E1B2C" w:rsidP="00105834">
      <w:pPr>
        <w:spacing w:before="240" w:after="240"/>
        <w:contextualSpacing/>
        <w:rPr>
          <w:rFonts w:eastAsia="Calibri"/>
          <w:b/>
          <w:color w:val="000000"/>
          <w:sz w:val="26"/>
          <w:szCs w:val="26"/>
          <w:lang w:val="fr-FR"/>
        </w:rPr>
      </w:pPr>
    </w:p>
    <w:p w:rsidR="000E1B2C" w:rsidRPr="00AC1BDF" w:rsidRDefault="000E1B2C" w:rsidP="00105834">
      <w:pPr>
        <w:spacing w:before="240" w:after="240"/>
        <w:contextualSpacing/>
        <w:rPr>
          <w:rFonts w:eastAsia="Calibri"/>
          <w:b/>
          <w:color w:val="000000"/>
          <w:sz w:val="26"/>
          <w:szCs w:val="26"/>
          <w:lang w:val="fr-FR"/>
        </w:rPr>
      </w:pPr>
    </w:p>
    <w:p w:rsidR="000E1B2C" w:rsidRPr="00AC1BDF" w:rsidRDefault="000E1B2C" w:rsidP="00105834">
      <w:pPr>
        <w:spacing w:before="240" w:after="240"/>
        <w:contextualSpacing/>
        <w:rPr>
          <w:rFonts w:eastAsia="Calibri"/>
          <w:b/>
          <w:color w:val="000000"/>
          <w:sz w:val="26"/>
          <w:szCs w:val="26"/>
          <w:lang w:val="fr-FR"/>
        </w:rPr>
      </w:pPr>
    </w:p>
    <w:p w:rsidR="000E1B2C" w:rsidRPr="00AC1BDF" w:rsidRDefault="000E1B2C" w:rsidP="00105834">
      <w:pPr>
        <w:spacing w:before="240" w:after="240"/>
        <w:contextualSpacing/>
        <w:rPr>
          <w:rFonts w:eastAsia="Calibri"/>
          <w:b/>
          <w:color w:val="000000"/>
          <w:sz w:val="26"/>
          <w:szCs w:val="26"/>
          <w:lang w:val="fr-FR"/>
        </w:rPr>
      </w:pPr>
    </w:p>
    <w:p w:rsidR="000E1B2C" w:rsidRPr="00AC1BDF" w:rsidRDefault="000E1B2C" w:rsidP="00105834">
      <w:pPr>
        <w:spacing w:before="240" w:after="240"/>
        <w:contextualSpacing/>
        <w:rPr>
          <w:rFonts w:eastAsia="Calibri"/>
          <w:b/>
          <w:color w:val="000000"/>
          <w:sz w:val="26"/>
          <w:szCs w:val="26"/>
          <w:lang w:val="fr-FR"/>
        </w:rPr>
      </w:pPr>
    </w:p>
    <w:p w:rsidR="000E1B2C" w:rsidRPr="00AC1BDF" w:rsidRDefault="000E1B2C" w:rsidP="00105834">
      <w:pPr>
        <w:spacing w:before="240" w:after="240"/>
        <w:contextualSpacing/>
        <w:rPr>
          <w:rFonts w:eastAsia="Calibri"/>
          <w:b/>
          <w:color w:val="000000"/>
          <w:sz w:val="26"/>
          <w:szCs w:val="26"/>
          <w:lang w:val="fr-FR"/>
        </w:rPr>
      </w:pPr>
    </w:p>
    <w:p w:rsidR="00EF7B63" w:rsidRPr="00AC1BDF" w:rsidRDefault="00EF7B63" w:rsidP="00105834">
      <w:pPr>
        <w:spacing w:before="240" w:after="240"/>
        <w:contextualSpacing/>
        <w:rPr>
          <w:rFonts w:eastAsia="Calibri"/>
          <w:b/>
          <w:color w:val="000000"/>
          <w:sz w:val="26"/>
          <w:szCs w:val="26"/>
          <w:lang w:val="fr-FR"/>
        </w:rPr>
      </w:pPr>
    </w:p>
    <w:p w:rsidR="001D3A79" w:rsidRDefault="001D3A79" w:rsidP="000E1B2C">
      <w:pPr>
        <w:jc w:val="center"/>
        <w:outlineLvl w:val="0"/>
        <w:rPr>
          <w:rFonts w:eastAsia="Calibri"/>
          <w:b/>
          <w:color w:val="000000"/>
          <w:sz w:val="26"/>
          <w:szCs w:val="26"/>
          <w:lang w:val="fr-FR"/>
        </w:rPr>
      </w:pPr>
    </w:p>
    <w:p w:rsidR="00EC5931" w:rsidRDefault="00EC5931" w:rsidP="000E1B2C">
      <w:pPr>
        <w:jc w:val="center"/>
        <w:outlineLvl w:val="0"/>
        <w:rPr>
          <w:rFonts w:eastAsia="Calibri"/>
          <w:b/>
          <w:color w:val="000000"/>
          <w:sz w:val="26"/>
          <w:szCs w:val="26"/>
          <w:lang w:val="fr-FR"/>
        </w:rPr>
      </w:pPr>
    </w:p>
    <w:p w:rsidR="00EC5931" w:rsidRDefault="00EC5931" w:rsidP="000E1B2C">
      <w:pPr>
        <w:jc w:val="center"/>
        <w:outlineLvl w:val="0"/>
        <w:rPr>
          <w:rFonts w:eastAsia="Calibri"/>
          <w:b/>
          <w:color w:val="000000"/>
          <w:sz w:val="26"/>
          <w:szCs w:val="26"/>
          <w:lang w:val="fr-FR"/>
        </w:rPr>
      </w:pPr>
    </w:p>
    <w:p w:rsidR="00EC5931" w:rsidRDefault="00EC5931" w:rsidP="000E1B2C">
      <w:pPr>
        <w:jc w:val="center"/>
        <w:outlineLvl w:val="0"/>
        <w:rPr>
          <w:rFonts w:eastAsia="Calibri"/>
          <w:b/>
          <w:color w:val="000000"/>
          <w:sz w:val="26"/>
          <w:szCs w:val="26"/>
          <w:lang w:val="fr-FR"/>
        </w:rPr>
      </w:pPr>
    </w:p>
    <w:p w:rsidR="00EC5931" w:rsidRDefault="00EC5931" w:rsidP="000E1B2C">
      <w:pPr>
        <w:jc w:val="center"/>
        <w:outlineLvl w:val="0"/>
        <w:rPr>
          <w:rFonts w:eastAsia="Calibri"/>
          <w:b/>
          <w:color w:val="000000"/>
          <w:sz w:val="26"/>
          <w:szCs w:val="26"/>
          <w:lang w:val="fr-FR"/>
        </w:rPr>
      </w:pPr>
    </w:p>
    <w:p w:rsidR="00EC5931" w:rsidRDefault="00EC5931" w:rsidP="000E1B2C">
      <w:pPr>
        <w:jc w:val="center"/>
        <w:outlineLvl w:val="0"/>
        <w:rPr>
          <w:rFonts w:eastAsia="Calibri"/>
          <w:b/>
          <w:color w:val="000000"/>
          <w:sz w:val="26"/>
          <w:szCs w:val="26"/>
          <w:lang w:val="fr-FR"/>
        </w:rPr>
      </w:pPr>
    </w:p>
    <w:p w:rsidR="00EC5931" w:rsidRDefault="00EC5931" w:rsidP="000E1B2C">
      <w:pPr>
        <w:jc w:val="center"/>
        <w:outlineLvl w:val="0"/>
        <w:rPr>
          <w:rFonts w:eastAsia="Calibri"/>
          <w:b/>
          <w:color w:val="000000"/>
          <w:sz w:val="26"/>
          <w:szCs w:val="26"/>
          <w:lang w:val="fr-FR"/>
        </w:rPr>
      </w:pPr>
    </w:p>
    <w:p w:rsidR="00EC5931" w:rsidRDefault="00EC5931" w:rsidP="000E1B2C">
      <w:pPr>
        <w:jc w:val="center"/>
        <w:outlineLvl w:val="0"/>
        <w:rPr>
          <w:rFonts w:eastAsia="Calibri"/>
          <w:b/>
          <w:color w:val="000000"/>
          <w:sz w:val="26"/>
          <w:szCs w:val="26"/>
          <w:lang w:val="fr-FR"/>
        </w:rPr>
      </w:pPr>
    </w:p>
    <w:p w:rsidR="00EC5931" w:rsidRDefault="00EC5931" w:rsidP="000E1B2C">
      <w:pPr>
        <w:jc w:val="center"/>
        <w:outlineLvl w:val="0"/>
        <w:rPr>
          <w:rFonts w:eastAsia="Calibri"/>
          <w:b/>
          <w:color w:val="000000"/>
          <w:sz w:val="26"/>
          <w:szCs w:val="26"/>
          <w:lang w:val="fr-FR"/>
        </w:rPr>
      </w:pPr>
    </w:p>
    <w:p w:rsidR="00EC5931" w:rsidRDefault="00EC5931" w:rsidP="000E1B2C">
      <w:pPr>
        <w:jc w:val="center"/>
        <w:outlineLvl w:val="0"/>
        <w:rPr>
          <w:rFonts w:eastAsia="Calibri"/>
          <w:b/>
          <w:color w:val="000000"/>
          <w:sz w:val="26"/>
          <w:szCs w:val="26"/>
          <w:lang w:val="fr-FR"/>
        </w:rPr>
      </w:pPr>
    </w:p>
    <w:p w:rsidR="00EC5931" w:rsidRDefault="00EC5931" w:rsidP="000E1B2C">
      <w:pPr>
        <w:jc w:val="center"/>
        <w:outlineLvl w:val="0"/>
        <w:rPr>
          <w:rFonts w:eastAsia="Calibri"/>
          <w:b/>
          <w:color w:val="000000"/>
          <w:sz w:val="26"/>
          <w:szCs w:val="26"/>
          <w:lang w:val="fr-FR"/>
        </w:rPr>
      </w:pPr>
    </w:p>
    <w:p w:rsidR="00EC5931" w:rsidRDefault="00EC5931" w:rsidP="000E1B2C">
      <w:pPr>
        <w:jc w:val="center"/>
        <w:outlineLvl w:val="0"/>
        <w:rPr>
          <w:rFonts w:eastAsia="Calibri"/>
          <w:b/>
          <w:color w:val="000000"/>
          <w:sz w:val="26"/>
          <w:szCs w:val="26"/>
          <w:lang w:val="fr-FR"/>
        </w:rPr>
      </w:pPr>
    </w:p>
    <w:p w:rsidR="00EC5931" w:rsidRDefault="00EC5931" w:rsidP="000E1B2C">
      <w:pPr>
        <w:jc w:val="center"/>
        <w:outlineLvl w:val="0"/>
        <w:rPr>
          <w:rFonts w:eastAsia="Calibri"/>
          <w:b/>
          <w:color w:val="000000"/>
          <w:sz w:val="26"/>
          <w:szCs w:val="26"/>
          <w:lang w:val="fr-FR"/>
        </w:rPr>
      </w:pPr>
    </w:p>
    <w:p w:rsidR="00EC5931" w:rsidRDefault="00EC5931" w:rsidP="000E1B2C">
      <w:pPr>
        <w:jc w:val="center"/>
        <w:outlineLvl w:val="0"/>
        <w:rPr>
          <w:rFonts w:eastAsia="Calibri"/>
          <w:b/>
          <w:color w:val="000000"/>
          <w:sz w:val="26"/>
          <w:szCs w:val="26"/>
          <w:lang w:val="fr-FR"/>
        </w:rPr>
      </w:pPr>
    </w:p>
    <w:p w:rsidR="00EC5931" w:rsidRDefault="00EC5931" w:rsidP="000E1B2C">
      <w:pPr>
        <w:jc w:val="center"/>
        <w:outlineLvl w:val="0"/>
        <w:rPr>
          <w:rFonts w:eastAsia="Calibri"/>
          <w:b/>
          <w:color w:val="000000"/>
          <w:sz w:val="26"/>
          <w:szCs w:val="26"/>
          <w:lang w:val="fr-FR"/>
        </w:rPr>
      </w:pPr>
    </w:p>
    <w:p w:rsidR="00EC5931" w:rsidRDefault="00EC5931" w:rsidP="000E1B2C">
      <w:pPr>
        <w:jc w:val="center"/>
        <w:outlineLvl w:val="0"/>
        <w:rPr>
          <w:rFonts w:eastAsia="Calibri"/>
          <w:b/>
          <w:color w:val="000000"/>
          <w:sz w:val="26"/>
          <w:szCs w:val="26"/>
          <w:lang w:val="fr-FR"/>
        </w:rPr>
      </w:pPr>
    </w:p>
    <w:p w:rsidR="00EC5931" w:rsidRDefault="00EC5931" w:rsidP="000E1B2C">
      <w:pPr>
        <w:jc w:val="center"/>
        <w:outlineLvl w:val="0"/>
        <w:rPr>
          <w:rFonts w:eastAsia="Calibri"/>
          <w:b/>
          <w:color w:val="000000"/>
          <w:sz w:val="26"/>
          <w:szCs w:val="26"/>
          <w:lang w:val="fr-FR"/>
        </w:rPr>
      </w:pPr>
    </w:p>
    <w:p w:rsidR="00EC5931" w:rsidRDefault="00EC5931" w:rsidP="000E1B2C">
      <w:pPr>
        <w:jc w:val="center"/>
        <w:outlineLvl w:val="0"/>
        <w:rPr>
          <w:rFonts w:eastAsia="Calibri"/>
          <w:b/>
          <w:color w:val="000000"/>
          <w:sz w:val="26"/>
          <w:szCs w:val="26"/>
          <w:lang w:val="fr-FR"/>
        </w:rPr>
      </w:pPr>
    </w:p>
    <w:p w:rsidR="00EC5931" w:rsidRDefault="00EC5931" w:rsidP="000E1B2C">
      <w:pPr>
        <w:jc w:val="center"/>
        <w:outlineLvl w:val="0"/>
        <w:rPr>
          <w:rFonts w:eastAsia="Calibri"/>
          <w:b/>
          <w:color w:val="000000"/>
          <w:sz w:val="26"/>
          <w:szCs w:val="26"/>
          <w:lang w:val="fr-FR"/>
        </w:rPr>
      </w:pPr>
    </w:p>
    <w:p w:rsidR="00EC5931" w:rsidRDefault="00EC5931" w:rsidP="000E1B2C">
      <w:pPr>
        <w:jc w:val="center"/>
        <w:outlineLvl w:val="0"/>
        <w:rPr>
          <w:rFonts w:eastAsia="Calibri"/>
          <w:b/>
          <w:color w:val="000000"/>
          <w:sz w:val="26"/>
          <w:szCs w:val="26"/>
          <w:lang w:val="fr-FR"/>
        </w:rPr>
      </w:pPr>
    </w:p>
    <w:p w:rsidR="00EC5931" w:rsidRDefault="00EC5931" w:rsidP="000E1B2C">
      <w:pPr>
        <w:jc w:val="center"/>
        <w:outlineLvl w:val="0"/>
        <w:rPr>
          <w:rFonts w:eastAsia="Calibri"/>
          <w:b/>
          <w:color w:val="000000"/>
          <w:sz w:val="26"/>
          <w:szCs w:val="26"/>
          <w:lang w:val="fr-FR"/>
        </w:rPr>
      </w:pPr>
    </w:p>
    <w:p w:rsidR="00EC5931" w:rsidRDefault="00EC5931" w:rsidP="000E1B2C">
      <w:pPr>
        <w:jc w:val="center"/>
        <w:outlineLvl w:val="0"/>
        <w:rPr>
          <w:rFonts w:eastAsia="Calibri"/>
          <w:b/>
          <w:color w:val="000000"/>
          <w:sz w:val="26"/>
          <w:szCs w:val="26"/>
          <w:lang w:val="fr-FR"/>
        </w:rPr>
      </w:pPr>
    </w:p>
    <w:p w:rsidR="00EC5931" w:rsidRPr="00AC1BDF" w:rsidRDefault="00EC5931" w:rsidP="000E1B2C">
      <w:pPr>
        <w:jc w:val="center"/>
        <w:outlineLvl w:val="0"/>
        <w:rPr>
          <w:rFonts w:eastAsia="Calibri"/>
          <w:b/>
          <w:color w:val="000000"/>
          <w:sz w:val="26"/>
          <w:szCs w:val="26"/>
          <w:lang w:val="fr-FR"/>
        </w:rPr>
      </w:pPr>
    </w:p>
    <w:p w:rsidR="001D3A79" w:rsidRPr="00AC1BDF" w:rsidRDefault="001D3A79" w:rsidP="000E1B2C">
      <w:pPr>
        <w:jc w:val="center"/>
        <w:outlineLvl w:val="0"/>
        <w:rPr>
          <w:rFonts w:eastAsia="Calibri"/>
          <w:b/>
          <w:color w:val="000000"/>
          <w:sz w:val="26"/>
          <w:szCs w:val="26"/>
          <w:lang w:val="fr-FR"/>
        </w:rPr>
      </w:pPr>
    </w:p>
    <w:p w:rsidR="000E1B2C" w:rsidRDefault="006A715A" w:rsidP="000E1B2C">
      <w:pPr>
        <w:jc w:val="center"/>
        <w:outlineLvl w:val="0"/>
        <w:rPr>
          <w:b/>
          <w:color w:val="000000"/>
          <w:sz w:val="32"/>
          <w:szCs w:val="32"/>
          <w:lang w:val="fr-FR"/>
        </w:rPr>
      </w:pPr>
      <w:r>
        <w:rPr>
          <w:b/>
          <w:color w:val="000000"/>
          <w:sz w:val="32"/>
          <w:szCs w:val="32"/>
          <w:lang w:val="fr-FR"/>
        </w:rPr>
        <w:lastRenderedPageBreak/>
        <w:t xml:space="preserve">PHỤ LỤC </w:t>
      </w:r>
      <w:r w:rsidR="000E1B2C" w:rsidRPr="00EC5931">
        <w:rPr>
          <w:b/>
          <w:color w:val="000000"/>
          <w:sz w:val="32"/>
          <w:szCs w:val="32"/>
          <w:lang w:val="fr-FR"/>
        </w:rPr>
        <w:t>02</w:t>
      </w:r>
    </w:p>
    <w:p w:rsidR="00EC5931" w:rsidRPr="00EC5931" w:rsidRDefault="00EC5931" w:rsidP="000E1B2C">
      <w:pPr>
        <w:jc w:val="center"/>
        <w:outlineLvl w:val="0"/>
        <w:rPr>
          <w:b/>
          <w:color w:val="000000"/>
          <w:sz w:val="32"/>
          <w:szCs w:val="32"/>
          <w:lang w:val="fr-FR"/>
        </w:rPr>
      </w:pPr>
      <w:r>
        <w:rPr>
          <w:b/>
          <w:color w:val="000000"/>
          <w:sz w:val="32"/>
          <w:szCs w:val="32"/>
          <w:lang w:val="fr-FR"/>
        </w:rPr>
        <w:t>KẾT QUẢ THỰC HIỆN CHỈ THỊ SỐ 08-CT/TW</w:t>
      </w:r>
    </w:p>
    <w:p w:rsidR="000E1B2C" w:rsidRPr="004E4E17" w:rsidRDefault="00EC5931" w:rsidP="000E1B2C">
      <w:pPr>
        <w:jc w:val="center"/>
        <w:rPr>
          <w:i/>
          <w:color w:val="000000"/>
          <w:lang w:val="sv-SE"/>
        </w:rPr>
      </w:pPr>
      <w:r w:rsidRPr="004E4E17">
        <w:rPr>
          <w:i/>
          <w:color w:val="000000"/>
          <w:lang w:val="sv-SE"/>
        </w:rPr>
        <w:t xml:space="preserve"> </w:t>
      </w:r>
      <w:r w:rsidR="000E1B2C" w:rsidRPr="004E4E17">
        <w:rPr>
          <w:i/>
          <w:color w:val="000000"/>
          <w:lang w:val="sv-SE"/>
        </w:rPr>
        <w:t xml:space="preserve">(Ban hành kèm theo Báo cáo số </w:t>
      </w:r>
      <w:r>
        <w:rPr>
          <w:i/>
          <w:color w:val="000000"/>
          <w:lang w:val="sv-SE"/>
        </w:rPr>
        <w:t>...</w:t>
      </w:r>
      <w:r w:rsidR="000E1B2C" w:rsidRPr="004E4E17">
        <w:rPr>
          <w:i/>
          <w:color w:val="000000"/>
          <w:lang w:val="sv-SE"/>
        </w:rPr>
        <w:t xml:space="preserve">-BC/TU, ngày </w:t>
      </w:r>
      <w:r>
        <w:rPr>
          <w:i/>
          <w:color w:val="000000"/>
          <w:lang w:val="sv-SE"/>
        </w:rPr>
        <w:t>...</w:t>
      </w:r>
    </w:p>
    <w:p w:rsidR="000E1B2C" w:rsidRDefault="000E1B2C" w:rsidP="000E1B2C">
      <w:pPr>
        <w:jc w:val="center"/>
        <w:rPr>
          <w:i/>
          <w:color w:val="000000"/>
        </w:rPr>
      </w:pPr>
      <w:r w:rsidRPr="00B32166">
        <w:rPr>
          <w:i/>
          <w:color w:val="000000"/>
        </w:rPr>
        <w:t>của Ban Thường vụ Tỉnh ủy)</w:t>
      </w:r>
    </w:p>
    <w:p w:rsidR="00105834" w:rsidRPr="008C185F" w:rsidRDefault="00105834" w:rsidP="00105834">
      <w:pPr>
        <w:spacing w:line="312" w:lineRule="auto"/>
        <w:jc w:val="center"/>
        <w:rPr>
          <w:b/>
          <w:color w:val="000000"/>
          <w:sz w:val="26"/>
          <w:szCs w:val="26"/>
          <w:lang w:val="en-GB"/>
        </w:rPr>
      </w:pPr>
    </w:p>
    <w:p w:rsidR="00EC5931" w:rsidRPr="008C185F" w:rsidRDefault="00EC5931" w:rsidP="00EC5931">
      <w:pPr>
        <w:spacing w:before="120" w:after="120"/>
        <w:ind w:left="567"/>
        <w:rPr>
          <w:rFonts w:eastAsia="Calibri"/>
          <w:b/>
          <w:color w:val="000000"/>
          <w:lang w:val="en-GB"/>
        </w:rPr>
      </w:pPr>
      <w:r w:rsidRPr="008C185F">
        <w:rPr>
          <w:rFonts w:eastAsia="Calibri"/>
          <w:b/>
          <w:color w:val="000000"/>
          <w:lang w:val="en-GB"/>
        </w:rPr>
        <w:t>1. Tình hình bảo đảm an toàn thực phẩm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
        <w:gridCol w:w="4292"/>
        <w:gridCol w:w="1413"/>
        <w:gridCol w:w="1683"/>
        <w:gridCol w:w="1424"/>
      </w:tblGrid>
      <w:tr w:rsidR="00EC5931" w:rsidRPr="00EC5931" w:rsidTr="003F1550">
        <w:trPr>
          <w:jc w:val="center"/>
        </w:trPr>
        <w:tc>
          <w:tcPr>
            <w:tcW w:w="397" w:type="pct"/>
            <w:vAlign w:val="center"/>
          </w:tcPr>
          <w:p w:rsidR="00EC5931" w:rsidRPr="00EC5931" w:rsidRDefault="00EC5931" w:rsidP="00EC5931">
            <w:pPr>
              <w:jc w:val="center"/>
              <w:rPr>
                <w:b/>
                <w:color w:val="000000"/>
                <w:sz w:val="26"/>
                <w:szCs w:val="26"/>
                <w:lang w:val="en-GB" w:eastAsia="en-GB"/>
              </w:rPr>
            </w:pPr>
            <w:r w:rsidRPr="00EC5931">
              <w:rPr>
                <w:b/>
                <w:color w:val="000000"/>
                <w:sz w:val="26"/>
                <w:szCs w:val="26"/>
                <w:lang w:val="en-GB" w:eastAsia="en-GB"/>
              </w:rPr>
              <w:t>STT</w:t>
            </w:r>
          </w:p>
        </w:tc>
        <w:tc>
          <w:tcPr>
            <w:tcW w:w="2242" w:type="pct"/>
            <w:vAlign w:val="center"/>
          </w:tcPr>
          <w:p w:rsidR="00EC5931" w:rsidRPr="00EC5931" w:rsidRDefault="00EC5931" w:rsidP="00EC5931">
            <w:pPr>
              <w:jc w:val="center"/>
              <w:rPr>
                <w:b/>
                <w:color w:val="000000"/>
                <w:sz w:val="26"/>
                <w:szCs w:val="26"/>
                <w:lang w:val="en-GB" w:eastAsia="en-GB"/>
              </w:rPr>
            </w:pPr>
            <w:r w:rsidRPr="00EC5931">
              <w:rPr>
                <w:b/>
                <w:color w:val="000000"/>
                <w:sz w:val="26"/>
                <w:szCs w:val="26"/>
                <w:lang w:val="en-GB" w:eastAsia="en-GB"/>
              </w:rPr>
              <w:t>Tình hình bảo đảm an toàn thực phẩm</w:t>
            </w:r>
          </w:p>
        </w:tc>
        <w:tc>
          <w:tcPr>
            <w:tcW w:w="738" w:type="pct"/>
            <w:vAlign w:val="center"/>
          </w:tcPr>
          <w:p w:rsidR="00EC5931" w:rsidRPr="00EC5931" w:rsidRDefault="00EC5931" w:rsidP="00EC5931">
            <w:pPr>
              <w:jc w:val="center"/>
              <w:rPr>
                <w:b/>
                <w:color w:val="000000"/>
                <w:sz w:val="26"/>
                <w:szCs w:val="26"/>
                <w:lang w:val="en-GB" w:eastAsia="en-GB"/>
              </w:rPr>
            </w:pPr>
            <w:r w:rsidRPr="00EC5931">
              <w:rPr>
                <w:b/>
                <w:color w:val="000000"/>
                <w:sz w:val="26"/>
                <w:szCs w:val="26"/>
                <w:lang w:val="en-GB" w:eastAsia="en-GB"/>
              </w:rPr>
              <w:t>Giai đoạn</w:t>
            </w:r>
          </w:p>
          <w:p w:rsidR="00EC5931" w:rsidRPr="00EC5931" w:rsidRDefault="00EC5931" w:rsidP="00EC5931">
            <w:pPr>
              <w:jc w:val="center"/>
              <w:rPr>
                <w:b/>
                <w:color w:val="000000"/>
                <w:sz w:val="26"/>
                <w:szCs w:val="26"/>
                <w:lang w:val="en-GB" w:eastAsia="en-GB"/>
              </w:rPr>
            </w:pPr>
            <w:r w:rsidRPr="00EC5931">
              <w:rPr>
                <w:b/>
                <w:color w:val="000000"/>
                <w:sz w:val="26"/>
                <w:szCs w:val="26"/>
                <w:lang w:val="en-GB" w:eastAsia="en-GB"/>
              </w:rPr>
              <w:t>2007-2011</w:t>
            </w:r>
          </w:p>
        </w:tc>
        <w:tc>
          <w:tcPr>
            <w:tcW w:w="879" w:type="pct"/>
            <w:vAlign w:val="center"/>
          </w:tcPr>
          <w:p w:rsidR="00EC5931" w:rsidRPr="00EC5931" w:rsidRDefault="00EC5931" w:rsidP="00EC5931">
            <w:pPr>
              <w:jc w:val="center"/>
              <w:rPr>
                <w:b/>
                <w:color w:val="000000"/>
                <w:sz w:val="26"/>
                <w:szCs w:val="26"/>
                <w:lang w:val="en-GB" w:eastAsia="en-GB"/>
              </w:rPr>
            </w:pPr>
            <w:r w:rsidRPr="00EC5931">
              <w:rPr>
                <w:b/>
                <w:color w:val="000000"/>
                <w:sz w:val="26"/>
                <w:szCs w:val="26"/>
                <w:lang w:val="en-GB" w:eastAsia="en-GB"/>
              </w:rPr>
              <w:t>Giai đoạn</w:t>
            </w:r>
          </w:p>
          <w:p w:rsidR="00EC5931" w:rsidRPr="00EC5931" w:rsidRDefault="00EC5931" w:rsidP="00EC5931">
            <w:pPr>
              <w:jc w:val="center"/>
              <w:rPr>
                <w:b/>
                <w:color w:val="000000"/>
                <w:sz w:val="26"/>
                <w:szCs w:val="26"/>
                <w:lang w:val="en-GB" w:eastAsia="en-GB"/>
              </w:rPr>
            </w:pPr>
            <w:r w:rsidRPr="00EC5931">
              <w:rPr>
                <w:b/>
                <w:color w:val="000000"/>
                <w:sz w:val="26"/>
                <w:szCs w:val="26"/>
                <w:lang w:val="en-GB" w:eastAsia="en-GB"/>
              </w:rPr>
              <w:t>2012-2016</w:t>
            </w:r>
          </w:p>
        </w:tc>
        <w:tc>
          <w:tcPr>
            <w:tcW w:w="744" w:type="pct"/>
            <w:vAlign w:val="center"/>
          </w:tcPr>
          <w:p w:rsidR="00EC5931" w:rsidRPr="00EC5931" w:rsidRDefault="00EC5931" w:rsidP="00EC5931">
            <w:pPr>
              <w:jc w:val="center"/>
              <w:rPr>
                <w:b/>
                <w:color w:val="000000"/>
                <w:sz w:val="26"/>
                <w:szCs w:val="26"/>
                <w:lang w:val="en-GB" w:eastAsia="en-GB"/>
              </w:rPr>
            </w:pPr>
            <w:r w:rsidRPr="00EC5931">
              <w:rPr>
                <w:b/>
                <w:color w:val="000000"/>
                <w:sz w:val="26"/>
                <w:szCs w:val="26"/>
                <w:lang w:val="en-GB" w:eastAsia="en-GB"/>
              </w:rPr>
              <w:t>Giai đoạn</w:t>
            </w:r>
          </w:p>
          <w:p w:rsidR="00EC5931" w:rsidRPr="00EC5931" w:rsidRDefault="00EC5931" w:rsidP="00EC5931">
            <w:pPr>
              <w:jc w:val="center"/>
              <w:rPr>
                <w:b/>
                <w:color w:val="000000"/>
                <w:sz w:val="26"/>
                <w:szCs w:val="26"/>
                <w:lang w:val="en-GB" w:eastAsia="en-GB"/>
              </w:rPr>
            </w:pPr>
            <w:r w:rsidRPr="00EC5931">
              <w:rPr>
                <w:b/>
                <w:color w:val="000000"/>
                <w:sz w:val="26"/>
                <w:szCs w:val="26"/>
                <w:lang w:val="en-GB" w:eastAsia="en-GB"/>
              </w:rPr>
              <w:t>2017-2021</w:t>
            </w:r>
          </w:p>
        </w:tc>
      </w:tr>
      <w:tr w:rsidR="00EC5931" w:rsidRPr="00EC5931" w:rsidTr="003F1550">
        <w:trPr>
          <w:jc w:val="center"/>
        </w:trPr>
        <w:tc>
          <w:tcPr>
            <w:tcW w:w="397" w:type="pct"/>
            <w:vAlign w:val="center"/>
          </w:tcPr>
          <w:p w:rsidR="00EC5931" w:rsidRPr="00EC5931" w:rsidRDefault="00EC5931" w:rsidP="00EC5931">
            <w:pPr>
              <w:jc w:val="center"/>
              <w:rPr>
                <w:b/>
                <w:color w:val="000000"/>
                <w:sz w:val="26"/>
                <w:szCs w:val="26"/>
                <w:lang w:val="en-GB" w:eastAsia="en-GB"/>
              </w:rPr>
            </w:pPr>
            <w:r w:rsidRPr="00EC5931">
              <w:rPr>
                <w:b/>
                <w:color w:val="000000"/>
                <w:sz w:val="26"/>
                <w:szCs w:val="26"/>
                <w:lang w:val="en-GB" w:eastAsia="en-GB"/>
              </w:rPr>
              <w:t>I</w:t>
            </w:r>
          </w:p>
        </w:tc>
        <w:tc>
          <w:tcPr>
            <w:tcW w:w="2242" w:type="pct"/>
            <w:vAlign w:val="center"/>
          </w:tcPr>
          <w:p w:rsidR="00EC5931" w:rsidRPr="00EC5931" w:rsidRDefault="00EC5931" w:rsidP="00EC5931">
            <w:pPr>
              <w:rPr>
                <w:b/>
                <w:color w:val="000000"/>
                <w:sz w:val="26"/>
                <w:szCs w:val="26"/>
                <w:lang w:val="en-GB" w:eastAsia="en-GB"/>
              </w:rPr>
            </w:pPr>
            <w:r w:rsidRPr="00EC5931">
              <w:rPr>
                <w:b/>
                <w:color w:val="000000"/>
                <w:sz w:val="26"/>
                <w:szCs w:val="26"/>
                <w:lang w:val="en-GB" w:eastAsia="en-GB"/>
              </w:rPr>
              <w:t>Ngộ độc thực phẩm</w:t>
            </w:r>
          </w:p>
        </w:tc>
        <w:tc>
          <w:tcPr>
            <w:tcW w:w="738" w:type="pct"/>
            <w:vAlign w:val="center"/>
          </w:tcPr>
          <w:p w:rsidR="00EC5931" w:rsidRPr="00EC5931" w:rsidRDefault="00EC5931" w:rsidP="00EC5931">
            <w:pPr>
              <w:rPr>
                <w:color w:val="000000"/>
                <w:sz w:val="26"/>
                <w:szCs w:val="26"/>
                <w:lang w:val="en-GB" w:eastAsia="en-GB"/>
              </w:rPr>
            </w:pPr>
          </w:p>
        </w:tc>
        <w:tc>
          <w:tcPr>
            <w:tcW w:w="879" w:type="pct"/>
            <w:vAlign w:val="center"/>
          </w:tcPr>
          <w:p w:rsidR="00EC5931" w:rsidRPr="00EC5931" w:rsidRDefault="00EC5931" w:rsidP="00EC5931">
            <w:pPr>
              <w:rPr>
                <w:color w:val="000000"/>
                <w:sz w:val="26"/>
                <w:szCs w:val="26"/>
                <w:lang w:val="en-GB" w:eastAsia="en-GB"/>
              </w:rPr>
            </w:pPr>
          </w:p>
        </w:tc>
        <w:tc>
          <w:tcPr>
            <w:tcW w:w="744" w:type="pct"/>
            <w:vAlign w:val="center"/>
          </w:tcPr>
          <w:p w:rsidR="00EC5931" w:rsidRPr="00EC5931" w:rsidRDefault="00EC5931" w:rsidP="00EC5931">
            <w:pPr>
              <w:rPr>
                <w:color w:val="000000"/>
                <w:sz w:val="26"/>
                <w:szCs w:val="26"/>
                <w:lang w:val="en-GB" w:eastAsia="en-GB"/>
              </w:rPr>
            </w:pPr>
          </w:p>
        </w:tc>
      </w:tr>
      <w:tr w:rsidR="00EC5931" w:rsidRPr="00EC5931" w:rsidTr="003F1550">
        <w:trPr>
          <w:jc w:val="center"/>
        </w:trPr>
        <w:tc>
          <w:tcPr>
            <w:tcW w:w="397" w:type="pct"/>
            <w:vAlign w:val="center"/>
          </w:tcPr>
          <w:p w:rsidR="00EC5931" w:rsidRPr="00EC5931" w:rsidRDefault="00EC5931" w:rsidP="00EC5931">
            <w:pPr>
              <w:jc w:val="center"/>
              <w:rPr>
                <w:color w:val="000000"/>
                <w:sz w:val="26"/>
                <w:szCs w:val="26"/>
                <w:lang w:val="en-GB" w:eastAsia="en-GB"/>
              </w:rPr>
            </w:pPr>
            <w:r w:rsidRPr="00EC5931">
              <w:rPr>
                <w:color w:val="000000"/>
                <w:sz w:val="26"/>
                <w:szCs w:val="26"/>
                <w:lang w:val="en-GB" w:eastAsia="en-GB"/>
              </w:rPr>
              <w:t>1</w:t>
            </w:r>
          </w:p>
        </w:tc>
        <w:tc>
          <w:tcPr>
            <w:tcW w:w="2242" w:type="pct"/>
            <w:vAlign w:val="center"/>
          </w:tcPr>
          <w:p w:rsidR="00EC5931" w:rsidRPr="00EC5931" w:rsidRDefault="00EC5931" w:rsidP="00EC5931">
            <w:pPr>
              <w:rPr>
                <w:color w:val="000000"/>
                <w:sz w:val="26"/>
                <w:szCs w:val="26"/>
                <w:lang w:val="en-GB" w:eastAsia="en-GB"/>
              </w:rPr>
            </w:pPr>
            <w:r w:rsidRPr="00EC5931">
              <w:rPr>
                <w:color w:val="000000"/>
                <w:sz w:val="26"/>
                <w:szCs w:val="26"/>
                <w:lang w:val="en-GB" w:eastAsia="en-GB"/>
              </w:rPr>
              <w:t>Số vụ (vụ)</w:t>
            </w:r>
          </w:p>
        </w:tc>
        <w:tc>
          <w:tcPr>
            <w:tcW w:w="738" w:type="pct"/>
            <w:vAlign w:val="center"/>
          </w:tcPr>
          <w:p w:rsidR="00EC5931" w:rsidRPr="00EC5931" w:rsidRDefault="00EC5931" w:rsidP="00EC5931">
            <w:pPr>
              <w:jc w:val="center"/>
              <w:rPr>
                <w:color w:val="000000"/>
                <w:sz w:val="26"/>
                <w:szCs w:val="26"/>
                <w:lang w:val="en-GB" w:eastAsia="en-GB"/>
              </w:rPr>
            </w:pPr>
            <w:r w:rsidRPr="00EC5931">
              <w:rPr>
                <w:color w:val="000000"/>
                <w:sz w:val="26"/>
                <w:szCs w:val="26"/>
                <w:lang w:val="en-GB" w:eastAsia="en-GB"/>
              </w:rPr>
              <w:t>37</w:t>
            </w:r>
          </w:p>
        </w:tc>
        <w:tc>
          <w:tcPr>
            <w:tcW w:w="879" w:type="pct"/>
            <w:vAlign w:val="center"/>
          </w:tcPr>
          <w:p w:rsidR="00EC5931" w:rsidRPr="00EC5931" w:rsidRDefault="00EC5931" w:rsidP="00EC5931">
            <w:pPr>
              <w:jc w:val="center"/>
              <w:rPr>
                <w:color w:val="000000"/>
                <w:sz w:val="26"/>
                <w:szCs w:val="26"/>
                <w:lang w:val="en-GB" w:eastAsia="en-GB"/>
              </w:rPr>
            </w:pPr>
            <w:r w:rsidRPr="00EC5931">
              <w:rPr>
                <w:color w:val="000000"/>
                <w:sz w:val="26"/>
                <w:szCs w:val="26"/>
                <w:lang w:val="en-GB" w:eastAsia="en-GB"/>
              </w:rPr>
              <w:t>36</w:t>
            </w:r>
          </w:p>
        </w:tc>
        <w:tc>
          <w:tcPr>
            <w:tcW w:w="744" w:type="pct"/>
            <w:vAlign w:val="center"/>
          </w:tcPr>
          <w:p w:rsidR="00EC5931" w:rsidRPr="00EC5931" w:rsidRDefault="00EC5931" w:rsidP="00EC5931">
            <w:pPr>
              <w:jc w:val="center"/>
              <w:rPr>
                <w:color w:val="000000"/>
                <w:sz w:val="26"/>
                <w:szCs w:val="26"/>
                <w:lang w:val="en-GB" w:eastAsia="en-GB"/>
              </w:rPr>
            </w:pPr>
            <w:r w:rsidRPr="00EC5931">
              <w:rPr>
                <w:color w:val="000000"/>
                <w:sz w:val="26"/>
                <w:szCs w:val="26"/>
                <w:lang w:val="en-GB" w:eastAsia="en-GB"/>
              </w:rPr>
              <w:t>07</w:t>
            </w:r>
          </w:p>
        </w:tc>
      </w:tr>
      <w:tr w:rsidR="00EC5931" w:rsidRPr="00EC5931" w:rsidTr="003F1550">
        <w:trPr>
          <w:jc w:val="center"/>
        </w:trPr>
        <w:tc>
          <w:tcPr>
            <w:tcW w:w="397" w:type="pct"/>
            <w:vAlign w:val="center"/>
          </w:tcPr>
          <w:p w:rsidR="00EC5931" w:rsidRPr="00EC5931" w:rsidRDefault="00EC5931" w:rsidP="00EC5931">
            <w:pPr>
              <w:jc w:val="center"/>
              <w:rPr>
                <w:color w:val="000000"/>
                <w:sz w:val="26"/>
                <w:szCs w:val="26"/>
                <w:lang w:val="en-GB" w:eastAsia="en-GB"/>
              </w:rPr>
            </w:pPr>
            <w:r w:rsidRPr="00EC5931">
              <w:rPr>
                <w:color w:val="000000"/>
                <w:sz w:val="26"/>
                <w:szCs w:val="26"/>
                <w:lang w:val="en-GB" w:eastAsia="en-GB"/>
              </w:rPr>
              <w:t>2</w:t>
            </w:r>
          </w:p>
        </w:tc>
        <w:tc>
          <w:tcPr>
            <w:tcW w:w="2242" w:type="pct"/>
            <w:vAlign w:val="center"/>
          </w:tcPr>
          <w:p w:rsidR="00EC5931" w:rsidRPr="00EC5931" w:rsidRDefault="00EC5931" w:rsidP="00EC5931">
            <w:pPr>
              <w:rPr>
                <w:color w:val="000000"/>
                <w:sz w:val="26"/>
                <w:szCs w:val="26"/>
                <w:lang w:val="en-GB" w:eastAsia="en-GB"/>
              </w:rPr>
            </w:pPr>
            <w:r w:rsidRPr="00EC5931">
              <w:rPr>
                <w:color w:val="000000"/>
                <w:sz w:val="26"/>
                <w:szCs w:val="26"/>
                <w:lang w:val="en-GB" w:eastAsia="en-GB"/>
              </w:rPr>
              <w:t>Số mắc (người)</w:t>
            </w:r>
          </w:p>
        </w:tc>
        <w:tc>
          <w:tcPr>
            <w:tcW w:w="738" w:type="pct"/>
            <w:vAlign w:val="center"/>
          </w:tcPr>
          <w:p w:rsidR="00EC5931" w:rsidRPr="00EC5931" w:rsidRDefault="00EC5931" w:rsidP="00EC5931">
            <w:pPr>
              <w:jc w:val="center"/>
              <w:rPr>
                <w:color w:val="000000"/>
                <w:sz w:val="26"/>
                <w:szCs w:val="26"/>
                <w:lang w:val="en-GB" w:eastAsia="en-GB"/>
              </w:rPr>
            </w:pPr>
            <w:r w:rsidRPr="00EC5931">
              <w:rPr>
                <w:color w:val="000000"/>
                <w:sz w:val="26"/>
                <w:szCs w:val="26"/>
                <w:lang w:val="en-GB" w:eastAsia="en-GB"/>
              </w:rPr>
              <w:t>426</w:t>
            </w:r>
          </w:p>
        </w:tc>
        <w:tc>
          <w:tcPr>
            <w:tcW w:w="879" w:type="pct"/>
            <w:vAlign w:val="center"/>
          </w:tcPr>
          <w:p w:rsidR="00EC5931" w:rsidRPr="00EC5931" w:rsidRDefault="00EC5931" w:rsidP="00EC5931">
            <w:pPr>
              <w:jc w:val="center"/>
              <w:rPr>
                <w:color w:val="000000"/>
                <w:sz w:val="26"/>
                <w:szCs w:val="26"/>
                <w:lang w:val="en-GB" w:eastAsia="en-GB"/>
              </w:rPr>
            </w:pPr>
            <w:r w:rsidRPr="00EC5931">
              <w:rPr>
                <w:color w:val="000000"/>
                <w:sz w:val="26"/>
                <w:szCs w:val="26"/>
                <w:lang w:val="en-GB" w:eastAsia="en-GB"/>
              </w:rPr>
              <w:t>646</w:t>
            </w:r>
          </w:p>
        </w:tc>
        <w:tc>
          <w:tcPr>
            <w:tcW w:w="744" w:type="pct"/>
            <w:vAlign w:val="center"/>
          </w:tcPr>
          <w:p w:rsidR="00EC5931" w:rsidRPr="00EC5931" w:rsidRDefault="00EC5931" w:rsidP="00EC5931">
            <w:pPr>
              <w:jc w:val="center"/>
              <w:rPr>
                <w:color w:val="000000"/>
                <w:sz w:val="26"/>
                <w:szCs w:val="26"/>
                <w:lang w:val="en-GB" w:eastAsia="en-GB"/>
              </w:rPr>
            </w:pPr>
            <w:r w:rsidRPr="00EC5931">
              <w:rPr>
                <w:color w:val="000000"/>
                <w:sz w:val="26"/>
                <w:szCs w:val="26"/>
                <w:lang w:val="en-GB" w:eastAsia="en-GB"/>
              </w:rPr>
              <w:t>194</w:t>
            </w:r>
          </w:p>
        </w:tc>
      </w:tr>
      <w:tr w:rsidR="00EC5931" w:rsidRPr="00EC5931" w:rsidTr="003F1550">
        <w:trPr>
          <w:jc w:val="center"/>
        </w:trPr>
        <w:tc>
          <w:tcPr>
            <w:tcW w:w="397" w:type="pct"/>
            <w:vAlign w:val="center"/>
          </w:tcPr>
          <w:p w:rsidR="00EC5931" w:rsidRPr="00EC5931" w:rsidRDefault="00EC5931" w:rsidP="00EC5931">
            <w:pPr>
              <w:jc w:val="center"/>
              <w:rPr>
                <w:color w:val="000000"/>
                <w:sz w:val="26"/>
                <w:szCs w:val="26"/>
                <w:lang w:val="en-GB" w:eastAsia="en-GB"/>
              </w:rPr>
            </w:pPr>
            <w:r w:rsidRPr="00EC5931">
              <w:rPr>
                <w:color w:val="000000"/>
                <w:sz w:val="26"/>
                <w:szCs w:val="26"/>
                <w:lang w:val="en-GB" w:eastAsia="en-GB"/>
              </w:rPr>
              <w:t>3</w:t>
            </w:r>
          </w:p>
        </w:tc>
        <w:tc>
          <w:tcPr>
            <w:tcW w:w="2242" w:type="pct"/>
            <w:vAlign w:val="center"/>
          </w:tcPr>
          <w:p w:rsidR="00EC5931" w:rsidRPr="00EC5931" w:rsidRDefault="00EC5931" w:rsidP="00EC5931">
            <w:pPr>
              <w:rPr>
                <w:color w:val="000000"/>
                <w:sz w:val="26"/>
                <w:szCs w:val="26"/>
                <w:lang w:val="en-GB" w:eastAsia="en-GB"/>
              </w:rPr>
            </w:pPr>
            <w:r w:rsidRPr="00EC5931">
              <w:rPr>
                <w:color w:val="000000"/>
                <w:sz w:val="26"/>
                <w:szCs w:val="26"/>
                <w:lang w:val="en-GB" w:eastAsia="en-GB"/>
              </w:rPr>
              <w:t>Số tử vong (người)</w:t>
            </w:r>
          </w:p>
        </w:tc>
        <w:tc>
          <w:tcPr>
            <w:tcW w:w="738" w:type="pct"/>
            <w:vAlign w:val="center"/>
          </w:tcPr>
          <w:p w:rsidR="00EC5931" w:rsidRPr="00EC5931" w:rsidRDefault="00EC5931" w:rsidP="00EC5931">
            <w:pPr>
              <w:jc w:val="center"/>
              <w:rPr>
                <w:color w:val="000000"/>
                <w:sz w:val="26"/>
                <w:szCs w:val="26"/>
                <w:lang w:val="en-GB" w:eastAsia="en-GB"/>
              </w:rPr>
            </w:pPr>
            <w:r w:rsidRPr="00EC5931">
              <w:rPr>
                <w:color w:val="000000"/>
                <w:sz w:val="26"/>
                <w:szCs w:val="26"/>
                <w:lang w:val="en-GB" w:eastAsia="en-GB"/>
              </w:rPr>
              <w:t>12</w:t>
            </w:r>
          </w:p>
        </w:tc>
        <w:tc>
          <w:tcPr>
            <w:tcW w:w="879" w:type="pct"/>
            <w:vAlign w:val="center"/>
          </w:tcPr>
          <w:p w:rsidR="00EC5931" w:rsidRPr="00EC5931" w:rsidRDefault="00EC5931" w:rsidP="00EC5931">
            <w:pPr>
              <w:jc w:val="center"/>
              <w:rPr>
                <w:color w:val="000000"/>
                <w:sz w:val="26"/>
                <w:szCs w:val="26"/>
                <w:lang w:val="en-GB" w:eastAsia="en-GB"/>
              </w:rPr>
            </w:pPr>
            <w:r w:rsidRPr="00EC5931">
              <w:rPr>
                <w:color w:val="000000"/>
                <w:sz w:val="26"/>
                <w:szCs w:val="26"/>
                <w:lang w:val="en-GB" w:eastAsia="en-GB"/>
              </w:rPr>
              <w:t>03</w:t>
            </w:r>
          </w:p>
        </w:tc>
        <w:tc>
          <w:tcPr>
            <w:tcW w:w="744" w:type="pct"/>
            <w:vAlign w:val="center"/>
          </w:tcPr>
          <w:p w:rsidR="00EC5931" w:rsidRPr="00EC5931" w:rsidRDefault="00EC5931" w:rsidP="00EC5931">
            <w:pPr>
              <w:jc w:val="center"/>
              <w:rPr>
                <w:color w:val="000000"/>
                <w:sz w:val="26"/>
                <w:szCs w:val="26"/>
                <w:lang w:val="en-GB" w:eastAsia="en-GB"/>
              </w:rPr>
            </w:pPr>
            <w:r w:rsidRPr="00EC5931">
              <w:rPr>
                <w:color w:val="000000"/>
                <w:sz w:val="26"/>
                <w:szCs w:val="26"/>
                <w:lang w:val="en-GB" w:eastAsia="en-GB"/>
              </w:rPr>
              <w:t>01</w:t>
            </w:r>
          </w:p>
        </w:tc>
      </w:tr>
      <w:tr w:rsidR="00EC5931" w:rsidRPr="00EC5931" w:rsidTr="003F1550">
        <w:trPr>
          <w:jc w:val="center"/>
        </w:trPr>
        <w:tc>
          <w:tcPr>
            <w:tcW w:w="397" w:type="pct"/>
            <w:vAlign w:val="center"/>
          </w:tcPr>
          <w:p w:rsidR="00EC5931" w:rsidRPr="00EC5931" w:rsidRDefault="00EC5931" w:rsidP="00EC5931">
            <w:pPr>
              <w:jc w:val="center"/>
              <w:rPr>
                <w:color w:val="000000"/>
                <w:sz w:val="26"/>
                <w:szCs w:val="26"/>
                <w:lang w:val="en-GB" w:eastAsia="en-GB"/>
              </w:rPr>
            </w:pPr>
            <w:r w:rsidRPr="00EC5931">
              <w:rPr>
                <w:color w:val="000000"/>
                <w:sz w:val="26"/>
                <w:szCs w:val="26"/>
                <w:lang w:val="en-GB" w:eastAsia="en-GB"/>
              </w:rPr>
              <w:t>4</w:t>
            </w:r>
          </w:p>
        </w:tc>
        <w:tc>
          <w:tcPr>
            <w:tcW w:w="2242" w:type="pct"/>
            <w:vAlign w:val="center"/>
          </w:tcPr>
          <w:p w:rsidR="00EC5931" w:rsidRPr="00EC5931" w:rsidRDefault="00EC5931" w:rsidP="00EC5931">
            <w:pPr>
              <w:rPr>
                <w:color w:val="000000"/>
                <w:sz w:val="26"/>
                <w:szCs w:val="26"/>
                <w:lang w:val="en-GB" w:eastAsia="en-GB"/>
              </w:rPr>
            </w:pPr>
            <w:r w:rsidRPr="00EC5931">
              <w:rPr>
                <w:color w:val="000000"/>
                <w:sz w:val="26"/>
                <w:szCs w:val="26"/>
                <w:lang w:val="en-GB" w:eastAsia="en-GB"/>
              </w:rPr>
              <w:t>Số vụ &gt;= 30 người mắc (vụ)</w:t>
            </w:r>
          </w:p>
        </w:tc>
        <w:tc>
          <w:tcPr>
            <w:tcW w:w="738" w:type="pct"/>
            <w:vAlign w:val="center"/>
          </w:tcPr>
          <w:p w:rsidR="00EC5931" w:rsidRPr="00EC5931" w:rsidRDefault="00EC5931" w:rsidP="00EC5931">
            <w:pPr>
              <w:jc w:val="center"/>
              <w:rPr>
                <w:color w:val="000000"/>
                <w:sz w:val="26"/>
                <w:szCs w:val="26"/>
                <w:lang w:val="en-GB" w:eastAsia="en-GB"/>
              </w:rPr>
            </w:pPr>
            <w:r w:rsidRPr="00EC5931">
              <w:rPr>
                <w:color w:val="000000"/>
                <w:sz w:val="26"/>
                <w:szCs w:val="26"/>
                <w:lang w:val="en-GB" w:eastAsia="en-GB"/>
              </w:rPr>
              <w:t>03</w:t>
            </w:r>
          </w:p>
        </w:tc>
        <w:tc>
          <w:tcPr>
            <w:tcW w:w="879" w:type="pct"/>
            <w:vAlign w:val="center"/>
          </w:tcPr>
          <w:p w:rsidR="00EC5931" w:rsidRPr="00EC5931" w:rsidRDefault="00EC5931" w:rsidP="00EC5931">
            <w:pPr>
              <w:jc w:val="center"/>
              <w:rPr>
                <w:color w:val="000000"/>
                <w:sz w:val="26"/>
                <w:szCs w:val="26"/>
                <w:lang w:val="en-GB" w:eastAsia="en-GB"/>
              </w:rPr>
            </w:pPr>
            <w:r w:rsidRPr="00EC5931">
              <w:rPr>
                <w:color w:val="000000"/>
                <w:sz w:val="26"/>
                <w:szCs w:val="26"/>
                <w:lang w:val="en-GB" w:eastAsia="en-GB"/>
              </w:rPr>
              <w:t>03</w:t>
            </w:r>
          </w:p>
        </w:tc>
        <w:tc>
          <w:tcPr>
            <w:tcW w:w="744" w:type="pct"/>
            <w:vAlign w:val="center"/>
          </w:tcPr>
          <w:p w:rsidR="00EC5931" w:rsidRPr="00EC5931" w:rsidRDefault="00EC5931" w:rsidP="00EC5931">
            <w:pPr>
              <w:jc w:val="center"/>
              <w:rPr>
                <w:color w:val="000000"/>
                <w:sz w:val="26"/>
                <w:szCs w:val="26"/>
                <w:lang w:val="en-GB" w:eastAsia="en-GB"/>
              </w:rPr>
            </w:pPr>
            <w:r w:rsidRPr="00EC5931">
              <w:rPr>
                <w:color w:val="000000"/>
                <w:sz w:val="26"/>
                <w:szCs w:val="26"/>
                <w:lang w:val="en-GB" w:eastAsia="en-GB"/>
              </w:rPr>
              <w:t>02</w:t>
            </w:r>
          </w:p>
        </w:tc>
      </w:tr>
      <w:tr w:rsidR="00EC5931" w:rsidRPr="00EC5931" w:rsidTr="003F1550">
        <w:trPr>
          <w:jc w:val="center"/>
        </w:trPr>
        <w:tc>
          <w:tcPr>
            <w:tcW w:w="397" w:type="pct"/>
            <w:vAlign w:val="center"/>
          </w:tcPr>
          <w:p w:rsidR="00EC5931" w:rsidRPr="00EC5931" w:rsidRDefault="00EC5931" w:rsidP="00EC5931">
            <w:pPr>
              <w:jc w:val="center"/>
              <w:rPr>
                <w:color w:val="000000"/>
                <w:sz w:val="26"/>
                <w:szCs w:val="26"/>
                <w:lang w:val="en-GB" w:eastAsia="en-GB"/>
              </w:rPr>
            </w:pPr>
            <w:r w:rsidRPr="00EC5931">
              <w:rPr>
                <w:color w:val="000000"/>
                <w:sz w:val="26"/>
                <w:szCs w:val="26"/>
                <w:lang w:val="en-GB" w:eastAsia="en-GB"/>
              </w:rPr>
              <w:t>5</w:t>
            </w:r>
          </w:p>
        </w:tc>
        <w:tc>
          <w:tcPr>
            <w:tcW w:w="2242" w:type="pct"/>
            <w:vAlign w:val="center"/>
          </w:tcPr>
          <w:p w:rsidR="00EC5931" w:rsidRPr="00EC5931" w:rsidRDefault="00EC5931" w:rsidP="00EC5931">
            <w:pPr>
              <w:rPr>
                <w:color w:val="000000"/>
                <w:sz w:val="26"/>
                <w:szCs w:val="26"/>
                <w:lang w:val="en-GB" w:eastAsia="en-GB"/>
              </w:rPr>
            </w:pPr>
            <w:r w:rsidRPr="00EC5931">
              <w:rPr>
                <w:color w:val="000000"/>
                <w:sz w:val="26"/>
                <w:szCs w:val="26"/>
                <w:lang w:val="en-GB" w:eastAsia="en-GB"/>
              </w:rPr>
              <w:t>Tỷ lệ ca ngộ độc thực phẩm/100.000 dân</w:t>
            </w:r>
          </w:p>
        </w:tc>
        <w:tc>
          <w:tcPr>
            <w:tcW w:w="738" w:type="pct"/>
            <w:vAlign w:val="center"/>
          </w:tcPr>
          <w:p w:rsidR="00EC5931" w:rsidRPr="00EC5931" w:rsidRDefault="00EC5931" w:rsidP="00EC5931">
            <w:pPr>
              <w:jc w:val="center"/>
              <w:rPr>
                <w:color w:val="000000"/>
                <w:sz w:val="26"/>
                <w:szCs w:val="26"/>
                <w:lang w:val="en-GB" w:eastAsia="en-GB"/>
              </w:rPr>
            </w:pPr>
            <w:r w:rsidRPr="00EC5931">
              <w:rPr>
                <w:color w:val="000000"/>
                <w:sz w:val="26"/>
                <w:szCs w:val="26"/>
                <w:lang w:val="en-GB" w:eastAsia="en-GB"/>
              </w:rPr>
              <w:t>18,4</w:t>
            </w:r>
          </w:p>
        </w:tc>
        <w:tc>
          <w:tcPr>
            <w:tcW w:w="879" w:type="pct"/>
            <w:vAlign w:val="center"/>
          </w:tcPr>
          <w:p w:rsidR="00EC5931" w:rsidRPr="00EC5931" w:rsidRDefault="00EC5931" w:rsidP="00EC5931">
            <w:pPr>
              <w:jc w:val="center"/>
              <w:rPr>
                <w:color w:val="000000"/>
                <w:sz w:val="26"/>
                <w:szCs w:val="26"/>
                <w:lang w:val="en-GB" w:eastAsia="en-GB"/>
              </w:rPr>
            </w:pPr>
            <w:r w:rsidRPr="00EC5931">
              <w:rPr>
                <w:color w:val="000000"/>
                <w:sz w:val="26"/>
                <w:szCs w:val="26"/>
                <w:lang w:val="en-GB" w:eastAsia="en-GB"/>
              </w:rPr>
              <w:t>25,5</w:t>
            </w:r>
          </w:p>
        </w:tc>
        <w:tc>
          <w:tcPr>
            <w:tcW w:w="744" w:type="pct"/>
            <w:vAlign w:val="center"/>
          </w:tcPr>
          <w:p w:rsidR="00EC5931" w:rsidRPr="00EC5931" w:rsidRDefault="00EC5931" w:rsidP="00EC5931">
            <w:pPr>
              <w:jc w:val="center"/>
              <w:rPr>
                <w:color w:val="000000"/>
                <w:sz w:val="26"/>
                <w:szCs w:val="26"/>
                <w:lang w:val="en-GB" w:eastAsia="en-GB"/>
              </w:rPr>
            </w:pPr>
            <w:r w:rsidRPr="00EC5931">
              <w:rPr>
                <w:color w:val="000000"/>
                <w:sz w:val="26"/>
                <w:szCs w:val="26"/>
                <w:lang w:val="en-GB" w:eastAsia="en-GB"/>
              </w:rPr>
              <w:t>7,0</w:t>
            </w:r>
          </w:p>
        </w:tc>
      </w:tr>
      <w:tr w:rsidR="00EC5931" w:rsidRPr="00EC5931" w:rsidTr="003F1550">
        <w:trPr>
          <w:jc w:val="center"/>
        </w:trPr>
        <w:tc>
          <w:tcPr>
            <w:tcW w:w="397" w:type="pct"/>
            <w:vAlign w:val="center"/>
          </w:tcPr>
          <w:p w:rsidR="00EC5931" w:rsidRPr="00EC5931" w:rsidRDefault="00EC5931" w:rsidP="00EC5931">
            <w:pPr>
              <w:jc w:val="center"/>
              <w:rPr>
                <w:b/>
                <w:color w:val="000000"/>
                <w:sz w:val="26"/>
                <w:szCs w:val="26"/>
                <w:lang w:val="en-GB" w:eastAsia="en-GB"/>
              </w:rPr>
            </w:pPr>
            <w:r w:rsidRPr="00EC5931">
              <w:rPr>
                <w:b/>
                <w:color w:val="000000"/>
                <w:sz w:val="26"/>
                <w:szCs w:val="26"/>
                <w:lang w:val="en-GB" w:eastAsia="en-GB"/>
              </w:rPr>
              <w:t>II</w:t>
            </w:r>
          </w:p>
        </w:tc>
        <w:tc>
          <w:tcPr>
            <w:tcW w:w="2242" w:type="pct"/>
            <w:vAlign w:val="center"/>
          </w:tcPr>
          <w:p w:rsidR="00EC5931" w:rsidRPr="00EC5931" w:rsidRDefault="00EC5931" w:rsidP="00EC5931">
            <w:pPr>
              <w:rPr>
                <w:b/>
                <w:color w:val="000000"/>
                <w:sz w:val="26"/>
                <w:szCs w:val="26"/>
                <w:lang w:val="en-GB" w:eastAsia="en-GB"/>
              </w:rPr>
            </w:pPr>
            <w:r w:rsidRPr="00EC5931">
              <w:rPr>
                <w:b/>
                <w:color w:val="000000"/>
                <w:sz w:val="26"/>
                <w:szCs w:val="26"/>
                <w:lang w:val="en-GB" w:eastAsia="en-GB"/>
              </w:rPr>
              <w:t>Kiểm nghiệm thực phẩm</w:t>
            </w:r>
          </w:p>
        </w:tc>
        <w:tc>
          <w:tcPr>
            <w:tcW w:w="738" w:type="pct"/>
            <w:vAlign w:val="center"/>
          </w:tcPr>
          <w:p w:rsidR="00EC5931" w:rsidRPr="00EC5931" w:rsidRDefault="00EC5931" w:rsidP="00EC5931">
            <w:pPr>
              <w:rPr>
                <w:color w:val="000000"/>
                <w:sz w:val="26"/>
                <w:szCs w:val="26"/>
                <w:lang w:val="en-GB" w:eastAsia="en-GB"/>
              </w:rPr>
            </w:pPr>
          </w:p>
        </w:tc>
        <w:tc>
          <w:tcPr>
            <w:tcW w:w="879" w:type="pct"/>
            <w:vAlign w:val="center"/>
          </w:tcPr>
          <w:p w:rsidR="00EC5931" w:rsidRPr="00EC5931" w:rsidRDefault="00EC5931" w:rsidP="00EC5931">
            <w:pPr>
              <w:rPr>
                <w:color w:val="000000"/>
                <w:sz w:val="26"/>
                <w:szCs w:val="26"/>
                <w:lang w:val="en-GB" w:eastAsia="en-GB"/>
              </w:rPr>
            </w:pPr>
          </w:p>
        </w:tc>
        <w:tc>
          <w:tcPr>
            <w:tcW w:w="744" w:type="pct"/>
            <w:vAlign w:val="center"/>
          </w:tcPr>
          <w:p w:rsidR="00EC5931" w:rsidRPr="00EC5931" w:rsidRDefault="00EC5931" w:rsidP="00EC5931">
            <w:pPr>
              <w:rPr>
                <w:color w:val="000000"/>
                <w:sz w:val="26"/>
                <w:szCs w:val="26"/>
                <w:lang w:val="en-GB" w:eastAsia="en-GB"/>
              </w:rPr>
            </w:pPr>
          </w:p>
        </w:tc>
      </w:tr>
      <w:tr w:rsidR="00EC5931" w:rsidRPr="00EC5931" w:rsidTr="003F1550">
        <w:trPr>
          <w:jc w:val="center"/>
        </w:trPr>
        <w:tc>
          <w:tcPr>
            <w:tcW w:w="397" w:type="pct"/>
            <w:vAlign w:val="center"/>
          </w:tcPr>
          <w:p w:rsidR="00EC5931" w:rsidRPr="00EC5931" w:rsidRDefault="00EC5931" w:rsidP="00EC5931">
            <w:pPr>
              <w:jc w:val="center"/>
              <w:rPr>
                <w:color w:val="000000"/>
                <w:sz w:val="26"/>
                <w:szCs w:val="26"/>
                <w:lang w:val="en-GB" w:eastAsia="en-GB"/>
              </w:rPr>
            </w:pPr>
            <w:r w:rsidRPr="00EC5931">
              <w:rPr>
                <w:color w:val="000000"/>
                <w:sz w:val="26"/>
                <w:szCs w:val="26"/>
                <w:lang w:val="en-GB" w:eastAsia="en-GB"/>
              </w:rPr>
              <w:t>1</w:t>
            </w:r>
          </w:p>
        </w:tc>
        <w:tc>
          <w:tcPr>
            <w:tcW w:w="2242" w:type="pct"/>
            <w:vAlign w:val="center"/>
          </w:tcPr>
          <w:p w:rsidR="00EC5931" w:rsidRPr="00EC5931" w:rsidRDefault="00EC5931" w:rsidP="00EC5931">
            <w:pPr>
              <w:rPr>
                <w:color w:val="000000"/>
                <w:sz w:val="26"/>
                <w:szCs w:val="26"/>
                <w:lang w:val="en-GB" w:eastAsia="en-GB"/>
              </w:rPr>
            </w:pPr>
            <w:r w:rsidRPr="00EC5931">
              <w:rPr>
                <w:color w:val="000000"/>
                <w:sz w:val="26"/>
                <w:szCs w:val="26"/>
                <w:lang w:val="en-GB" w:eastAsia="en-GB"/>
              </w:rPr>
              <w:t xml:space="preserve">Xét nghiệm tại labo </w:t>
            </w:r>
            <w:r w:rsidRPr="00EC5931">
              <w:rPr>
                <w:i/>
                <w:color w:val="000000"/>
                <w:sz w:val="26"/>
                <w:szCs w:val="26"/>
                <w:lang w:val="en-GB" w:eastAsia="en-GB"/>
              </w:rPr>
              <w:t>(tổng số mẫu)</w:t>
            </w:r>
          </w:p>
        </w:tc>
        <w:tc>
          <w:tcPr>
            <w:tcW w:w="738" w:type="pct"/>
            <w:vAlign w:val="center"/>
          </w:tcPr>
          <w:p w:rsidR="00EC5931" w:rsidRPr="00EC5931" w:rsidRDefault="00EC5931" w:rsidP="00EC5931">
            <w:pPr>
              <w:jc w:val="center"/>
              <w:rPr>
                <w:color w:val="000000"/>
                <w:sz w:val="26"/>
                <w:szCs w:val="26"/>
                <w:lang w:val="en-GB" w:eastAsia="en-GB"/>
              </w:rPr>
            </w:pPr>
            <w:r w:rsidRPr="00EC5931">
              <w:rPr>
                <w:color w:val="000000"/>
                <w:sz w:val="26"/>
                <w:szCs w:val="26"/>
                <w:lang w:val="en-GB" w:eastAsia="en-GB"/>
              </w:rPr>
              <w:t>6.883</w:t>
            </w:r>
          </w:p>
        </w:tc>
        <w:tc>
          <w:tcPr>
            <w:tcW w:w="879" w:type="pct"/>
            <w:vAlign w:val="center"/>
          </w:tcPr>
          <w:p w:rsidR="00EC5931" w:rsidRPr="00EC5931" w:rsidRDefault="00EC5931" w:rsidP="00EC5931">
            <w:pPr>
              <w:jc w:val="center"/>
              <w:rPr>
                <w:color w:val="000000"/>
                <w:sz w:val="26"/>
                <w:szCs w:val="26"/>
                <w:lang w:val="en-GB" w:eastAsia="en-GB"/>
              </w:rPr>
            </w:pPr>
            <w:r w:rsidRPr="00EC5931">
              <w:rPr>
                <w:color w:val="000000"/>
                <w:sz w:val="26"/>
                <w:szCs w:val="26"/>
                <w:lang w:val="en-GB" w:eastAsia="en-GB"/>
              </w:rPr>
              <w:t>1.141</w:t>
            </w:r>
          </w:p>
        </w:tc>
        <w:tc>
          <w:tcPr>
            <w:tcW w:w="744" w:type="pct"/>
            <w:vAlign w:val="center"/>
          </w:tcPr>
          <w:p w:rsidR="00EC5931" w:rsidRPr="00EC5931" w:rsidRDefault="00EC5931" w:rsidP="00EC5931">
            <w:pPr>
              <w:jc w:val="center"/>
              <w:rPr>
                <w:color w:val="000000"/>
                <w:sz w:val="26"/>
                <w:szCs w:val="26"/>
                <w:lang w:val="en-GB" w:eastAsia="en-GB"/>
              </w:rPr>
            </w:pPr>
            <w:r w:rsidRPr="00EC5931">
              <w:rPr>
                <w:color w:val="000000"/>
                <w:sz w:val="26"/>
                <w:szCs w:val="26"/>
                <w:lang w:val="en-GB" w:eastAsia="en-GB"/>
              </w:rPr>
              <w:t>1.162</w:t>
            </w:r>
          </w:p>
        </w:tc>
      </w:tr>
      <w:tr w:rsidR="00EC5931" w:rsidRPr="00EC5931" w:rsidTr="003F1550">
        <w:trPr>
          <w:jc w:val="center"/>
        </w:trPr>
        <w:tc>
          <w:tcPr>
            <w:tcW w:w="397" w:type="pct"/>
            <w:vAlign w:val="center"/>
          </w:tcPr>
          <w:p w:rsidR="00EC5931" w:rsidRPr="00EC5931" w:rsidRDefault="00EC5931" w:rsidP="00EC5931">
            <w:pPr>
              <w:jc w:val="center"/>
              <w:rPr>
                <w:color w:val="000000"/>
                <w:sz w:val="26"/>
                <w:szCs w:val="26"/>
                <w:lang w:val="en-GB" w:eastAsia="en-GB"/>
              </w:rPr>
            </w:pPr>
          </w:p>
        </w:tc>
        <w:tc>
          <w:tcPr>
            <w:tcW w:w="2242" w:type="pct"/>
            <w:vAlign w:val="center"/>
          </w:tcPr>
          <w:p w:rsidR="00EC5931" w:rsidRPr="00EC5931" w:rsidRDefault="00EC5931" w:rsidP="00EC5931">
            <w:pPr>
              <w:rPr>
                <w:color w:val="000000"/>
                <w:sz w:val="26"/>
                <w:szCs w:val="26"/>
                <w:lang w:val="en-GB" w:eastAsia="en-GB"/>
              </w:rPr>
            </w:pPr>
            <w:r w:rsidRPr="00EC5931">
              <w:rPr>
                <w:color w:val="000000"/>
                <w:sz w:val="26"/>
                <w:szCs w:val="26"/>
                <w:lang w:val="en-GB" w:eastAsia="en-GB"/>
              </w:rPr>
              <w:t xml:space="preserve">- Đạt </w:t>
            </w:r>
            <w:r w:rsidRPr="00EC5931">
              <w:rPr>
                <w:i/>
                <w:color w:val="000000"/>
                <w:sz w:val="26"/>
                <w:szCs w:val="26"/>
                <w:lang w:val="en-GB" w:eastAsia="en-GB"/>
              </w:rPr>
              <w:t>(số mẫu %)</w:t>
            </w:r>
          </w:p>
        </w:tc>
        <w:tc>
          <w:tcPr>
            <w:tcW w:w="738" w:type="pct"/>
            <w:vAlign w:val="center"/>
          </w:tcPr>
          <w:p w:rsidR="00EC5931" w:rsidRPr="00EC5931" w:rsidRDefault="00EC5931" w:rsidP="00EC5931">
            <w:pPr>
              <w:jc w:val="center"/>
              <w:rPr>
                <w:color w:val="000000"/>
                <w:sz w:val="26"/>
                <w:szCs w:val="26"/>
                <w:lang w:val="en-GB" w:eastAsia="en-GB"/>
              </w:rPr>
            </w:pPr>
            <w:r w:rsidRPr="00EC5931">
              <w:rPr>
                <w:color w:val="000000"/>
                <w:sz w:val="26"/>
                <w:szCs w:val="26"/>
                <w:lang w:val="en-GB" w:eastAsia="en-GB"/>
              </w:rPr>
              <w:t>4.830</w:t>
            </w:r>
          </w:p>
          <w:p w:rsidR="00EC5931" w:rsidRPr="00EC5931" w:rsidRDefault="00EC5931" w:rsidP="00EC5931">
            <w:pPr>
              <w:jc w:val="center"/>
              <w:rPr>
                <w:color w:val="000000"/>
                <w:sz w:val="26"/>
                <w:szCs w:val="26"/>
                <w:lang w:val="en-GB" w:eastAsia="en-GB"/>
              </w:rPr>
            </w:pPr>
            <w:r w:rsidRPr="00EC5931">
              <w:rPr>
                <w:color w:val="000000"/>
                <w:sz w:val="26"/>
                <w:szCs w:val="26"/>
                <w:lang w:val="en-GB" w:eastAsia="en-GB"/>
              </w:rPr>
              <w:t>(70,2%)</w:t>
            </w:r>
          </w:p>
        </w:tc>
        <w:tc>
          <w:tcPr>
            <w:tcW w:w="879" w:type="pct"/>
            <w:vAlign w:val="center"/>
          </w:tcPr>
          <w:p w:rsidR="00EC5931" w:rsidRPr="00EC5931" w:rsidRDefault="00EC5931" w:rsidP="00EC5931">
            <w:pPr>
              <w:jc w:val="center"/>
              <w:rPr>
                <w:color w:val="000000"/>
                <w:sz w:val="26"/>
                <w:szCs w:val="26"/>
                <w:lang w:val="en-GB" w:eastAsia="en-GB"/>
              </w:rPr>
            </w:pPr>
            <w:r w:rsidRPr="00EC5931">
              <w:rPr>
                <w:color w:val="000000"/>
                <w:sz w:val="26"/>
                <w:szCs w:val="26"/>
                <w:lang w:val="en-GB" w:eastAsia="en-GB"/>
              </w:rPr>
              <w:t>868</w:t>
            </w:r>
          </w:p>
          <w:p w:rsidR="00EC5931" w:rsidRPr="00EC5931" w:rsidRDefault="00EC5931" w:rsidP="00EC5931">
            <w:pPr>
              <w:jc w:val="center"/>
              <w:rPr>
                <w:color w:val="000000"/>
                <w:sz w:val="26"/>
                <w:szCs w:val="26"/>
                <w:lang w:val="en-GB" w:eastAsia="en-GB"/>
              </w:rPr>
            </w:pPr>
            <w:r w:rsidRPr="00EC5931">
              <w:rPr>
                <w:color w:val="000000"/>
                <w:sz w:val="26"/>
                <w:szCs w:val="26"/>
                <w:lang w:val="en-GB" w:eastAsia="en-GB"/>
              </w:rPr>
              <w:t>(76,1%)</w:t>
            </w:r>
          </w:p>
        </w:tc>
        <w:tc>
          <w:tcPr>
            <w:tcW w:w="744" w:type="pct"/>
            <w:vAlign w:val="center"/>
          </w:tcPr>
          <w:p w:rsidR="00EC5931" w:rsidRPr="00EC5931" w:rsidRDefault="00EC5931" w:rsidP="00EC5931">
            <w:pPr>
              <w:jc w:val="center"/>
              <w:rPr>
                <w:color w:val="000000"/>
                <w:sz w:val="26"/>
                <w:szCs w:val="26"/>
                <w:lang w:val="en-GB" w:eastAsia="en-GB"/>
              </w:rPr>
            </w:pPr>
            <w:r w:rsidRPr="00EC5931">
              <w:rPr>
                <w:color w:val="000000"/>
                <w:sz w:val="26"/>
                <w:szCs w:val="26"/>
                <w:lang w:val="en-GB" w:eastAsia="en-GB"/>
              </w:rPr>
              <w:t>1.031</w:t>
            </w:r>
          </w:p>
          <w:p w:rsidR="00EC5931" w:rsidRPr="00EC5931" w:rsidRDefault="00EC5931" w:rsidP="00EC5931">
            <w:pPr>
              <w:jc w:val="center"/>
              <w:rPr>
                <w:color w:val="000000"/>
                <w:sz w:val="26"/>
                <w:szCs w:val="26"/>
                <w:lang w:val="en-GB" w:eastAsia="en-GB"/>
              </w:rPr>
            </w:pPr>
            <w:r w:rsidRPr="00EC5931">
              <w:rPr>
                <w:color w:val="000000"/>
                <w:sz w:val="26"/>
                <w:szCs w:val="26"/>
                <w:lang w:val="en-GB" w:eastAsia="en-GB"/>
              </w:rPr>
              <w:t>(88,7%)</w:t>
            </w:r>
          </w:p>
        </w:tc>
      </w:tr>
      <w:tr w:rsidR="00EC5931" w:rsidRPr="00EC5931" w:rsidTr="003F1550">
        <w:trPr>
          <w:jc w:val="center"/>
        </w:trPr>
        <w:tc>
          <w:tcPr>
            <w:tcW w:w="397" w:type="pct"/>
            <w:vAlign w:val="center"/>
          </w:tcPr>
          <w:p w:rsidR="00EC5931" w:rsidRPr="00EC5931" w:rsidRDefault="00EC5931" w:rsidP="00EC5931">
            <w:pPr>
              <w:jc w:val="center"/>
              <w:rPr>
                <w:color w:val="000000"/>
                <w:sz w:val="26"/>
                <w:szCs w:val="26"/>
                <w:lang w:val="en-GB" w:eastAsia="en-GB"/>
              </w:rPr>
            </w:pPr>
          </w:p>
        </w:tc>
        <w:tc>
          <w:tcPr>
            <w:tcW w:w="2242" w:type="pct"/>
            <w:vAlign w:val="center"/>
          </w:tcPr>
          <w:p w:rsidR="00EC5931" w:rsidRPr="00EC5931" w:rsidRDefault="00EC5931" w:rsidP="00EC5931">
            <w:pPr>
              <w:rPr>
                <w:color w:val="000000"/>
                <w:sz w:val="26"/>
                <w:szCs w:val="26"/>
                <w:lang w:val="en-GB" w:eastAsia="en-GB"/>
              </w:rPr>
            </w:pPr>
            <w:r w:rsidRPr="00EC5931">
              <w:rPr>
                <w:color w:val="000000"/>
                <w:sz w:val="26"/>
                <w:szCs w:val="26"/>
                <w:lang w:val="en-GB" w:eastAsia="en-GB"/>
              </w:rPr>
              <w:t xml:space="preserve">- Không đạt </w:t>
            </w:r>
            <w:r w:rsidRPr="00EC5931">
              <w:rPr>
                <w:i/>
                <w:color w:val="000000"/>
                <w:sz w:val="26"/>
                <w:szCs w:val="26"/>
                <w:lang w:val="en-GB" w:eastAsia="en-GB"/>
              </w:rPr>
              <w:t>(số mẫu %)</w:t>
            </w:r>
          </w:p>
        </w:tc>
        <w:tc>
          <w:tcPr>
            <w:tcW w:w="738" w:type="pct"/>
            <w:vAlign w:val="center"/>
          </w:tcPr>
          <w:p w:rsidR="00EC5931" w:rsidRPr="00EC5931" w:rsidRDefault="00EC5931" w:rsidP="00EC5931">
            <w:pPr>
              <w:jc w:val="center"/>
              <w:rPr>
                <w:color w:val="000000"/>
                <w:sz w:val="26"/>
                <w:szCs w:val="26"/>
                <w:lang w:val="en-GB" w:eastAsia="en-GB"/>
              </w:rPr>
            </w:pPr>
            <w:r w:rsidRPr="00EC5931">
              <w:rPr>
                <w:color w:val="000000"/>
                <w:sz w:val="26"/>
                <w:szCs w:val="26"/>
                <w:lang w:val="en-GB" w:eastAsia="en-GB"/>
              </w:rPr>
              <w:t>2.053</w:t>
            </w:r>
          </w:p>
          <w:p w:rsidR="00EC5931" w:rsidRPr="00EC5931" w:rsidRDefault="00EC5931" w:rsidP="00EC5931">
            <w:pPr>
              <w:jc w:val="center"/>
              <w:rPr>
                <w:color w:val="000000"/>
                <w:sz w:val="26"/>
                <w:szCs w:val="26"/>
                <w:lang w:val="en-GB" w:eastAsia="en-GB"/>
              </w:rPr>
            </w:pPr>
            <w:r w:rsidRPr="00EC5931">
              <w:rPr>
                <w:color w:val="000000"/>
                <w:sz w:val="26"/>
                <w:szCs w:val="26"/>
                <w:lang w:val="en-GB" w:eastAsia="en-GB"/>
              </w:rPr>
              <w:t>(29,8%)</w:t>
            </w:r>
          </w:p>
        </w:tc>
        <w:tc>
          <w:tcPr>
            <w:tcW w:w="879" w:type="pct"/>
            <w:vAlign w:val="center"/>
          </w:tcPr>
          <w:p w:rsidR="00EC5931" w:rsidRPr="00EC5931" w:rsidRDefault="00EC5931" w:rsidP="00EC5931">
            <w:pPr>
              <w:jc w:val="center"/>
              <w:rPr>
                <w:color w:val="000000"/>
                <w:sz w:val="26"/>
                <w:szCs w:val="26"/>
                <w:lang w:val="en-GB" w:eastAsia="en-GB"/>
              </w:rPr>
            </w:pPr>
            <w:r w:rsidRPr="00EC5931">
              <w:rPr>
                <w:color w:val="000000"/>
                <w:sz w:val="26"/>
                <w:szCs w:val="26"/>
                <w:lang w:val="en-GB" w:eastAsia="en-GB"/>
              </w:rPr>
              <w:t>273</w:t>
            </w:r>
          </w:p>
          <w:p w:rsidR="00EC5931" w:rsidRPr="00EC5931" w:rsidRDefault="00EC5931" w:rsidP="00EC5931">
            <w:pPr>
              <w:jc w:val="center"/>
              <w:rPr>
                <w:color w:val="000000"/>
                <w:sz w:val="26"/>
                <w:szCs w:val="26"/>
                <w:lang w:val="en-GB" w:eastAsia="en-GB"/>
              </w:rPr>
            </w:pPr>
            <w:r w:rsidRPr="00EC5931">
              <w:rPr>
                <w:color w:val="000000"/>
                <w:sz w:val="26"/>
                <w:szCs w:val="26"/>
                <w:lang w:val="en-GB" w:eastAsia="en-GB"/>
              </w:rPr>
              <w:t>(23,9%)</w:t>
            </w:r>
          </w:p>
        </w:tc>
        <w:tc>
          <w:tcPr>
            <w:tcW w:w="744" w:type="pct"/>
            <w:vAlign w:val="center"/>
          </w:tcPr>
          <w:p w:rsidR="00EC5931" w:rsidRPr="00EC5931" w:rsidRDefault="00EC5931" w:rsidP="00EC5931">
            <w:pPr>
              <w:jc w:val="center"/>
              <w:rPr>
                <w:color w:val="000000"/>
                <w:sz w:val="26"/>
                <w:szCs w:val="26"/>
                <w:lang w:val="en-GB" w:eastAsia="en-GB"/>
              </w:rPr>
            </w:pPr>
            <w:r w:rsidRPr="00EC5931">
              <w:rPr>
                <w:color w:val="000000"/>
                <w:sz w:val="26"/>
                <w:szCs w:val="26"/>
                <w:lang w:val="en-GB" w:eastAsia="en-GB"/>
              </w:rPr>
              <w:t>131</w:t>
            </w:r>
          </w:p>
          <w:p w:rsidR="00EC5931" w:rsidRPr="00EC5931" w:rsidRDefault="00EC5931" w:rsidP="00EC5931">
            <w:pPr>
              <w:jc w:val="center"/>
              <w:rPr>
                <w:color w:val="000000"/>
                <w:sz w:val="26"/>
                <w:szCs w:val="26"/>
                <w:lang w:val="en-GB" w:eastAsia="en-GB"/>
              </w:rPr>
            </w:pPr>
            <w:r w:rsidRPr="00EC5931">
              <w:rPr>
                <w:color w:val="000000"/>
                <w:sz w:val="26"/>
                <w:szCs w:val="26"/>
                <w:lang w:val="en-GB" w:eastAsia="en-GB"/>
              </w:rPr>
              <w:t>(11,3%)</w:t>
            </w:r>
          </w:p>
        </w:tc>
      </w:tr>
      <w:tr w:rsidR="00EC5931" w:rsidRPr="00EC5931" w:rsidTr="003F1550">
        <w:trPr>
          <w:jc w:val="center"/>
        </w:trPr>
        <w:tc>
          <w:tcPr>
            <w:tcW w:w="397" w:type="pct"/>
            <w:vAlign w:val="center"/>
          </w:tcPr>
          <w:p w:rsidR="00EC5931" w:rsidRPr="00EC5931" w:rsidRDefault="00EC5931" w:rsidP="00EC5931">
            <w:pPr>
              <w:jc w:val="center"/>
              <w:rPr>
                <w:color w:val="000000"/>
                <w:sz w:val="26"/>
                <w:szCs w:val="26"/>
                <w:lang w:val="en-GB" w:eastAsia="en-GB"/>
              </w:rPr>
            </w:pPr>
            <w:r w:rsidRPr="00EC5931">
              <w:rPr>
                <w:color w:val="000000"/>
                <w:sz w:val="26"/>
                <w:szCs w:val="26"/>
                <w:lang w:val="en-GB" w:eastAsia="en-GB"/>
              </w:rPr>
              <w:t>2</w:t>
            </w:r>
          </w:p>
        </w:tc>
        <w:tc>
          <w:tcPr>
            <w:tcW w:w="2242" w:type="pct"/>
            <w:vAlign w:val="center"/>
          </w:tcPr>
          <w:p w:rsidR="00EC5931" w:rsidRPr="00EC5931" w:rsidRDefault="00EC5931" w:rsidP="00EC5931">
            <w:pPr>
              <w:rPr>
                <w:color w:val="000000"/>
                <w:sz w:val="26"/>
                <w:szCs w:val="26"/>
                <w:lang w:val="en-GB" w:eastAsia="en-GB"/>
              </w:rPr>
            </w:pPr>
            <w:r w:rsidRPr="00EC5931">
              <w:rPr>
                <w:color w:val="000000"/>
                <w:sz w:val="26"/>
                <w:szCs w:val="26"/>
                <w:lang w:val="en-GB" w:eastAsia="en-GB"/>
              </w:rPr>
              <w:t>Xét nghiệm nhanh</w:t>
            </w:r>
          </w:p>
        </w:tc>
        <w:tc>
          <w:tcPr>
            <w:tcW w:w="738" w:type="pct"/>
            <w:vAlign w:val="center"/>
          </w:tcPr>
          <w:p w:rsidR="00EC5931" w:rsidRPr="00EC5931" w:rsidRDefault="00EC5931" w:rsidP="00EC5931">
            <w:pPr>
              <w:jc w:val="center"/>
              <w:rPr>
                <w:color w:val="000000"/>
                <w:sz w:val="26"/>
                <w:szCs w:val="26"/>
                <w:lang w:val="en-GB" w:eastAsia="en-GB"/>
              </w:rPr>
            </w:pPr>
            <w:r w:rsidRPr="00EC5931">
              <w:rPr>
                <w:color w:val="000000"/>
                <w:sz w:val="26"/>
                <w:szCs w:val="26"/>
                <w:lang w:val="en-GB" w:eastAsia="en-GB"/>
              </w:rPr>
              <w:t>0</w:t>
            </w:r>
          </w:p>
        </w:tc>
        <w:tc>
          <w:tcPr>
            <w:tcW w:w="879" w:type="pct"/>
            <w:vAlign w:val="center"/>
          </w:tcPr>
          <w:p w:rsidR="00EC5931" w:rsidRPr="00EC5931" w:rsidRDefault="00EC5931" w:rsidP="00EC5931">
            <w:pPr>
              <w:jc w:val="center"/>
              <w:rPr>
                <w:color w:val="000000"/>
                <w:sz w:val="26"/>
                <w:szCs w:val="26"/>
                <w:lang w:val="en-GB" w:eastAsia="en-GB"/>
              </w:rPr>
            </w:pPr>
            <w:r w:rsidRPr="00EC5931">
              <w:rPr>
                <w:color w:val="000000"/>
                <w:sz w:val="26"/>
                <w:szCs w:val="26"/>
                <w:lang w:val="en-GB" w:eastAsia="en-GB"/>
              </w:rPr>
              <w:t>9.883</w:t>
            </w:r>
          </w:p>
        </w:tc>
        <w:tc>
          <w:tcPr>
            <w:tcW w:w="744" w:type="pct"/>
            <w:vAlign w:val="center"/>
          </w:tcPr>
          <w:p w:rsidR="00EC5931" w:rsidRPr="00EC5931" w:rsidRDefault="00EC5931" w:rsidP="00EC5931">
            <w:pPr>
              <w:jc w:val="center"/>
              <w:rPr>
                <w:color w:val="000000"/>
                <w:sz w:val="26"/>
                <w:szCs w:val="26"/>
                <w:lang w:val="en-GB" w:eastAsia="en-GB"/>
              </w:rPr>
            </w:pPr>
            <w:r w:rsidRPr="00EC5931">
              <w:rPr>
                <w:color w:val="000000"/>
                <w:sz w:val="26"/>
                <w:szCs w:val="26"/>
                <w:lang w:val="en-GB" w:eastAsia="en-GB"/>
              </w:rPr>
              <w:t>13.942</w:t>
            </w:r>
          </w:p>
        </w:tc>
      </w:tr>
      <w:tr w:rsidR="00EC5931" w:rsidRPr="00EC5931" w:rsidTr="003F1550">
        <w:trPr>
          <w:jc w:val="center"/>
        </w:trPr>
        <w:tc>
          <w:tcPr>
            <w:tcW w:w="397" w:type="pct"/>
            <w:vAlign w:val="center"/>
          </w:tcPr>
          <w:p w:rsidR="00EC5931" w:rsidRPr="00EC5931" w:rsidRDefault="00EC5931" w:rsidP="00EC5931">
            <w:pPr>
              <w:jc w:val="center"/>
              <w:rPr>
                <w:color w:val="000000"/>
                <w:sz w:val="26"/>
                <w:szCs w:val="26"/>
                <w:lang w:val="en-GB" w:eastAsia="en-GB"/>
              </w:rPr>
            </w:pPr>
          </w:p>
        </w:tc>
        <w:tc>
          <w:tcPr>
            <w:tcW w:w="2242" w:type="pct"/>
            <w:vAlign w:val="center"/>
          </w:tcPr>
          <w:p w:rsidR="00EC5931" w:rsidRPr="00EC5931" w:rsidRDefault="00EC5931" w:rsidP="00EC5931">
            <w:pPr>
              <w:rPr>
                <w:color w:val="000000"/>
                <w:sz w:val="26"/>
                <w:szCs w:val="26"/>
                <w:lang w:val="en-GB" w:eastAsia="en-GB"/>
              </w:rPr>
            </w:pPr>
            <w:r w:rsidRPr="00EC5931">
              <w:rPr>
                <w:color w:val="000000"/>
                <w:sz w:val="26"/>
                <w:szCs w:val="26"/>
                <w:lang w:val="en-GB" w:eastAsia="en-GB"/>
              </w:rPr>
              <w:t xml:space="preserve">- Đạt </w:t>
            </w:r>
            <w:r w:rsidRPr="00EC5931">
              <w:rPr>
                <w:i/>
                <w:color w:val="000000"/>
                <w:sz w:val="26"/>
                <w:szCs w:val="26"/>
                <w:lang w:val="en-GB" w:eastAsia="en-GB"/>
              </w:rPr>
              <w:t>(số mẫu %)</w:t>
            </w:r>
          </w:p>
        </w:tc>
        <w:tc>
          <w:tcPr>
            <w:tcW w:w="738" w:type="pct"/>
            <w:vAlign w:val="center"/>
          </w:tcPr>
          <w:p w:rsidR="00EC5931" w:rsidRPr="00EC5931" w:rsidRDefault="00EC5931" w:rsidP="00EC5931">
            <w:pPr>
              <w:jc w:val="center"/>
              <w:rPr>
                <w:color w:val="000000"/>
                <w:sz w:val="26"/>
                <w:szCs w:val="26"/>
                <w:lang w:val="en-GB" w:eastAsia="en-GB"/>
              </w:rPr>
            </w:pPr>
            <w:r w:rsidRPr="00EC5931">
              <w:rPr>
                <w:color w:val="000000"/>
                <w:sz w:val="26"/>
                <w:szCs w:val="26"/>
                <w:lang w:val="en-GB" w:eastAsia="en-GB"/>
              </w:rPr>
              <w:t>0</w:t>
            </w:r>
          </w:p>
        </w:tc>
        <w:tc>
          <w:tcPr>
            <w:tcW w:w="879" w:type="pct"/>
            <w:vAlign w:val="center"/>
          </w:tcPr>
          <w:p w:rsidR="00EC5931" w:rsidRPr="00EC5931" w:rsidRDefault="00EC5931" w:rsidP="00EC5931">
            <w:pPr>
              <w:jc w:val="center"/>
              <w:rPr>
                <w:color w:val="000000"/>
                <w:sz w:val="26"/>
                <w:szCs w:val="26"/>
                <w:lang w:val="en-GB" w:eastAsia="en-GB"/>
              </w:rPr>
            </w:pPr>
            <w:r w:rsidRPr="00EC5931">
              <w:rPr>
                <w:color w:val="000000"/>
                <w:sz w:val="26"/>
                <w:szCs w:val="26"/>
                <w:lang w:val="en-GB" w:eastAsia="en-GB"/>
              </w:rPr>
              <w:t>9.742</w:t>
            </w:r>
          </w:p>
          <w:p w:rsidR="00EC5931" w:rsidRPr="00EC5931" w:rsidRDefault="00EC5931" w:rsidP="00EC5931">
            <w:pPr>
              <w:jc w:val="center"/>
              <w:rPr>
                <w:color w:val="000000"/>
                <w:sz w:val="26"/>
                <w:szCs w:val="26"/>
                <w:lang w:val="en-GB" w:eastAsia="en-GB"/>
              </w:rPr>
            </w:pPr>
            <w:r w:rsidRPr="00EC5931">
              <w:rPr>
                <w:color w:val="000000"/>
                <w:sz w:val="26"/>
                <w:szCs w:val="26"/>
                <w:lang w:val="en-GB" w:eastAsia="en-GB"/>
              </w:rPr>
              <w:t>(98,6%)</w:t>
            </w:r>
          </w:p>
        </w:tc>
        <w:tc>
          <w:tcPr>
            <w:tcW w:w="744" w:type="pct"/>
            <w:vAlign w:val="center"/>
          </w:tcPr>
          <w:p w:rsidR="00EC5931" w:rsidRPr="00EC5931" w:rsidRDefault="00EC5931" w:rsidP="00EC5931">
            <w:pPr>
              <w:jc w:val="center"/>
              <w:rPr>
                <w:color w:val="000000"/>
                <w:sz w:val="26"/>
                <w:szCs w:val="26"/>
                <w:lang w:val="en-GB" w:eastAsia="en-GB"/>
              </w:rPr>
            </w:pPr>
            <w:r w:rsidRPr="00EC5931">
              <w:rPr>
                <w:color w:val="000000"/>
                <w:sz w:val="26"/>
                <w:szCs w:val="26"/>
                <w:lang w:val="en-GB" w:eastAsia="en-GB"/>
              </w:rPr>
              <w:t>13.761</w:t>
            </w:r>
          </w:p>
          <w:p w:rsidR="00EC5931" w:rsidRPr="00EC5931" w:rsidRDefault="00EC5931" w:rsidP="00EC5931">
            <w:pPr>
              <w:jc w:val="center"/>
              <w:rPr>
                <w:color w:val="000000"/>
                <w:sz w:val="26"/>
                <w:szCs w:val="26"/>
                <w:lang w:val="en-GB" w:eastAsia="en-GB"/>
              </w:rPr>
            </w:pPr>
            <w:r w:rsidRPr="00EC5931">
              <w:rPr>
                <w:color w:val="000000"/>
                <w:sz w:val="26"/>
                <w:szCs w:val="26"/>
                <w:lang w:val="en-GB" w:eastAsia="en-GB"/>
              </w:rPr>
              <w:t>(98,7%)</w:t>
            </w:r>
          </w:p>
        </w:tc>
      </w:tr>
      <w:tr w:rsidR="00EC5931" w:rsidRPr="00EC5931" w:rsidTr="003F1550">
        <w:trPr>
          <w:jc w:val="center"/>
        </w:trPr>
        <w:tc>
          <w:tcPr>
            <w:tcW w:w="397" w:type="pct"/>
            <w:vAlign w:val="center"/>
          </w:tcPr>
          <w:p w:rsidR="00EC5931" w:rsidRPr="00EC5931" w:rsidRDefault="00EC5931" w:rsidP="00EC5931">
            <w:pPr>
              <w:jc w:val="center"/>
              <w:rPr>
                <w:color w:val="000000"/>
                <w:sz w:val="26"/>
                <w:szCs w:val="26"/>
                <w:lang w:val="en-GB" w:eastAsia="en-GB"/>
              </w:rPr>
            </w:pPr>
          </w:p>
        </w:tc>
        <w:tc>
          <w:tcPr>
            <w:tcW w:w="2242" w:type="pct"/>
            <w:vAlign w:val="center"/>
          </w:tcPr>
          <w:p w:rsidR="00EC5931" w:rsidRPr="00EC5931" w:rsidRDefault="00EC5931" w:rsidP="00EC5931">
            <w:pPr>
              <w:rPr>
                <w:color w:val="000000"/>
                <w:sz w:val="26"/>
                <w:szCs w:val="26"/>
                <w:lang w:val="en-GB" w:eastAsia="en-GB"/>
              </w:rPr>
            </w:pPr>
            <w:r w:rsidRPr="00EC5931">
              <w:rPr>
                <w:color w:val="000000"/>
                <w:sz w:val="26"/>
                <w:szCs w:val="26"/>
                <w:lang w:val="en-GB" w:eastAsia="en-GB"/>
              </w:rPr>
              <w:t xml:space="preserve">- Không đạt </w:t>
            </w:r>
            <w:r w:rsidRPr="00EC5931">
              <w:rPr>
                <w:i/>
                <w:color w:val="000000"/>
                <w:sz w:val="26"/>
                <w:szCs w:val="26"/>
                <w:lang w:val="en-GB" w:eastAsia="en-GB"/>
              </w:rPr>
              <w:t>(số mẫu %)</w:t>
            </w:r>
          </w:p>
        </w:tc>
        <w:tc>
          <w:tcPr>
            <w:tcW w:w="738" w:type="pct"/>
            <w:vAlign w:val="center"/>
          </w:tcPr>
          <w:p w:rsidR="00EC5931" w:rsidRPr="00EC5931" w:rsidRDefault="00EC5931" w:rsidP="00EC5931">
            <w:pPr>
              <w:jc w:val="center"/>
              <w:rPr>
                <w:color w:val="000000"/>
                <w:sz w:val="26"/>
                <w:szCs w:val="26"/>
                <w:lang w:val="en-GB" w:eastAsia="en-GB"/>
              </w:rPr>
            </w:pPr>
            <w:r w:rsidRPr="00EC5931">
              <w:rPr>
                <w:color w:val="000000"/>
                <w:sz w:val="26"/>
                <w:szCs w:val="26"/>
                <w:lang w:val="en-GB" w:eastAsia="en-GB"/>
              </w:rPr>
              <w:t>0</w:t>
            </w:r>
          </w:p>
        </w:tc>
        <w:tc>
          <w:tcPr>
            <w:tcW w:w="879" w:type="pct"/>
            <w:vAlign w:val="center"/>
          </w:tcPr>
          <w:p w:rsidR="00EC5931" w:rsidRPr="00EC5931" w:rsidRDefault="00EC5931" w:rsidP="00EC5931">
            <w:pPr>
              <w:jc w:val="center"/>
              <w:rPr>
                <w:color w:val="000000"/>
                <w:sz w:val="26"/>
                <w:szCs w:val="26"/>
                <w:lang w:val="en-GB" w:eastAsia="en-GB"/>
              </w:rPr>
            </w:pPr>
            <w:r w:rsidRPr="00EC5931">
              <w:rPr>
                <w:color w:val="000000"/>
                <w:sz w:val="26"/>
                <w:szCs w:val="26"/>
                <w:lang w:val="en-GB" w:eastAsia="en-GB"/>
              </w:rPr>
              <w:t>141</w:t>
            </w:r>
          </w:p>
          <w:p w:rsidR="00EC5931" w:rsidRPr="00EC5931" w:rsidRDefault="00EC5931" w:rsidP="00EC5931">
            <w:pPr>
              <w:jc w:val="center"/>
              <w:rPr>
                <w:color w:val="000000"/>
                <w:sz w:val="26"/>
                <w:szCs w:val="26"/>
                <w:lang w:val="en-GB" w:eastAsia="en-GB"/>
              </w:rPr>
            </w:pPr>
            <w:r w:rsidRPr="00EC5931">
              <w:rPr>
                <w:color w:val="000000"/>
                <w:sz w:val="26"/>
                <w:szCs w:val="26"/>
                <w:lang w:val="en-GB" w:eastAsia="en-GB"/>
              </w:rPr>
              <w:t>(1,4%)</w:t>
            </w:r>
          </w:p>
        </w:tc>
        <w:tc>
          <w:tcPr>
            <w:tcW w:w="744" w:type="pct"/>
            <w:vAlign w:val="center"/>
          </w:tcPr>
          <w:p w:rsidR="00EC5931" w:rsidRPr="00EC5931" w:rsidRDefault="00EC5931" w:rsidP="00EC5931">
            <w:pPr>
              <w:jc w:val="center"/>
              <w:rPr>
                <w:color w:val="000000"/>
                <w:sz w:val="26"/>
                <w:szCs w:val="26"/>
                <w:lang w:val="en-GB" w:eastAsia="en-GB"/>
              </w:rPr>
            </w:pPr>
            <w:r w:rsidRPr="00EC5931">
              <w:rPr>
                <w:color w:val="000000"/>
                <w:sz w:val="26"/>
                <w:szCs w:val="26"/>
                <w:lang w:val="en-GB" w:eastAsia="en-GB"/>
              </w:rPr>
              <w:t>181</w:t>
            </w:r>
          </w:p>
          <w:p w:rsidR="00EC5931" w:rsidRPr="00EC5931" w:rsidRDefault="00EC5931" w:rsidP="00EC5931">
            <w:pPr>
              <w:jc w:val="center"/>
              <w:rPr>
                <w:color w:val="000000"/>
                <w:sz w:val="26"/>
                <w:szCs w:val="26"/>
                <w:lang w:val="en-GB" w:eastAsia="en-GB"/>
              </w:rPr>
            </w:pPr>
            <w:r w:rsidRPr="00EC5931">
              <w:rPr>
                <w:color w:val="000000"/>
                <w:sz w:val="26"/>
                <w:szCs w:val="26"/>
                <w:lang w:val="en-GB" w:eastAsia="en-GB"/>
              </w:rPr>
              <w:t>(1,3%)</w:t>
            </w:r>
          </w:p>
        </w:tc>
      </w:tr>
      <w:tr w:rsidR="00EC5931" w:rsidRPr="00EC5931" w:rsidTr="003F1550">
        <w:trPr>
          <w:jc w:val="center"/>
        </w:trPr>
        <w:tc>
          <w:tcPr>
            <w:tcW w:w="397" w:type="pct"/>
            <w:vAlign w:val="center"/>
          </w:tcPr>
          <w:p w:rsidR="00EC5931" w:rsidRPr="00EC5931" w:rsidRDefault="00EC5931" w:rsidP="00EC5931">
            <w:pPr>
              <w:jc w:val="center"/>
              <w:rPr>
                <w:b/>
                <w:color w:val="000000"/>
                <w:sz w:val="26"/>
                <w:szCs w:val="26"/>
                <w:lang w:val="en-GB" w:eastAsia="en-GB"/>
              </w:rPr>
            </w:pPr>
            <w:r w:rsidRPr="00EC5931">
              <w:rPr>
                <w:b/>
                <w:color w:val="000000"/>
                <w:sz w:val="26"/>
                <w:szCs w:val="26"/>
                <w:lang w:val="en-GB" w:eastAsia="en-GB"/>
              </w:rPr>
              <w:t>III</w:t>
            </w:r>
          </w:p>
        </w:tc>
        <w:tc>
          <w:tcPr>
            <w:tcW w:w="2242" w:type="pct"/>
            <w:vAlign w:val="center"/>
          </w:tcPr>
          <w:p w:rsidR="00EC5931" w:rsidRPr="00EC5931" w:rsidRDefault="00EC5931" w:rsidP="00EC5931">
            <w:pPr>
              <w:rPr>
                <w:b/>
                <w:color w:val="000000"/>
                <w:sz w:val="26"/>
                <w:szCs w:val="26"/>
                <w:lang w:val="en-GB" w:eastAsia="en-GB"/>
              </w:rPr>
            </w:pPr>
            <w:r w:rsidRPr="00EC5931">
              <w:rPr>
                <w:b/>
                <w:color w:val="000000"/>
                <w:sz w:val="26"/>
                <w:szCs w:val="26"/>
                <w:lang w:val="en-GB" w:eastAsia="en-GB"/>
              </w:rPr>
              <w:t>Số cơ sở thực phẩm trên địa bàn</w:t>
            </w:r>
          </w:p>
        </w:tc>
        <w:tc>
          <w:tcPr>
            <w:tcW w:w="738" w:type="pct"/>
            <w:vAlign w:val="center"/>
          </w:tcPr>
          <w:p w:rsidR="00EC5931" w:rsidRPr="00EC5931" w:rsidRDefault="00EC5931" w:rsidP="00EC5931">
            <w:pPr>
              <w:rPr>
                <w:color w:val="000000"/>
                <w:sz w:val="26"/>
                <w:szCs w:val="26"/>
                <w:lang w:val="en-GB" w:eastAsia="en-GB"/>
              </w:rPr>
            </w:pPr>
          </w:p>
        </w:tc>
        <w:tc>
          <w:tcPr>
            <w:tcW w:w="879" w:type="pct"/>
            <w:vAlign w:val="center"/>
          </w:tcPr>
          <w:p w:rsidR="00EC5931" w:rsidRPr="00EC5931" w:rsidRDefault="00EC5931" w:rsidP="00EC5931">
            <w:pPr>
              <w:rPr>
                <w:color w:val="000000"/>
                <w:sz w:val="26"/>
                <w:szCs w:val="26"/>
                <w:lang w:val="en-GB" w:eastAsia="en-GB"/>
              </w:rPr>
            </w:pPr>
          </w:p>
        </w:tc>
        <w:tc>
          <w:tcPr>
            <w:tcW w:w="744" w:type="pct"/>
            <w:vAlign w:val="center"/>
          </w:tcPr>
          <w:p w:rsidR="00EC5931" w:rsidRPr="00EC5931" w:rsidRDefault="00EC5931" w:rsidP="00EC5931">
            <w:pPr>
              <w:rPr>
                <w:color w:val="000000"/>
                <w:sz w:val="26"/>
                <w:szCs w:val="26"/>
                <w:lang w:val="en-GB" w:eastAsia="en-GB"/>
              </w:rPr>
            </w:pPr>
          </w:p>
        </w:tc>
      </w:tr>
      <w:tr w:rsidR="00EC5931" w:rsidRPr="00EC5931" w:rsidTr="003F1550">
        <w:trPr>
          <w:jc w:val="center"/>
        </w:trPr>
        <w:tc>
          <w:tcPr>
            <w:tcW w:w="397" w:type="pct"/>
            <w:vAlign w:val="center"/>
          </w:tcPr>
          <w:p w:rsidR="00EC5931" w:rsidRPr="00EC5931" w:rsidRDefault="00EC5931" w:rsidP="00EC5931">
            <w:pPr>
              <w:jc w:val="center"/>
              <w:rPr>
                <w:color w:val="000000"/>
                <w:sz w:val="26"/>
                <w:szCs w:val="26"/>
                <w:lang w:val="en-GB" w:eastAsia="en-GB"/>
              </w:rPr>
            </w:pPr>
            <w:r w:rsidRPr="00EC5931">
              <w:rPr>
                <w:color w:val="000000"/>
                <w:sz w:val="26"/>
                <w:szCs w:val="26"/>
                <w:lang w:val="en-GB" w:eastAsia="en-GB"/>
              </w:rPr>
              <w:t>1</w:t>
            </w:r>
          </w:p>
        </w:tc>
        <w:tc>
          <w:tcPr>
            <w:tcW w:w="2242" w:type="pct"/>
            <w:vAlign w:val="center"/>
          </w:tcPr>
          <w:p w:rsidR="00EC5931" w:rsidRPr="00EC5931" w:rsidRDefault="00EC5931" w:rsidP="00EC5931">
            <w:pPr>
              <w:jc w:val="both"/>
              <w:rPr>
                <w:color w:val="000000"/>
                <w:sz w:val="26"/>
                <w:szCs w:val="26"/>
                <w:lang w:val="en-GB" w:eastAsia="en-GB"/>
              </w:rPr>
            </w:pPr>
            <w:r w:rsidRPr="00EC5931">
              <w:rPr>
                <w:color w:val="000000"/>
                <w:sz w:val="26"/>
                <w:szCs w:val="26"/>
                <w:lang w:val="en-GB" w:eastAsia="en-GB"/>
              </w:rPr>
              <w:t xml:space="preserve">Cơ sở sản xuất thực phẩm </w:t>
            </w:r>
            <w:r w:rsidRPr="00EC5931">
              <w:rPr>
                <w:i/>
                <w:color w:val="000000"/>
                <w:sz w:val="26"/>
                <w:szCs w:val="26"/>
                <w:lang w:val="en-GB" w:eastAsia="en-GB"/>
              </w:rPr>
              <w:t>(bao gồm cả cơ sở vừa sản xuất vừa kinh doanh)</w:t>
            </w:r>
          </w:p>
        </w:tc>
        <w:tc>
          <w:tcPr>
            <w:tcW w:w="738" w:type="pct"/>
            <w:vAlign w:val="center"/>
          </w:tcPr>
          <w:p w:rsidR="00EC5931" w:rsidRPr="00EC5931" w:rsidRDefault="00EC5931" w:rsidP="00EC5931">
            <w:pPr>
              <w:jc w:val="right"/>
              <w:rPr>
                <w:color w:val="000000"/>
                <w:sz w:val="26"/>
                <w:szCs w:val="26"/>
                <w:lang w:val="en-GB" w:eastAsia="en-GB"/>
              </w:rPr>
            </w:pPr>
            <w:r w:rsidRPr="00EC5931">
              <w:rPr>
                <w:color w:val="000000"/>
                <w:sz w:val="26"/>
                <w:szCs w:val="26"/>
                <w:lang w:val="en-GB" w:eastAsia="en-GB"/>
              </w:rPr>
              <w:t>544</w:t>
            </w:r>
          </w:p>
        </w:tc>
        <w:tc>
          <w:tcPr>
            <w:tcW w:w="879" w:type="pct"/>
            <w:vAlign w:val="center"/>
          </w:tcPr>
          <w:p w:rsidR="00EC5931" w:rsidRPr="00EC5931" w:rsidRDefault="00EC5931" w:rsidP="00EC5931">
            <w:pPr>
              <w:jc w:val="right"/>
              <w:rPr>
                <w:color w:val="000000"/>
                <w:sz w:val="26"/>
                <w:szCs w:val="26"/>
                <w:lang w:val="en-GB" w:eastAsia="en-GB"/>
              </w:rPr>
            </w:pPr>
            <w:r w:rsidRPr="00EC5931">
              <w:rPr>
                <w:color w:val="000000"/>
                <w:sz w:val="26"/>
                <w:szCs w:val="26"/>
                <w:lang w:val="en-GB" w:eastAsia="en-GB"/>
              </w:rPr>
              <w:t>1.652</w:t>
            </w:r>
          </w:p>
        </w:tc>
        <w:tc>
          <w:tcPr>
            <w:tcW w:w="744" w:type="pct"/>
            <w:vAlign w:val="center"/>
          </w:tcPr>
          <w:p w:rsidR="00EC5931" w:rsidRPr="00EC5931" w:rsidRDefault="00EC5931" w:rsidP="00EC5931">
            <w:pPr>
              <w:jc w:val="right"/>
              <w:rPr>
                <w:color w:val="000000"/>
                <w:sz w:val="26"/>
                <w:szCs w:val="26"/>
                <w:lang w:val="en-GB" w:eastAsia="en-GB"/>
              </w:rPr>
            </w:pPr>
            <w:r w:rsidRPr="00EC5931">
              <w:rPr>
                <w:color w:val="000000"/>
                <w:sz w:val="26"/>
                <w:szCs w:val="26"/>
                <w:lang w:val="en-GB" w:eastAsia="en-GB"/>
              </w:rPr>
              <w:t>1.494</w:t>
            </w:r>
          </w:p>
        </w:tc>
      </w:tr>
      <w:tr w:rsidR="00EC5931" w:rsidRPr="00EC5931" w:rsidTr="003F1550">
        <w:trPr>
          <w:jc w:val="center"/>
        </w:trPr>
        <w:tc>
          <w:tcPr>
            <w:tcW w:w="397" w:type="pct"/>
            <w:vAlign w:val="center"/>
          </w:tcPr>
          <w:p w:rsidR="00EC5931" w:rsidRPr="00EC5931" w:rsidRDefault="00EC5931" w:rsidP="00EC5931">
            <w:pPr>
              <w:jc w:val="center"/>
              <w:rPr>
                <w:color w:val="000000"/>
                <w:sz w:val="26"/>
                <w:szCs w:val="26"/>
                <w:lang w:val="en-GB" w:eastAsia="en-GB"/>
              </w:rPr>
            </w:pPr>
            <w:r w:rsidRPr="00EC5931">
              <w:rPr>
                <w:color w:val="000000"/>
                <w:sz w:val="26"/>
                <w:szCs w:val="26"/>
                <w:lang w:val="en-GB" w:eastAsia="en-GB"/>
              </w:rPr>
              <w:t>2</w:t>
            </w:r>
          </w:p>
        </w:tc>
        <w:tc>
          <w:tcPr>
            <w:tcW w:w="2242" w:type="pct"/>
            <w:vAlign w:val="center"/>
          </w:tcPr>
          <w:p w:rsidR="00EC5931" w:rsidRPr="00EC5931" w:rsidRDefault="00EC5931" w:rsidP="00EC5931">
            <w:pPr>
              <w:jc w:val="both"/>
              <w:rPr>
                <w:color w:val="000000"/>
                <w:sz w:val="26"/>
                <w:szCs w:val="26"/>
                <w:lang w:val="en-GB" w:eastAsia="en-GB"/>
              </w:rPr>
            </w:pPr>
            <w:r w:rsidRPr="00EC5931">
              <w:rPr>
                <w:color w:val="000000"/>
                <w:sz w:val="26"/>
                <w:szCs w:val="26"/>
                <w:lang w:val="en-GB" w:eastAsia="en-GB"/>
              </w:rPr>
              <w:t>Cơ sở kinh doanh thực phẩm</w:t>
            </w:r>
          </w:p>
        </w:tc>
        <w:tc>
          <w:tcPr>
            <w:tcW w:w="738" w:type="pct"/>
            <w:vAlign w:val="center"/>
          </w:tcPr>
          <w:p w:rsidR="00EC5931" w:rsidRPr="00EC5931" w:rsidRDefault="00EC5931" w:rsidP="00EC5931">
            <w:pPr>
              <w:jc w:val="right"/>
              <w:rPr>
                <w:color w:val="000000"/>
                <w:sz w:val="26"/>
                <w:szCs w:val="26"/>
                <w:lang w:val="en-GB" w:eastAsia="en-GB"/>
              </w:rPr>
            </w:pPr>
            <w:r w:rsidRPr="00EC5931">
              <w:rPr>
                <w:color w:val="000000"/>
                <w:sz w:val="26"/>
                <w:szCs w:val="26"/>
                <w:lang w:val="en-GB" w:eastAsia="en-GB"/>
              </w:rPr>
              <w:t>2.813</w:t>
            </w:r>
          </w:p>
        </w:tc>
        <w:tc>
          <w:tcPr>
            <w:tcW w:w="879" w:type="pct"/>
            <w:vAlign w:val="center"/>
          </w:tcPr>
          <w:p w:rsidR="00EC5931" w:rsidRPr="00EC5931" w:rsidRDefault="00EC5931" w:rsidP="00EC5931">
            <w:pPr>
              <w:jc w:val="right"/>
              <w:rPr>
                <w:color w:val="000000"/>
                <w:sz w:val="26"/>
                <w:szCs w:val="26"/>
                <w:lang w:val="en-GB" w:eastAsia="en-GB"/>
              </w:rPr>
            </w:pPr>
            <w:r w:rsidRPr="00EC5931">
              <w:rPr>
                <w:color w:val="000000"/>
                <w:sz w:val="26"/>
                <w:szCs w:val="26"/>
                <w:lang w:val="en-GB" w:eastAsia="en-GB"/>
              </w:rPr>
              <w:t>3.359</w:t>
            </w:r>
          </w:p>
        </w:tc>
        <w:tc>
          <w:tcPr>
            <w:tcW w:w="744" w:type="pct"/>
            <w:vAlign w:val="center"/>
          </w:tcPr>
          <w:p w:rsidR="00EC5931" w:rsidRPr="00EC5931" w:rsidRDefault="00EC5931" w:rsidP="00EC5931">
            <w:pPr>
              <w:jc w:val="right"/>
              <w:rPr>
                <w:color w:val="000000"/>
                <w:sz w:val="26"/>
                <w:szCs w:val="26"/>
                <w:lang w:val="en-GB" w:eastAsia="en-GB"/>
              </w:rPr>
            </w:pPr>
            <w:r w:rsidRPr="00EC5931">
              <w:rPr>
                <w:color w:val="000000"/>
                <w:sz w:val="26"/>
                <w:szCs w:val="26"/>
                <w:lang w:val="en-GB" w:eastAsia="en-GB"/>
              </w:rPr>
              <w:t>3.559</w:t>
            </w:r>
          </w:p>
        </w:tc>
      </w:tr>
      <w:tr w:rsidR="00EC5931" w:rsidRPr="00EC5931" w:rsidTr="003F1550">
        <w:trPr>
          <w:jc w:val="center"/>
        </w:trPr>
        <w:tc>
          <w:tcPr>
            <w:tcW w:w="397" w:type="pct"/>
            <w:vAlign w:val="center"/>
          </w:tcPr>
          <w:p w:rsidR="00EC5931" w:rsidRPr="00EC5931" w:rsidRDefault="00EC5931" w:rsidP="00EC5931">
            <w:pPr>
              <w:jc w:val="center"/>
              <w:rPr>
                <w:color w:val="000000"/>
                <w:sz w:val="26"/>
                <w:szCs w:val="26"/>
                <w:lang w:val="en-GB" w:eastAsia="en-GB"/>
              </w:rPr>
            </w:pPr>
            <w:r w:rsidRPr="00EC5931">
              <w:rPr>
                <w:color w:val="000000"/>
                <w:sz w:val="26"/>
                <w:szCs w:val="26"/>
                <w:lang w:val="en-GB" w:eastAsia="en-GB"/>
              </w:rPr>
              <w:t>3</w:t>
            </w:r>
          </w:p>
        </w:tc>
        <w:tc>
          <w:tcPr>
            <w:tcW w:w="2242" w:type="pct"/>
            <w:vAlign w:val="center"/>
          </w:tcPr>
          <w:p w:rsidR="00EC5931" w:rsidRPr="00EC5931" w:rsidRDefault="00EC5931" w:rsidP="00EC5931">
            <w:pPr>
              <w:jc w:val="both"/>
              <w:rPr>
                <w:color w:val="000000"/>
                <w:sz w:val="26"/>
                <w:szCs w:val="26"/>
                <w:lang w:val="en-GB" w:eastAsia="en-GB"/>
              </w:rPr>
            </w:pPr>
            <w:r w:rsidRPr="00EC5931">
              <w:rPr>
                <w:color w:val="000000"/>
                <w:sz w:val="26"/>
                <w:szCs w:val="26"/>
                <w:lang w:val="en-GB" w:eastAsia="en-GB"/>
              </w:rPr>
              <w:t>Cơ sở kinh doanh dịch vụ ăn uống</w:t>
            </w:r>
          </w:p>
        </w:tc>
        <w:tc>
          <w:tcPr>
            <w:tcW w:w="738" w:type="pct"/>
            <w:vAlign w:val="center"/>
          </w:tcPr>
          <w:p w:rsidR="00EC5931" w:rsidRPr="00EC5931" w:rsidRDefault="00EC5931" w:rsidP="00EC5931">
            <w:pPr>
              <w:jc w:val="right"/>
              <w:rPr>
                <w:color w:val="000000"/>
                <w:sz w:val="26"/>
                <w:szCs w:val="26"/>
                <w:lang w:val="en-GB" w:eastAsia="en-GB"/>
              </w:rPr>
            </w:pPr>
            <w:r w:rsidRPr="00EC5931">
              <w:rPr>
                <w:color w:val="000000"/>
                <w:sz w:val="26"/>
                <w:szCs w:val="26"/>
                <w:lang w:val="en-GB" w:eastAsia="en-GB"/>
              </w:rPr>
              <w:t>2.040</w:t>
            </w:r>
          </w:p>
        </w:tc>
        <w:tc>
          <w:tcPr>
            <w:tcW w:w="879" w:type="pct"/>
            <w:vAlign w:val="center"/>
          </w:tcPr>
          <w:p w:rsidR="00EC5931" w:rsidRPr="00EC5931" w:rsidRDefault="00EC5931" w:rsidP="00EC5931">
            <w:pPr>
              <w:jc w:val="right"/>
              <w:rPr>
                <w:color w:val="000000"/>
                <w:sz w:val="26"/>
                <w:szCs w:val="26"/>
                <w:lang w:val="en-GB" w:eastAsia="en-GB"/>
              </w:rPr>
            </w:pPr>
            <w:r w:rsidRPr="00EC5931">
              <w:rPr>
                <w:color w:val="000000"/>
                <w:sz w:val="26"/>
                <w:szCs w:val="26"/>
                <w:lang w:val="en-GB" w:eastAsia="en-GB"/>
              </w:rPr>
              <w:t>4.088</w:t>
            </w:r>
          </w:p>
        </w:tc>
        <w:tc>
          <w:tcPr>
            <w:tcW w:w="744" w:type="pct"/>
            <w:vAlign w:val="center"/>
          </w:tcPr>
          <w:p w:rsidR="00EC5931" w:rsidRPr="00EC5931" w:rsidRDefault="00EC5931" w:rsidP="00EC5931">
            <w:pPr>
              <w:jc w:val="right"/>
              <w:rPr>
                <w:color w:val="000000"/>
                <w:sz w:val="26"/>
                <w:szCs w:val="26"/>
                <w:lang w:val="en-GB" w:eastAsia="en-GB"/>
              </w:rPr>
            </w:pPr>
            <w:r w:rsidRPr="00EC5931">
              <w:rPr>
                <w:color w:val="000000"/>
                <w:sz w:val="26"/>
                <w:szCs w:val="26"/>
                <w:lang w:val="en-GB" w:eastAsia="en-GB"/>
              </w:rPr>
              <w:t>4.288</w:t>
            </w:r>
          </w:p>
        </w:tc>
      </w:tr>
      <w:tr w:rsidR="00EC5931" w:rsidRPr="00EC5931" w:rsidTr="003F1550">
        <w:trPr>
          <w:jc w:val="center"/>
        </w:trPr>
        <w:tc>
          <w:tcPr>
            <w:tcW w:w="397" w:type="pct"/>
            <w:vAlign w:val="center"/>
          </w:tcPr>
          <w:p w:rsidR="00EC5931" w:rsidRPr="00EC5931" w:rsidRDefault="00EC5931" w:rsidP="00EC5931">
            <w:pPr>
              <w:jc w:val="center"/>
              <w:rPr>
                <w:color w:val="000000"/>
                <w:sz w:val="26"/>
                <w:szCs w:val="26"/>
                <w:lang w:val="en-GB" w:eastAsia="en-GB"/>
              </w:rPr>
            </w:pPr>
            <w:r w:rsidRPr="00EC5931">
              <w:rPr>
                <w:color w:val="000000"/>
                <w:sz w:val="26"/>
                <w:szCs w:val="26"/>
                <w:lang w:val="en-GB" w:eastAsia="en-GB"/>
              </w:rPr>
              <w:t>4</w:t>
            </w:r>
          </w:p>
        </w:tc>
        <w:tc>
          <w:tcPr>
            <w:tcW w:w="2242" w:type="pct"/>
            <w:vAlign w:val="center"/>
          </w:tcPr>
          <w:p w:rsidR="00EC5931" w:rsidRPr="00EC5931" w:rsidRDefault="00EC5931" w:rsidP="00EC5931">
            <w:pPr>
              <w:jc w:val="both"/>
              <w:rPr>
                <w:color w:val="000000"/>
                <w:sz w:val="26"/>
                <w:szCs w:val="26"/>
                <w:lang w:val="en-GB" w:eastAsia="en-GB"/>
              </w:rPr>
            </w:pPr>
            <w:r w:rsidRPr="00EC5931">
              <w:rPr>
                <w:color w:val="000000"/>
                <w:sz w:val="26"/>
                <w:szCs w:val="26"/>
                <w:lang w:val="en-GB" w:eastAsia="en-GB"/>
              </w:rPr>
              <w:t>Cơ sở kinh doanh thức ăn đường phố</w:t>
            </w:r>
          </w:p>
        </w:tc>
        <w:tc>
          <w:tcPr>
            <w:tcW w:w="738" w:type="pct"/>
            <w:vAlign w:val="center"/>
          </w:tcPr>
          <w:p w:rsidR="00EC5931" w:rsidRPr="00EC5931" w:rsidRDefault="00EC5931" w:rsidP="00EC5931">
            <w:pPr>
              <w:jc w:val="right"/>
              <w:rPr>
                <w:color w:val="000000"/>
                <w:sz w:val="26"/>
                <w:szCs w:val="26"/>
                <w:lang w:val="en-GB" w:eastAsia="en-GB"/>
              </w:rPr>
            </w:pPr>
            <w:r w:rsidRPr="00EC5931">
              <w:rPr>
                <w:color w:val="000000"/>
                <w:sz w:val="26"/>
                <w:szCs w:val="26"/>
                <w:lang w:val="en-GB" w:eastAsia="en-GB"/>
              </w:rPr>
              <w:t>426</w:t>
            </w:r>
          </w:p>
        </w:tc>
        <w:tc>
          <w:tcPr>
            <w:tcW w:w="879" w:type="pct"/>
            <w:vAlign w:val="center"/>
          </w:tcPr>
          <w:p w:rsidR="00EC5931" w:rsidRPr="00EC5931" w:rsidRDefault="00EC5931" w:rsidP="00EC5931">
            <w:pPr>
              <w:jc w:val="right"/>
              <w:rPr>
                <w:color w:val="000000"/>
                <w:sz w:val="26"/>
                <w:szCs w:val="26"/>
                <w:lang w:val="en-GB" w:eastAsia="en-GB"/>
              </w:rPr>
            </w:pPr>
            <w:r w:rsidRPr="00EC5931">
              <w:rPr>
                <w:color w:val="000000"/>
                <w:sz w:val="26"/>
                <w:szCs w:val="26"/>
                <w:lang w:val="en-GB" w:eastAsia="en-GB"/>
              </w:rPr>
              <w:t>1016</w:t>
            </w:r>
          </w:p>
        </w:tc>
        <w:tc>
          <w:tcPr>
            <w:tcW w:w="744" w:type="pct"/>
            <w:vAlign w:val="center"/>
          </w:tcPr>
          <w:p w:rsidR="00EC5931" w:rsidRPr="00EC5931" w:rsidRDefault="00EC5931" w:rsidP="00EC5931">
            <w:pPr>
              <w:jc w:val="right"/>
              <w:rPr>
                <w:color w:val="000000"/>
                <w:sz w:val="26"/>
                <w:szCs w:val="26"/>
                <w:lang w:val="en-GB" w:eastAsia="en-GB"/>
              </w:rPr>
            </w:pPr>
            <w:r w:rsidRPr="00EC5931">
              <w:rPr>
                <w:color w:val="000000"/>
                <w:sz w:val="26"/>
                <w:szCs w:val="26"/>
                <w:lang w:val="en-GB" w:eastAsia="en-GB"/>
              </w:rPr>
              <w:t>701</w:t>
            </w:r>
          </w:p>
        </w:tc>
      </w:tr>
      <w:tr w:rsidR="00EC5931" w:rsidRPr="00EC5931" w:rsidTr="003F1550">
        <w:trPr>
          <w:jc w:val="center"/>
        </w:trPr>
        <w:tc>
          <w:tcPr>
            <w:tcW w:w="397" w:type="pct"/>
            <w:vAlign w:val="center"/>
          </w:tcPr>
          <w:p w:rsidR="00EC5931" w:rsidRPr="00EC5931" w:rsidRDefault="00EC5931" w:rsidP="00EC5931">
            <w:pPr>
              <w:jc w:val="center"/>
              <w:rPr>
                <w:color w:val="000000"/>
                <w:sz w:val="26"/>
                <w:szCs w:val="26"/>
                <w:lang w:val="en-GB" w:eastAsia="en-GB"/>
              </w:rPr>
            </w:pPr>
            <w:r w:rsidRPr="00EC5931">
              <w:rPr>
                <w:color w:val="000000"/>
                <w:sz w:val="26"/>
                <w:szCs w:val="26"/>
                <w:lang w:val="en-GB" w:eastAsia="en-GB"/>
              </w:rPr>
              <w:t>5</w:t>
            </w:r>
          </w:p>
        </w:tc>
        <w:tc>
          <w:tcPr>
            <w:tcW w:w="2242" w:type="pct"/>
            <w:vAlign w:val="center"/>
          </w:tcPr>
          <w:p w:rsidR="00EC5931" w:rsidRPr="00EC5931" w:rsidRDefault="00EC5931" w:rsidP="00EC5931">
            <w:pPr>
              <w:jc w:val="both"/>
              <w:rPr>
                <w:color w:val="000000"/>
                <w:sz w:val="26"/>
                <w:szCs w:val="26"/>
                <w:lang w:val="en-GB" w:eastAsia="en-GB"/>
              </w:rPr>
            </w:pPr>
            <w:r w:rsidRPr="00EC5931">
              <w:rPr>
                <w:color w:val="000000"/>
                <w:sz w:val="26"/>
                <w:szCs w:val="26"/>
                <w:lang w:val="en-GB" w:eastAsia="en-GB"/>
              </w:rPr>
              <w:t>Tổng số cơ sở sản xuất, kinh doanh trên địa bàn</w:t>
            </w:r>
          </w:p>
        </w:tc>
        <w:tc>
          <w:tcPr>
            <w:tcW w:w="738" w:type="pct"/>
            <w:vAlign w:val="center"/>
          </w:tcPr>
          <w:p w:rsidR="00EC5931" w:rsidRPr="00EC5931" w:rsidRDefault="00EC5931" w:rsidP="00EC5931">
            <w:pPr>
              <w:jc w:val="right"/>
              <w:rPr>
                <w:color w:val="000000"/>
                <w:sz w:val="26"/>
                <w:szCs w:val="26"/>
                <w:lang w:val="en-GB" w:eastAsia="en-GB"/>
              </w:rPr>
            </w:pPr>
            <w:r w:rsidRPr="00EC5931">
              <w:rPr>
                <w:color w:val="000000"/>
                <w:sz w:val="26"/>
                <w:szCs w:val="26"/>
                <w:lang w:val="en-GB" w:eastAsia="en-GB"/>
              </w:rPr>
              <w:t>5.823</w:t>
            </w:r>
          </w:p>
        </w:tc>
        <w:tc>
          <w:tcPr>
            <w:tcW w:w="879" w:type="pct"/>
            <w:vAlign w:val="center"/>
          </w:tcPr>
          <w:p w:rsidR="00EC5931" w:rsidRPr="00EC5931" w:rsidRDefault="00EC5931" w:rsidP="00EC5931">
            <w:pPr>
              <w:jc w:val="right"/>
              <w:rPr>
                <w:color w:val="000000"/>
                <w:sz w:val="26"/>
                <w:szCs w:val="26"/>
                <w:lang w:val="en-GB" w:eastAsia="en-GB"/>
              </w:rPr>
            </w:pPr>
            <w:r w:rsidRPr="00EC5931">
              <w:rPr>
                <w:color w:val="000000"/>
                <w:sz w:val="26"/>
                <w:szCs w:val="26"/>
                <w:lang w:val="en-GB" w:eastAsia="en-GB"/>
              </w:rPr>
              <w:t>10.115</w:t>
            </w:r>
          </w:p>
        </w:tc>
        <w:tc>
          <w:tcPr>
            <w:tcW w:w="744" w:type="pct"/>
            <w:vAlign w:val="center"/>
          </w:tcPr>
          <w:p w:rsidR="00EC5931" w:rsidRPr="00EC5931" w:rsidRDefault="00EC5931" w:rsidP="00EC5931">
            <w:pPr>
              <w:jc w:val="right"/>
              <w:rPr>
                <w:color w:val="000000"/>
                <w:sz w:val="26"/>
                <w:szCs w:val="26"/>
                <w:lang w:val="en-GB" w:eastAsia="en-GB"/>
              </w:rPr>
            </w:pPr>
            <w:r w:rsidRPr="00EC5931">
              <w:rPr>
                <w:color w:val="000000"/>
                <w:sz w:val="26"/>
                <w:szCs w:val="26"/>
                <w:lang w:val="en-GB" w:eastAsia="en-GB"/>
              </w:rPr>
              <w:t>10.042</w:t>
            </w:r>
          </w:p>
        </w:tc>
      </w:tr>
      <w:tr w:rsidR="00EC5931" w:rsidRPr="00EC5931" w:rsidTr="003F1550">
        <w:trPr>
          <w:jc w:val="center"/>
        </w:trPr>
        <w:tc>
          <w:tcPr>
            <w:tcW w:w="397" w:type="pct"/>
            <w:vAlign w:val="center"/>
          </w:tcPr>
          <w:p w:rsidR="00EC5931" w:rsidRPr="00EC5931" w:rsidRDefault="00EC5931" w:rsidP="00EC5931">
            <w:pPr>
              <w:jc w:val="center"/>
              <w:rPr>
                <w:color w:val="000000"/>
                <w:sz w:val="26"/>
                <w:szCs w:val="26"/>
                <w:lang w:val="en-GB" w:eastAsia="en-GB"/>
              </w:rPr>
            </w:pPr>
            <w:r w:rsidRPr="00EC5931">
              <w:rPr>
                <w:color w:val="000000"/>
                <w:sz w:val="26"/>
                <w:szCs w:val="26"/>
                <w:lang w:val="en-GB" w:eastAsia="en-GB"/>
              </w:rPr>
              <w:t>5.1</w:t>
            </w:r>
          </w:p>
        </w:tc>
        <w:tc>
          <w:tcPr>
            <w:tcW w:w="2242" w:type="pct"/>
            <w:vAlign w:val="center"/>
          </w:tcPr>
          <w:p w:rsidR="00EC5931" w:rsidRPr="00EC5931" w:rsidRDefault="00EC5931" w:rsidP="00EC5931">
            <w:pPr>
              <w:jc w:val="both"/>
              <w:rPr>
                <w:color w:val="000000"/>
                <w:sz w:val="26"/>
                <w:szCs w:val="26"/>
                <w:lang w:val="en-GB" w:eastAsia="en-GB"/>
              </w:rPr>
            </w:pPr>
            <w:r w:rsidRPr="00EC5931">
              <w:rPr>
                <w:color w:val="000000"/>
                <w:sz w:val="26"/>
                <w:szCs w:val="26"/>
                <w:lang w:val="en-GB" w:eastAsia="en-GB"/>
              </w:rPr>
              <w:t>Tổng số cơ sở sản xuất, kinh doanh thuộc diện phải cấp giấy chứng nhận cơ sở đủ điều kiện an toàn thực phẩm</w:t>
            </w:r>
          </w:p>
        </w:tc>
        <w:tc>
          <w:tcPr>
            <w:tcW w:w="738" w:type="pct"/>
            <w:vAlign w:val="center"/>
          </w:tcPr>
          <w:p w:rsidR="00EC5931" w:rsidRPr="00EC5931" w:rsidRDefault="00EC5931" w:rsidP="00EC5931">
            <w:pPr>
              <w:jc w:val="right"/>
              <w:rPr>
                <w:color w:val="000000"/>
                <w:sz w:val="26"/>
                <w:szCs w:val="26"/>
                <w:lang w:val="en-GB" w:eastAsia="en-GB"/>
              </w:rPr>
            </w:pPr>
            <w:r w:rsidRPr="00EC5931">
              <w:rPr>
                <w:color w:val="000000"/>
                <w:sz w:val="26"/>
                <w:szCs w:val="26"/>
                <w:lang w:val="en-GB" w:eastAsia="en-GB"/>
              </w:rPr>
              <w:t>3.511</w:t>
            </w:r>
          </w:p>
        </w:tc>
        <w:tc>
          <w:tcPr>
            <w:tcW w:w="879" w:type="pct"/>
            <w:vAlign w:val="center"/>
          </w:tcPr>
          <w:p w:rsidR="00EC5931" w:rsidRPr="00EC5931" w:rsidRDefault="00EC5931" w:rsidP="00EC5931">
            <w:pPr>
              <w:jc w:val="right"/>
              <w:rPr>
                <w:color w:val="000000"/>
                <w:sz w:val="26"/>
                <w:szCs w:val="26"/>
                <w:lang w:val="en-GB" w:eastAsia="en-GB"/>
              </w:rPr>
            </w:pPr>
            <w:r w:rsidRPr="00EC5931">
              <w:rPr>
                <w:color w:val="000000"/>
                <w:sz w:val="26"/>
                <w:szCs w:val="26"/>
                <w:lang w:val="en-GB" w:eastAsia="en-GB"/>
              </w:rPr>
              <w:t>1.582</w:t>
            </w:r>
          </w:p>
        </w:tc>
        <w:tc>
          <w:tcPr>
            <w:tcW w:w="744" w:type="pct"/>
            <w:vAlign w:val="center"/>
          </w:tcPr>
          <w:p w:rsidR="00EC5931" w:rsidRPr="00EC5931" w:rsidRDefault="00EC5931" w:rsidP="00EC5931">
            <w:pPr>
              <w:jc w:val="right"/>
              <w:rPr>
                <w:color w:val="000000"/>
                <w:sz w:val="26"/>
                <w:szCs w:val="26"/>
                <w:lang w:val="en-GB" w:eastAsia="en-GB"/>
              </w:rPr>
            </w:pPr>
            <w:r w:rsidRPr="00EC5931">
              <w:rPr>
                <w:color w:val="000000"/>
                <w:sz w:val="26"/>
                <w:szCs w:val="26"/>
                <w:lang w:val="en-GB" w:eastAsia="en-GB"/>
              </w:rPr>
              <w:t>1.483</w:t>
            </w:r>
          </w:p>
        </w:tc>
      </w:tr>
      <w:tr w:rsidR="00EC5931" w:rsidRPr="00EC5931" w:rsidTr="003F1550">
        <w:trPr>
          <w:jc w:val="center"/>
        </w:trPr>
        <w:tc>
          <w:tcPr>
            <w:tcW w:w="397" w:type="pct"/>
            <w:vAlign w:val="center"/>
          </w:tcPr>
          <w:p w:rsidR="00EC5931" w:rsidRPr="00EC5931" w:rsidRDefault="00EC5931" w:rsidP="00EC5931">
            <w:pPr>
              <w:jc w:val="center"/>
              <w:rPr>
                <w:color w:val="000000"/>
                <w:sz w:val="26"/>
                <w:szCs w:val="26"/>
                <w:lang w:val="en-GB" w:eastAsia="en-GB"/>
              </w:rPr>
            </w:pPr>
            <w:r w:rsidRPr="00EC5931">
              <w:rPr>
                <w:color w:val="000000"/>
                <w:sz w:val="26"/>
                <w:szCs w:val="26"/>
                <w:lang w:val="en-GB" w:eastAsia="en-GB"/>
              </w:rPr>
              <w:t>5.2</w:t>
            </w:r>
          </w:p>
        </w:tc>
        <w:tc>
          <w:tcPr>
            <w:tcW w:w="2242" w:type="pct"/>
            <w:vAlign w:val="center"/>
          </w:tcPr>
          <w:p w:rsidR="00EC5931" w:rsidRPr="00EC5931" w:rsidRDefault="00EC5931" w:rsidP="00EC5931">
            <w:pPr>
              <w:jc w:val="both"/>
              <w:rPr>
                <w:color w:val="000000"/>
                <w:sz w:val="26"/>
                <w:szCs w:val="26"/>
                <w:lang w:val="en-GB" w:eastAsia="en-GB"/>
              </w:rPr>
            </w:pPr>
            <w:r w:rsidRPr="00EC5931">
              <w:rPr>
                <w:color w:val="000000"/>
                <w:sz w:val="26"/>
                <w:szCs w:val="26"/>
                <w:lang w:val="en-GB" w:eastAsia="en-GB"/>
              </w:rPr>
              <w:t>Tổng số cơ sở sản xuất, kinh doanh được cấp giấy chứng nhận cơ sở đủ điều kiện an toàn thực phẩm</w:t>
            </w:r>
          </w:p>
        </w:tc>
        <w:tc>
          <w:tcPr>
            <w:tcW w:w="738" w:type="pct"/>
            <w:vAlign w:val="center"/>
          </w:tcPr>
          <w:p w:rsidR="00EC5931" w:rsidRPr="00EC5931" w:rsidRDefault="00EC5931" w:rsidP="00EC5931">
            <w:pPr>
              <w:jc w:val="right"/>
              <w:rPr>
                <w:color w:val="000000"/>
                <w:sz w:val="26"/>
                <w:szCs w:val="26"/>
                <w:lang w:val="en-GB" w:eastAsia="en-GB"/>
              </w:rPr>
            </w:pPr>
            <w:r w:rsidRPr="00EC5931">
              <w:rPr>
                <w:color w:val="000000"/>
                <w:sz w:val="26"/>
                <w:szCs w:val="26"/>
                <w:lang w:val="en-GB" w:eastAsia="en-GB"/>
              </w:rPr>
              <w:t>246</w:t>
            </w:r>
          </w:p>
        </w:tc>
        <w:tc>
          <w:tcPr>
            <w:tcW w:w="879" w:type="pct"/>
            <w:vAlign w:val="center"/>
          </w:tcPr>
          <w:p w:rsidR="00EC5931" w:rsidRPr="00EC5931" w:rsidRDefault="00EC5931" w:rsidP="00EC5931">
            <w:pPr>
              <w:jc w:val="right"/>
              <w:rPr>
                <w:color w:val="000000"/>
                <w:sz w:val="26"/>
                <w:szCs w:val="26"/>
                <w:lang w:val="en-GB" w:eastAsia="en-GB"/>
              </w:rPr>
            </w:pPr>
            <w:r w:rsidRPr="00EC5931">
              <w:rPr>
                <w:color w:val="000000"/>
                <w:sz w:val="26"/>
                <w:szCs w:val="26"/>
                <w:lang w:val="en-GB" w:eastAsia="en-GB"/>
              </w:rPr>
              <w:t>528</w:t>
            </w:r>
          </w:p>
        </w:tc>
        <w:tc>
          <w:tcPr>
            <w:tcW w:w="744" w:type="pct"/>
            <w:vAlign w:val="center"/>
          </w:tcPr>
          <w:p w:rsidR="00EC5931" w:rsidRPr="00EC5931" w:rsidRDefault="00EC5931" w:rsidP="00EC5931">
            <w:pPr>
              <w:jc w:val="right"/>
              <w:rPr>
                <w:color w:val="000000"/>
                <w:sz w:val="26"/>
                <w:szCs w:val="26"/>
                <w:lang w:val="en-GB" w:eastAsia="en-GB"/>
              </w:rPr>
            </w:pPr>
            <w:r w:rsidRPr="00EC5931">
              <w:rPr>
                <w:color w:val="000000"/>
                <w:sz w:val="26"/>
                <w:szCs w:val="26"/>
                <w:lang w:val="en-GB" w:eastAsia="en-GB"/>
              </w:rPr>
              <w:t>814</w:t>
            </w:r>
          </w:p>
        </w:tc>
      </w:tr>
      <w:tr w:rsidR="00EC5931" w:rsidRPr="00EC5931" w:rsidTr="003F1550">
        <w:trPr>
          <w:jc w:val="center"/>
        </w:trPr>
        <w:tc>
          <w:tcPr>
            <w:tcW w:w="397" w:type="pct"/>
            <w:vAlign w:val="center"/>
          </w:tcPr>
          <w:p w:rsidR="00EC5931" w:rsidRPr="00EC5931" w:rsidRDefault="00EC5931" w:rsidP="00EC5931">
            <w:pPr>
              <w:jc w:val="center"/>
              <w:rPr>
                <w:b/>
                <w:color w:val="000000"/>
                <w:sz w:val="26"/>
                <w:szCs w:val="26"/>
                <w:lang w:val="en-GB" w:eastAsia="en-GB"/>
              </w:rPr>
            </w:pPr>
            <w:r w:rsidRPr="00EC5931">
              <w:rPr>
                <w:b/>
                <w:color w:val="000000"/>
                <w:sz w:val="26"/>
                <w:szCs w:val="26"/>
                <w:lang w:val="en-GB" w:eastAsia="en-GB"/>
              </w:rPr>
              <w:t>IV</w:t>
            </w:r>
          </w:p>
        </w:tc>
        <w:tc>
          <w:tcPr>
            <w:tcW w:w="2242" w:type="pct"/>
            <w:vAlign w:val="center"/>
          </w:tcPr>
          <w:p w:rsidR="00EC5931" w:rsidRPr="00EC5931" w:rsidRDefault="00EC5931" w:rsidP="00EC5931">
            <w:pPr>
              <w:jc w:val="both"/>
              <w:rPr>
                <w:color w:val="000000"/>
                <w:sz w:val="26"/>
                <w:szCs w:val="26"/>
                <w:lang w:val="en-GB" w:eastAsia="en-GB"/>
              </w:rPr>
            </w:pPr>
            <w:r w:rsidRPr="00EC5931">
              <w:rPr>
                <w:color w:val="000000"/>
                <w:sz w:val="26"/>
                <w:szCs w:val="26"/>
                <w:lang w:val="en-GB" w:eastAsia="en-GB"/>
              </w:rPr>
              <w:t>Số lượng phòng kiểm nghiệm, thử nghiệm (số lượng, đạt chuẩn ISO 17025, được chỉ định)</w:t>
            </w:r>
          </w:p>
        </w:tc>
        <w:tc>
          <w:tcPr>
            <w:tcW w:w="738" w:type="pct"/>
            <w:vAlign w:val="center"/>
          </w:tcPr>
          <w:p w:rsidR="00EC5931" w:rsidRPr="00EC5931" w:rsidRDefault="00EC5931" w:rsidP="00EC5931">
            <w:pPr>
              <w:jc w:val="center"/>
              <w:rPr>
                <w:color w:val="000000"/>
                <w:sz w:val="26"/>
                <w:szCs w:val="26"/>
                <w:lang w:val="en-GB" w:eastAsia="en-GB"/>
              </w:rPr>
            </w:pPr>
            <w:r w:rsidRPr="00EC5931">
              <w:rPr>
                <w:color w:val="000000"/>
                <w:sz w:val="26"/>
                <w:szCs w:val="26"/>
                <w:lang w:val="en-GB" w:eastAsia="en-GB"/>
              </w:rPr>
              <w:t>01 phòng kiểm nghiệm</w:t>
            </w:r>
          </w:p>
          <w:p w:rsidR="00EC5931" w:rsidRPr="00EC5931" w:rsidRDefault="00EC5931" w:rsidP="00EC5931">
            <w:pPr>
              <w:jc w:val="center"/>
              <w:rPr>
                <w:color w:val="000000"/>
                <w:sz w:val="26"/>
                <w:szCs w:val="26"/>
                <w:lang w:val="en-GB" w:eastAsia="en-GB"/>
              </w:rPr>
            </w:pPr>
            <w:r w:rsidRPr="00EC5931">
              <w:rPr>
                <w:color w:val="000000"/>
                <w:sz w:val="26"/>
                <w:szCs w:val="26"/>
                <w:lang w:val="en-GB" w:eastAsia="en-GB"/>
              </w:rPr>
              <w:t>10 thử nghiệm</w:t>
            </w:r>
          </w:p>
        </w:tc>
        <w:tc>
          <w:tcPr>
            <w:tcW w:w="879" w:type="pct"/>
            <w:vAlign w:val="center"/>
          </w:tcPr>
          <w:p w:rsidR="00EC5931" w:rsidRPr="00EC5931" w:rsidRDefault="00EC5931" w:rsidP="00EC5931">
            <w:pPr>
              <w:jc w:val="center"/>
              <w:rPr>
                <w:color w:val="000000"/>
                <w:sz w:val="26"/>
                <w:szCs w:val="26"/>
                <w:lang w:val="en-GB" w:eastAsia="en-GB"/>
              </w:rPr>
            </w:pPr>
            <w:r w:rsidRPr="00EC5931">
              <w:rPr>
                <w:color w:val="000000"/>
                <w:sz w:val="26"/>
                <w:szCs w:val="26"/>
                <w:lang w:val="en-GB" w:eastAsia="en-GB"/>
              </w:rPr>
              <w:t>02 phòng kiểm nghiệm</w:t>
            </w:r>
          </w:p>
          <w:p w:rsidR="00EC5931" w:rsidRPr="00EC5931" w:rsidRDefault="00EC5931" w:rsidP="00EC5931">
            <w:pPr>
              <w:jc w:val="center"/>
              <w:rPr>
                <w:color w:val="000000"/>
                <w:sz w:val="26"/>
                <w:szCs w:val="26"/>
                <w:lang w:val="en-GB" w:eastAsia="en-GB"/>
              </w:rPr>
            </w:pPr>
            <w:r w:rsidRPr="00EC5931">
              <w:rPr>
                <w:color w:val="000000"/>
                <w:sz w:val="26"/>
                <w:szCs w:val="26"/>
                <w:lang w:val="en-GB" w:eastAsia="en-GB"/>
              </w:rPr>
              <w:t>10 thử nghiệm</w:t>
            </w:r>
          </w:p>
        </w:tc>
        <w:tc>
          <w:tcPr>
            <w:tcW w:w="744" w:type="pct"/>
            <w:vAlign w:val="center"/>
          </w:tcPr>
          <w:p w:rsidR="00EC5931" w:rsidRPr="00EC5931" w:rsidRDefault="00EC5931" w:rsidP="00EC5931">
            <w:pPr>
              <w:jc w:val="center"/>
              <w:rPr>
                <w:color w:val="000000"/>
                <w:sz w:val="26"/>
                <w:szCs w:val="26"/>
                <w:lang w:val="en-GB" w:eastAsia="en-GB"/>
              </w:rPr>
            </w:pPr>
            <w:r w:rsidRPr="00EC5931">
              <w:rPr>
                <w:color w:val="000000"/>
                <w:sz w:val="26"/>
                <w:szCs w:val="26"/>
                <w:lang w:val="en-GB" w:eastAsia="en-GB"/>
              </w:rPr>
              <w:t>02 phòng kiểm nghiệm</w:t>
            </w:r>
          </w:p>
          <w:p w:rsidR="00EC5931" w:rsidRPr="00EC5931" w:rsidRDefault="00EC5931" w:rsidP="00EC5931">
            <w:pPr>
              <w:jc w:val="center"/>
              <w:rPr>
                <w:color w:val="000000"/>
                <w:sz w:val="26"/>
                <w:szCs w:val="26"/>
                <w:lang w:val="en-GB" w:eastAsia="en-GB"/>
              </w:rPr>
            </w:pPr>
            <w:r w:rsidRPr="00EC5931">
              <w:rPr>
                <w:color w:val="000000"/>
                <w:sz w:val="26"/>
                <w:szCs w:val="26"/>
                <w:lang w:val="en-GB" w:eastAsia="en-GB"/>
              </w:rPr>
              <w:t>10 thử nghiệm</w:t>
            </w:r>
          </w:p>
        </w:tc>
      </w:tr>
    </w:tbl>
    <w:p w:rsidR="00EC5931" w:rsidRPr="00EC5931" w:rsidRDefault="00EC5931" w:rsidP="00EC5931">
      <w:pPr>
        <w:spacing w:before="120" w:after="120"/>
        <w:ind w:left="567"/>
        <w:rPr>
          <w:rFonts w:eastAsia="Calibri"/>
          <w:b/>
          <w:color w:val="000000"/>
          <w:lang w:val="sv-SE"/>
        </w:rPr>
      </w:pPr>
      <w:r w:rsidRPr="00EC5931">
        <w:rPr>
          <w:rFonts w:eastAsia="Calibri"/>
          <w:b/>
          <w:color w:val="000000"/>
          <w:lang w:val="sv-SE"/>
        </w:rPr>
        <w:lastRenderedPageBreak/>
        <w:t>2. Công tác thanh tra, kiểm tra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
        <w:gridCol w:w="3712"/>
        <w:gridCol w:w="1556"/>
        <w:gridCol w:w="1757"/>
        <w:gridCol w:w="1757"/>
      </w:tblGrid>
      <w:tr w:rsidR="00EC5931" w:rsidRPr="00EC5931" w:rsidTr="003F1550">
        <w:trPr>
          <w:jc w:val="center"/>
        </w:trPr>
        <w:tc>
          <w:tcPr>
            <w:tcW w:w="412" w:type="pct"/>
          </w:tcPr>
          <w:p w:rsidR="00EC5931" w:rsidRPr="00EC5931" w:rsidRDefault="00EC5931" w:rsidP="00EC5931">
            <w:pPr>
              <w:jc w:val="center"/>
              <w:rPr>
                <w:rFonts w:eastAsia="Calibri"/>
                <w:b/>
                <w:color w:val="000000"/>
                <w:sz w:val="26"/>
                <w:szCs w:val="26"/>
              </w:rPr>
            </w:pPr>
            <w:r w:rsidRPr="00EC5931">
              <w:rPr>
                <w:rFonts w:eastAsia="Calibri"/>
                <w:b/>
                <w:color w:val="000000"/>
                <w:sz w:val="26"/>
                <w:szCs w:val="26"/>
              </w:rPr>
              <w:t>STT</w:t>
            </w:r>
          </w:p>
        </w:tc>
        <w:tc>
          <w:tcPr>
            <w:tcW w:w="1939" w:type="pct"/>
          </w:tcPr>
          <w:p w:rsidR="00EC5931" w:rsidRPr="00EC5931" w:rsidRDefault="00EC5931" w:rsidP="00EC5931">
            <w:pPr>
              <w:jc w:val="center"/>
              <w:rPr>
                <w:rFonts w:eastAsia="Calibri"/>
                <w:b/>
                <w:color w:val="000000"/>
                <w:sz w:val="26"/>
                <w:szCs w:val="26"/>
                <w:lang w:val="sv-SE"/>
              </w:rPr>
            </w:pPr>
            <w:r w:rsidRPr="00EC5931">
              <w:rPr>
                <w:rFonts w:eastAsia="Calibri"/>
                <w:b/>
                <w:color w:val="000000"/>
                <w:sz w:val="26"/>
                <w:szCs w:val="26"/>
                <w:lang w:val="sv-SE"/>
              </w:rPr>
              <w:t>Công tác thanh tra, kiểm tra</w:t>
            </w:r>
          </w:p>
        </w:tc>
        <w:tc>
          <w:tcPr>
            <w:tcW w:w="813" w:type="pct"/>
          </w:tcPr>
          <w:p w:rsidR="00EC5931" w:rsidRPr="00EC5931" w:rsidRDefault="00EC5931" w:rsidP="00EC5931">
            <w:pPr>
              <w:jc w:val="center"/>
              <w:rPr>
                <w:b/>
                <w:color w:val="000000"/>
                <w:sz w:val="26"/>
                <w:szCs w:val="26"/>
                <w:lang w:val="en-GB" w:eastAsia="en-GB"/>
              </w:rPr>
            </w:pPr>
            <w:r w:rsidRPr="00EC5931">
              <w:rPr>
                <w:b/>
                <w:color w:val="000000"/>
                <w:sz w:val="26"/>
                <w:szCs w:val="26"/>
                <w:lang w:val="en-GB" w:eastAsia="en-GB"/>
              </w:rPr>
              <w:t>Giai đoạn</w:t>
            </w:r>
          </w:p>
          <w:p w:rsidR="00EC5931" w:rsidRPr="00EC5931" w:rsidRDefault="00EC5931" w:rsidP="00EC5931">
            <w:pPr>
              <w:jc w:val="center"/>
              <w:rPr>
                <w:b/>
                <w:color w:val="000000"/>
                <w:sz w:val="26"/>
                <w:szCs w:val="26"/>
                <w:lang w:val="en-GB" w:eastAsia="en-GB"/>
              </w:rPr>
            </w:pPr>
            <w:r w:rsidRPr="00EC5931">
              <w:rPr>
                <w:b/>
                <w:color w:val="000000"/>
                <w:sz w:val="26"/>
                <w:szCs w:val="26"/>
                <w:lang w:val="en-GB" w:eastAsia="en-GB"/>
              </w:rPr>
              <w:t>2007-2011</w:t>
            </w:r>
          </w:p>
        </w:tc>
        <w:tc>
          <w:tcPr>
            <w:tcW w:w="918" w:type="pct"/>
          </w:tcPr>
          <w:p w:rsidR="00EC5931" w:rsidRPr="00EC5931" w:rsidRDefault="00EC5931" w:rsidP="00EC5931">
            <w:pPr>
              <w:jc w:val="center"/>
              <w:rPr>
                <w:b/>
                <w:color w:val="000000"/>
                <w:sz w:val="26"/>
                <w:szCs w:val="26"/>
                <w:lang w:val="en-GB" w:eastAsia="en-GB"/>
              </w:rPr>
            </w:pPr>
            <w:r w:rsidRPr="00EC5931">
              <w:rPr>
                <w:b/>
                <w:color w:val="000000"/>
                <w:sz w:val="26"/>
                <w:szCs w:val="26"/>
                <w:lang w:val="en-GB" w:eastAsia="en-GB"/>
              </w:rPr>
              <w:t>Giai đoạn</w:t>
            </w:r>
          </w:p>
          <w:p w:rsidR="00EC5931" w:rsidRPr="00EC5931" w:rsidRDefault="00EC5931" w:rsidP="00EC5931">
            <w:pPr>
              <w:jc w:val="center"/>
              <w:rPr>
                <w:b/>
                <w:color w:val="000000"/>
                <w:sz w:val="26"/>
                <w:szCs w:val="26"/>
                <w:lang w:val="en-GB" w:eastAsia="en-GB"/>
              </w:rPr>
            </w:pPr>
            <w:r w:rsidRPr="00EC5931">
              <w:rPr>
                <w:b/>
                <w:color w:val="000000"/>
                <w:sz w:val="26"/>
                <w:szCs w:val="26"/>
                <w:lang w:val="en-GB" w:eastAsia="en-GB"/>
              </w:rPr>
              <w:t>2012-2016</w:t>
            </w:r>
          </w:p>
        </w:tc>
        <w:tc>
          <w:tcPr>
            <w:tcW w:w="918" w:type="pct"/>
          </w:tcPr>
          <w:p w:rsidR="00EC5931" w:rsidRPr="00EC5931" w:rsidRDefault="00EC5931" w:rsidP="00EC5931">
            <w:pPr>
              <w:jc w:val="center"/>
              <w:rPr>
                <w:b/>
                <w:color w:val="000000"/>
                <w:sz w:val="26"/>
                <w:szCs w:val="26"/>
                <w:lang w:val="en-GB" w:eastAsia="en-GB"/>
              </w:rPr>
            </w:pPr>
            <w:r w:rsidRPr="00EC5931">
              <w:rPr>
                <w:b/>
                <w:color w:val="000000"/>
                <w:sz w:val="26"/>
                <w:szCs w:val="26"/>
                <w:lang w:val="en-GB" w:eastAsia="en-GB"/>
              </w:rPr>
              <w:t>Giai đoạn</w:t>
            </w:r>
          </w:p>
          <w:p w:rsidR="00EC5931" w:rsidRPr="00EC5931" w:rsidRDefault="00EC5931" w:rsidP="00EC5931">
            <w:pPr>
              <w:jc w:val="center"/>
              <w:rPr>
                <w:b/>
                <w:color w:val="000000"/>
                <w:sz w:val="26"/>
                <w:szCs w:val="26"/>
                <w:lang w:val="en-GB" w:eastAsia="en-GB"/>
              </w:rPr>
            </w:pPr>
            <w:r w:rsidRPr="00EC5931">
              <w:rPr>
                <w:b/>
                <w:color w:val="000000"/>
                <w:sz w:val="26"/>
                <w:szCs w:val="26"/>
                <w:lang w:val="en-GB" w:eastAsia="en-GB"/>
              </w:rPr>
              <w:t>2017-2021</w:t>
            </w:r>
          </w:p>
        </w:tc>
      </w:tr>
      <w:tr w:rsidR="00EC5931" w:rsidRPr="00EC5931" w:rsidTr="003F1550">
        <w:trPr>
          <w:jc w:val="center"/>
        </w:trPr>
        <w:tc>
          <w:tcPr>
            <w:tcW w:w="412" w:type="pct"/>
            <w:vAlign w:val="center"/>
          </w:tcPr>
          <w:p w:rsidR="00EC5931" w:rsidRPr="00EC5931" w:rsidRDefault="00EC5931" w:rsidP="00EC5931">
            <w:pPr>
              <w:jc w:val="center"/>
              <w:rPr>
                <w:rFonts w:eastAsia="Calibri"/>
                <w:color w:val="000000"/>
                <w:sz w:val="26"/>
                <w:szCs w:val="26"/>
              </w:rPr>
            </w:pPr>
            <w:r w:rsidRPr="00EC5931">
              <w:rPr>
                <w:rFonts w:eastAsia="Calibri"/>
                <w:color w:val="000000"/>
                <w:sz w:val="26"/>
                <w:szCs w:val="26"/>
              </w:rPr>
              <w:t>1</w:t>
            </w:r>
          </w:p>
        </w:tc>
        <w:tc>
          <w:tcPr>
            <w:tcW w:w="1939" w:type="pct"/>
            <w:vAlign w:val="center"/>
          </w:tcPr>
          <w:p w:rsidR="00EC5931" w:rsidRPr="00EC5931" w:rsidRDefault="00EC5931" w:rsidP="00EC5931">
            <w:pPr>
              <w:rPr>
                <w:rFonts w:eastAsia="Calibri"/>
                <w:color w:val="000000"/>
                <w:sz w:val="26"/>
                <w:szCs w:val="26"/>
              </w:rPr>
            </w:pPr>
            <w:r w:rsidRPr="00EC5931">
              <w:rPr>
                <w:rFonts w:eastAsia="Calibri"/>
                <w:color w:val="000000"/>
                <w:sz w:val="26"/>
                <w:szCs w:val="26"/>
              </w:rPr>
              <w:t>Tổng số cơ sở</w:t>
            </w:r>
          </w:p>
        </w:tc>
        <w:tc>
          <w:tcPr>
            <w:tcW w:w="813" w:type="pct"/>
          </w:tcPr>
          <w:p w:rsidR="00EC5931" w:rsidRPr="00EC5931" w:rsidRDefault="00EC5931" w:rsidP="00EC5931">
            <w:pPr>
              <w:jc w:val="right"/>
              <w:rPr>
                <w:color w:val="000000"/>
                <w:sz w:val="26"/>
                <w:szCs w:val="26"/>
                <w:lang w:val="en-GB" w:eastAsia="en-GB"/>
              </w:rPr>
            </w:pPr>
            <w:r w:rsidRPr="00EC5931">
              <w:rPr>
                <w:color w:val="000000"/>
                <w:sz w:val="26"/>
                <w:szCs w:val="26"/>
                <w:lang w:val="en-GB" w:eastAsia="en-GB"/>
              </w:rPr>
              <w:t>5.823</w:t>
            </w:r>
          </w:p>
        </w:tc>
        <w:tc>
          <w:tcPr>
            <w:tcW w:w="918" w:type="pct"/>
          </w:tcPr>
          <w:p w:rsidR="00EC5931" w:rsidRPr="00EC5931" w:rsidRDefault="00EC5931" w:rsidP="00EC5931">
            <w:pPr>
              <w:jc w:val="right"/>
              <w:rPr>
                <w:color w:val="000000"/>
                <w:sz w:val="26"/>
                <w:szCs w:val="26"/>
                <w:lang w:val="en-GB" w:eastAsia="en-GB"/>
              </w:rPr>
            </w:pPr>
            <w:r w:rsidRPr="00EC5931">
              <w:rPr>
                <w:color w:val="000000"/>
                <w:sz w:val="26"/>
                <w:szCs w:val="26"/>
                <w:lang w:val="en-GB" w:eastAsia="en-GB"/>
              </w:rPr>
              <w:t>10.115</w:t>
            </w:r>
          </w:p>
        </w:tc>
        <w:tc>
          <w:tcPr>
            <w:tcW w:w="918" w:type="pct"/>
          </w:tcPr>
          <w:p w:rsidR="00EC5931" w:rsidRPr="00EC5931" w:rsidRDefault="00EC5931" w:rsidP="00EC5931">
            <w:pPr>
              <w:jc w:val="right"/>
              <w:rPr>
                <w:color w:val="000000"/>
                <w:sz w:val="26"/>
                <w:szCs w:val="26"/>
                <w:lang w:val="en-GB" w:eastAsia="en-GB"/>
              </w:rPr>
            </w:pPr>
            <w:r w:rsidRPr="00EC5931">
              <w:rPr>
                <w:color w:val="000000"/>
                <w:sz w:val="26"/>
                <w:szCs w:val="26"/>
                <w:lang w:val="en-GB" w:eastAsia="en-GB"/>
              </w:rPr>
              <w:t>10.042</w:t>
            </w:r>
          </w:p>
        </w:tc>
      </w:tr>
      <w:tr w:rsidR="00EC5931" w:rsidRPr="00EC5931" w:rsidTr="003F1550">
        <w:trPr>
          <w:jc w:val="center"/>
        </w:trPr>
        <w:tc>
          <w:tcPr>
            <w:tcW w:w="412" w:type="pct"/>
            <w:vAlign w:val="center"/>
          </w:tcPr>
          <w:p w:rsidR="00EC5931" w:rsidRPr="00EC5931" w:rsidRDefault="00EC5931" w:rsidP="00EC5931">
            <w:pPr>
              <w:jc w:val="center"/>
              <w:rPr>
                <w:rFonts w:eastAsia="Calibri"/>
                <w:color w:val="000000"/>
                <w:sz w:val="26"/>
                <w:szCs w:val="26"/>
              </w:rPr>
            </w:pPr>
            <w:r w:rsidRPr="00EC5931">
              <w:rPr>
                <w:rFonts w:eastAsia="Calibri"/>
                <w:color w:val="000000"/>
                <w:sz w:val="26"/>
                <w:szCs w:val="26"/>
              </w:rPr>
              <w:t>2</w:t>
            </w:r>
          </w:p>
        </w:tc>
        <w:tc>
          <w:tcPr>
            <w:tcW w:w="1939" w:type="pct"/>
            <w:vAlign w:val="center"/>
          </w:tcPr>
          <w:p w:rsidR="00EC5931" w:rsidRPr="00EC5931" w:rsidRDefault="00EC5931" w:rsidP="00EC5931">
            <w:pPr>
              <w:rPr>
                <w:rFonts w:eastAsia="Calibri"/>
                <w:color w:val="000000"/>
                <w:sz w:val="26"/>
                <w:szCs w:val="26"/>
              </w:rPr>
            </w:pPr>
            <w:r w:rsidRPr="00EC5931">
              <w:rPr>
                <w:rFonts w:eastAsia="Calibri"/>
                <w:color w:val="000000"/>
                <w:sz w:val="26"/>
                <w:szCs w:val="26"/>
              </w:rPr>
              <w:t>Cơ sở được thanh tra, kiểm tra</w:t>
            </w:r>
          </w:p>
        </w:tc>
        <w:tc>
          <w:tcPr>
            <w:tcW w:w="813" w:type="pct"/>
            <w:vAlign w:val="center"/>
          </w:tcPr>
          <w:p w:rsidR="00EC5931" w:rsidRPr="00EC5931" w:rsidRDefault="00EC5931" w:rsidP="00EC5931">
            <w:pPr>
              <w:jc w:val="right"/>
              <w:rPr>
                <w:rFonts w:eastAsia="Calibri"/>
                <w:color w:val="000000"/>
                <w:sz w:val="26"/>
                <w:szCs w:val="26"/>
              </w:rPr>
            </w:pPr>
            <w:r w:rsidRPr="00EC5931">
              <w:rPr>
                <w:rFonts w:eastAsia="Calibri"/>
                <w:color w:val="000000"/>
                <w:sz w:val="26"/>
                <w:szCs w:val="26"/>
              </w:rPr>
              <w:t>4.984</w:t>
            </w:r>
          </w:p>
        </w:tc>
        <w:tc>
          <w:tcPr>
            <w:tcW w:w="918" w:type="pct"/>
            <w:vAlign w:val="center"/>
          </w:tcPr>
          <w:p w:rsidR="00EC5931" w:rsidRPr="00EC5931" w:rsidRDefault="00EC5931" w:rsidP="00EC5931">
            <w:pPr>
              <w:jc w:val="right"/>
              <w:rPr>
                <w:rFonts w:eastAsia="Calibri"/>
                <w:color w:val="000000"/>
                <w:sz w:val="26"/>
                <w:szCs w:val="26"/>
              </w:rPr>
            </w:pPr>
            <w:r w:rsidRPr="00EC5931">
              <w:rPr>
                <w:rFonts w:eastAsia="Calibri"/>
                <w:color w:val="000000"/>
                <w:sz w:val="26"/>
                <w:szCs w:val="26"/>
              </w:rPr>
              <w:t>8.353</w:t>
            </w:r>
          </w:p>
        </w:tc>
        <w:tc>
          <w:tcPr>
            <w:tcW w:w="918" w:type="pct"/>
            <w:vAlign w:val="center"/>
          </w:tcPr>
          <w:p w:rsidR="00EC5931" w:rsidRPr="00EC5931" w:rsidRDefault="00EC5931" w:rsidP="00EC5931">
            <w:pPr>
              <w:jc w:val="right"/>
              <w:rPr>
                <w:rFonts w:eastAsia="Calibri"/>
                <w:color w:val="000000"/>
                <w:sz w:val="26"/>
                <w:szCs w:val="26"/>
              </w:rPr>
            </w:pPr>
            <w:r w:rsidRPr="00EC5931">
              <w:rPr>
                <w:rFonts w:eastAsia="Calibri"/>
                <w:color w:val="000000"/>
                <w:sz w:val="26"/>
                <w:szCs w:val="26"/>
              </w:rPr>
              <w:t>9.588</w:t>
            </w:r>
          </w:p>
        </w:tc>
      </w:tr>
      <w:tr w:rsidR="00EC5931" w:rsidRPr="00EC5931" w:rsidTr="003F1550">
        <w:trPr>
          <w:jc w:val="center"/>
        </w:trPr>
        <w:tc>
          <w:tcPr>
            <w:tcW w:w="412" w:type="pct"/>
            <w:vAlign w:val="center"/>
          </w:tcPr>
          <w:p w:rsidR="00EC5931" w:rsidRPr="00EC5931" w:rsidRDefault="00EC5931" w:rsidP="00EC5931">
            <w:pPr>
              <w:jc w:val="center"/>
              <w:rPr>
                <w:rFonts w:eastAsia="Calibri"/>
                <w:color w:val="000000"/>
                <w:sz w:val="26"/>
                <w:szCs w:val="26"/>
              </w:rPr>
            </w:pPr>
          </w:p>
        </w:tc>
        <w:tc>
          <w:tcPr>
            <w:tcW w:w="1939" w:type="pct"/>
            <w:vAlign w:val="center"/>
          </w:tcPr>
          <w:p w:rsidR="00EC5931" w:rsidRPr="00EC5931" w:rsidRDefault="00EC5931" w:rsidP="00EC5931">
            <w:pPr>
              <w:rPr>
                <w:rFonts w:eastAsia="Calibri"/>
                <w:color w:val="000000"/>
                <w:sz w:val="26"/>
                <w:szCs w:val="26"/>
              </w:rPr>
            </w:pPr>
            <w:r w:rsidRPr="00EC5931">
              <w:rPr>
                <w:rFonts w:eastAsia="Calibri"/>
                <w:color w:val="000000"/>
                <w:sz w:val="26"/>
                <w:szCs w:val="26"/>
              </w:rPr>
              <w:t>Đạt (tỷ lệ %)</w:t>
            </w:r>
          </w:p>
        </w:tc>
        <w:tc>
          <w:tcPr>
            <w:tcW w:w="813" w:type="pct"/>
            <w:vAlign w:val="center"/>
          </w:tcPr>
          <w:p w:rsidR="00EC5931" w:rsidRPr="00EC5931" w:rsidRDefault="00EC5931" w:rsidP="00EC5931">
            <w:pPr>
              <w:jc w:val="right"/>
              <w:rPr>
                <w:rFonts w:eastAsia="Calibri"/>
                <w:color w:val="000000"/>
                <w:sz w:val="26"/>
                <w:szCs w:val="26"/>
              </w:rPr>
            </w:pPr>
            <w:r w:rsidRPr="00EC5931">
              <w:rPr>
                <w:rFonts w:eastAsia="Calibri"/>
                <w:color w:val="000000"/>
                <w:sz w:val="26"/>
                <w:szCs w:val="26"/>
              </w:rPr>
              <w:t>65,77</w:t>
            </w:r>
          </w:p>
        </w:tc>
        <w:tc>
          <w:tcPr>
            <w:tcW w:w="918" w:type="pct"/>
            <w:vAlign w:val="center"/>
          </w:tcPr>
          <w:p w:rsidR="00EC5931" w:rsidRPr="00EC5931" w:rsidRDefault="00EC5931" w:rsidP="00EC5931">
            <w:pPr>
              <w:jc w:val="right"/>
              <w:rPr>
                <w:rFonts w:eastAsia="Calibri"/>
                <w:color w:val="000000"/>
                <w:sz w:val="26"/>
                <w:szCs w:val="26"/>
              </w:rPr>
            </w:pPr>
            <w:r w:rsidRPr="00EC5931">
              <w:rPr>
                <w:rFonts w:eastAsia="Calibri"/>
                <w:color w:val="000000"/>
                <w:sz w:val="26"/>
                <w:szCs w:val="26"/>
              </w:rPr>
              <w:t>77,91</w:t>
            </w:r>
          </w:p>
        </w:tc>
        <w:tc>
          <w:tcPr>
            <w:tcW w:w="918" w:type="pct"/>
            <w:vAlign w:val="center"/>
          </w:tcPr>
          <w:p w:rsidR="00EC5931" w:rsidRPr="00EC5931" w:rsidRDefault="00EC5931" w:rsidP="00EC5931">
            <w:pPr>
              <w:jc w:val="right"/>
              <w:rPr>
                <w:rFonts w:eastAsia="Calibri"/>
                <w:color w:val="000000"/>
                <w:sz w:val="26"/>
                <w:szCs w:val="26"/>
              </w:rPr>
            </w:pPr>
            <w:r w:rsidRPr="00EC5931">
              <w:rPr>
                <w:rFonts w:eastAsia="Calibri"/>
                <w:color w:val="000000"/>
                <w:sz w:val="26"/>
                <w:szCs w:val="26"/>
              </w:rPr>
              <w:t>79,65</w:t>
            </w:r>
          </w:p>
        </w:tc>
      </w:tr>
      <w:tr w:rsidR="00EC5931" w:rsidRPr="00EC5931" w:rsidTr="003F1550">
        <w:trPr>
          <w:jc w:val="center"/>
        </w:trPr>
        <w:tc>
          <w:tcPr>
            <w:tcW w:w="412" w:type="pct"/>
            <w:vAlign w:val="center"/>
          </w:tcPr>
          <w:p w:rsidR="00EC5931" w:rsidRPr="00EC5931" w:rsidRDefault="00EC5931" w:rsidP="00EC5931">
            <w:pPr>
              <w:jc w:val="center"/>
              <w:rPr>
                <w:rFonts w:eastAsia="Calibri"/>
                <w:color w:val="000000"/>
                <w:sz w:val="26"/>
                <w:szCs w:val="26"/>
              </w:rPr>
            </w:pPr>
          </w:p>
        </w:tc>
        <w:tc>
          <w:tcPr>
            <w:tcW w:w="1939" w:type="pct"/>
            <w:vAlign w:val="center"/>
          </w:tcPr>
          <w:p w:rsidR="00EC5931" w:rsidRPr="00EC5931" w:rsidRDefault="00EC5931" w:rsidP="00EC5931">
            <w:pPr>
              <w:rPr>
                <w:rFonts w:eastAsia="Calibri"/>
                <w:color w:val="000000"/>
                <w:sz w:val="26"/>
                <w:szCs w:val="26"/>
              </w:rPr>
            </w:pPr>
            <w:r w:rsidRPr="00EC5931">
              <w:rPr>
                <w:rFonts w:eastAsia="Calibri"/>
                <w:color w:val="000000"/>
                <w:sz w:val="26"/>
                <w:szCs w:val="26"/>
              </w:rPr>
              <w:t>Vi phạm (tỷ lệ %)</w:t>
            </w:r>
          </w:p>
        </w:tc>
        <w:tc>
          <w:tcPr>
            <w:tcW w:w="813" w:type="pct"/>
            <w:vAlign w:val="center"/>
          </w:tcPr>
          <w:p w:rsidR="00EC5931" w:rsidRPr="00EC5931" w:rsidRDefault="00EC5931" w:rsidP="00EC5931">
            <w:pPr>
              <w:jc w:val="right"/>
              <w:rPr>
                <w:rFonts w:eastAsia="Calibri"/>
                <w:color w:val="000000"/>
                <w:sz w:val="26"/>
                <w:szCs w:val="26"/>
              </w:rPr>
            </w:pPr>
            <w:r w:rsidRPr="00EC5931">
              <w:rPr>
                <w:rFonts w:eastAsia="Calibri"/>
                <w:color w:val="000000"/>
                <w:sz w:val="26"/>
                <w:szCs w:val="26"/>
              </w:rPr>
              <w:t>34,23</w:t>
            </w:r>
          </w:p>
        </w:tc>
        <w:tc>
          <w:tcPr>
            <w:tcW w:w="918" w:type="pct"/>
            <w:vAlign w:val="center"/>
          </w:tcPr>
          <w:p w:rsidR="00EC5931" w:rsidRPr="00EC5931" w:rsidRDefault="00EC5931" w:rsidP="00EC5931">
            <w:pPr>
              <w:jc w:val="right"/>
              <w:rPr>
                <w:rFonts w:eastAsia="Calibri"/>
                <w:color w:val="000000"/>
                <w:sz w:val="26"/>
                <w:szCs w:val="26"/>
              </w:rPr>
            </w:pPr>
            <w:r w:rsidRPr="00EC5931">
              <w:rPr>
                <w:rFonts w:eastAsia="Calibri"/>
                <w:color w:val="000000"/>
                <w:sz w:val="26"/>
                <w:szCs w:val="26"/>
              </w:rPr>
              <w:t>22,09</w:t>
            </w:r>
          </w:p>
        </w:tc>
        <w:tc>
          <w:tcPr>
            <w:tcW w:w="918" w:type="pct"/>
            <w:vAlign w:val="center"/>
          </w:tcPr>
          <w:p w:rsidR="00EC5931" w:rsidRPr="00EC5931" w:rsidRDefault="00EC5931" w:rsidP="00EC5931">
            <w:pPr>
              <w:jc w:val="right"/>
              <w:rPr>
                <w:rFonts w:eastAsia="Calibri"/>
                <w:color w:val="000000"/>
                <w:sz w:val="26"/>
                <w:szCs w:val="26"/>
              </w:rPr>
            </w:pPr>
            <w:r w:rsidRPr="00EC5931">
              <w:rPr>
                <w:rFonts w:eastAsia="Calibri"/>
                <w:color w:val="000000"/>
                <w:sz w:val="26"/>
                <w:szCs w:val="26"/>
              </w:rPr>
              <w:t>20,35</w:t>
            </w:r>
          </w:p>
        </w:tc>
      </w:tr>
      <w:tr w:rsidR="00EC5931" w:rsidRPr="00EC5931" w:rsidTr="003F1550">
        <w:trPr>
          <w:jc w:val="center"/>
        </w:trPr>
        <w:tc>
          <w:tcPr>
            <w:tcW w:w="412" w:type="pct"/>
            <w:vAlign w:val="center"/>
          </w:tcPr>
          <w:p w:rsidR="00EC5931" w:rsidRPr="00EC5931" w:rsidRDefault="00EC5931" w:rsidP="00EC5931">
            <w:pPr>
              <w:jc w:val="center"/>
              <w:rPr>
                <w:rFonts w:eastAsia="Calibri"/>
                <w:color w:val="000000"/>
                <w:sz w:val="26"/>
                <w:szCs w:val="26"/>
              </w:rPr>
            </w:pPr>
            <w:r w:rsidRPr="00EC5931">
              <w:rPr>
                <w:rFonts w:eastAsia="Calibri"/>
                <w:color w:val="000000"/>
                <w:sz w:val="26"/>
                <w:szCs w:val="26"/>
              </w:rPr>
              <w:t>3</w:t>
            </w:r>
          </w:p>
        </w:tc>
        <w:tc>
          <w:tcPr>
            <w:tcW w:w="1939" w:type="pct"/>
            <w:vAlign w:val="center"/>
          </w:tcPr>
          <w:p w:rsidR="00EC5931" w:rsidRPr="00EC5931" w:rsidRDefault="00EC5931" w:rsidP="00EC5931">
            <w:pPr>
              <w:rPr>
                <w:rFonts w:eastAsia="Calibri"/>
                <w:color w:val="000000"/>
                <w:sz w:val="26"/>
                <w:szCs w:val="26"/>
              </w:rPr>
            </w:pPr>
            <w:r w:rsidRPr="00EC5931">
              <w:rPr>
                <w:rFonts w:eastAsia="Calibri"/>
                <w:color w:val="000000"/>
                <w:sz w:val="26"/>
                <w:szCs w:val="26"/>
              </w:rPr>
              <w:t>Xử lý vi phạm</w:t>
            </w:r>
          </w:p>
        </w:tc>
        <w:tc>
          <w:tcPr>
            <w:tcW w:w="813" w:type="pct"/>
            <w:vAlign w:val="center"/>
          </w:tcPr>
          <w:p w:rsidR="00EC5931" w:rsidRPr="00EC5931" w:rsidRDefault="00EC5931" w:rsidP="00EC5931">
            <w:pPr>
              <w:jc w:val="right"/>
              <w:rPr>
                <w:rFonts w:eastAsia="Calibri"/>
                <w:color w:val="000000"/>
                <w:sz w:val="26"/>
                <w:szCs w:val="26"/>
              </w:rPr>
            </w:pPr>
          </w:p>
        </w:tc>
        <w:tc>
          <w:tcPr>
            <w:tcW w:w="918" w:type="pct"/>
            <w:vAlign w:val="center"/>
          </w:tcPr>
          <w:p w:rsidR="00EC5931" w:rsidRPr="00EC5931" w:rsidRDefault="00EC5931" w:rsidP="00EC5931">
            <w:pPr>
              <w:jc w:val="right"/>
              <w:rPr>
                <w:rFonts w:eastAsia="Calibri"/>
                <w:color w:val="000000"/>
                <w:sz w:val="26"/>
                <w:szCs w:val="26"/>
              </w:rPr>
            </w:pPr>
          </w:p>
        </w:tc>
        <w:tc>
          <w:tcPr>
            <w:tcW w:w="918" w:type="pct"/>
            <w:vAlign w:val="center"/>
          </w:tcPr>
          <w:p w:rsidR="00EC5931" w:rsidRPr="00EC5931" w:rsidRDefault="00EC5931" w:rsidP="00EC5931">
            <w:pPr>
              <w:jc w:val="right"/>
              <w:rPr>
                <w:rFonts w:eastAsia="Calibri"/>
                <w:color w:val="000000"/>
                <w:sz w:val="26"/>
                <w:szCs w:val="26"/>
              </w:rPr>
            </w:pPr>
          </w:p>
        </w:tc>
      </w:tr>
      <w:tr w:rsidR="00EC5931" w:rsidRPr="00EC5931" w:rsidTr="003F1550">
        <w:trPr>
          <w:jc w:val="center"/>
        </w:trPr>
        <w:tc>
          <w:tcPr>
            <w:tcW w:w="412" w:type="pct"/>
            <w:vAlign w:val="center"/>
          </w:tcPr>
          <w:p w:rsidR="00EC5931" w:rsidRPr="00EC5931" w:rsidRDefault="00EC5931" w:rsidP="00EC5931">
            <w:pPr>
              <w:jc w:val="center"/>
              <w:rPr>
                <w:rFonts w:eastAsia="Calibri"/>
                <w:color w:val="000000"/>
                <w:sz w:val="26"/>
                <w:szCs w:val="26"/>
              </w:rPr>
            </w:pPr>
            <w:r w:rsidRPr="00EC5931">
              <w:rPr>
                <w:rFonts w:eastAsia="Calibri"/>
                <w:color w:val="000000"/>
                <w:sz w:val="26"/>
                <w:szCs w:val="26"/>
              </w:rPr>
              <w:t>3.1</w:t>
            </w:r>
          </w:p>
        </w:tc>
        <w:tc>
          <w:tcPr>
            <w:tcW w:w="1939" w:type="pct"/>
            <w:vAlign w:val="center"/>
          </w:tcPr>
          <w:p w:rsidR="00EC5931" w:rsidRPr="00EC5931" w:rsidRDefault="00EC5931" w:rsidP="00EC5931">
            <w:pPr>
              <w:rPr>
                <w:rFonts w:eastAsia="Calibri"/>
                <w:color w:val="000000"/>
                <w:sz w:val="26"/>
                <w:szCs w:val="26"/>
              </w:rPr>
            </w:pPr>
            <w:r w:rsidRPr="00EC5931">
              <w:rPr>
                <w:rFonts w:eastAsia="Calibri"/>
                <w:color w:val="000000"/>
                <w:sz w:val="26"/>
                <w:szCs w:val="26"/>
              </w:rPr>
              <w:t>Phạt tiền</w:t>
            </w:r>
          </w:p>
        </w:tc>
        <w:tc>
          <w:tcPr>
            <w:tcW w:w="813" w:type="pct"/>
            <w:vAlign w:val="center"/>
          </w:tcPr>
          <w:p w:rsidR="00EC5931" w:rsidRPr="00EC5931" w:rsidRDefault="00EC5931" w:rsidP="00EC5931">
            <w:pPr>
              <w:jc w:val="right"/>
              <w:rPr>
                <w:rFonts w:eastAsia="Calibri"/>
                <w:color w:val="000000"/>
                <w:sz w:val="26"/>
                <w:szCs w:val="26"/>
              </w:rPr>
            </w:pPr>
          </w:p>
        </w:tc>
        <w:tc>
          <w:tcPr>
            <w:tcW w:w="918" w:type="pct"/>
            <w:vAlign w:val="center"/>
          </w:tcPr>
          <w:p w:rsidR="00EC5931" w:rsidRPr="00EC5931" w:rsidRDefault="00EC5931" w:rsidP="00EC5931">
            <w:pPr>
              <w:jc w:val="right"/>
              <w:rPr>
                <w:rFonts w:eastAsia="Calibri"/>
                <w:color w:val="000000"/>
                <w:sz w:val="26"/>
                <w:szCs w:val="26"/>
              </w:rPr>
            </w:pPr>
          </w:p>
        </w:tc>
        <w:tc>
          <w:tcPr>
            <w:tcW w:w="918" w:type="pct"/>
            <w:vAlign w:val="center"/>
          </w:tcPr>
          <w:p w:rsidR="00EC5931" w:rsidRPr="00EC5931" w:rsidRDefault="00EC5931" w:rsidP="00EC5931">
            <w:pPr>
              <w:jc w:val="right"/>
              <w:rPr>
                <w:rFonts w:eastAsia="Calibri"/>
                <w:color w:val="000000"/>
                <w:sz w:val="26"/>
                <w:szCs w:val="26"/>
              </w:rPr>
            </w:pPr>
          </w:p>
        </w:tc>
      </w:tr>
      <w:tr w:rsidR="00EC5931" w:rsidRPr="00EC5931" w:rsidTr="003F1550">
        <w:trPr>
          <w:jc w:val="center"/>
        </w:trPr>
        <w:tc>
          <w:tcPr>
            <w:tcW w:w="412" w:type="pct"/>
            <w:vAlign w:val="center"/>
          </w:tcPr>
          <w:p w:rsidR="00EC5931" w:rsidRPr="00EC5931" w:rsidRDefault="00EC5931" w:rsidP="00EC5931">
            <w:pPr>
              <w:jc w:val="center"/>
              <w:rPr>
                <w:rFonts w:eastAsia="Calibri"/>
                <w:color w:val="000000"/>
                <w:sz w:val="26"/>
                <w:szCs w:val="26"/>
              </w:rPr>
            </w:pPr>
          </w:p>
        </w:tc>
        <w:tc>
          <w:tcPr>
            <w:tcW w:w="1939" w:type="pct"/>
            <w:vAlign w:val="center"/>
          </w:tcPr>
          <w:p w:rsidR="00EC5931" w:rsidRPr="00EC5931" w:rsidRDefault="00EC5931" w:rsidP="00EC5931">
            <w:pPr>
              <w:rPr>
                <w:rFonts w:eastAsia="Calibri"/>
                <w:color w:val="000000"/>
                <w:sz w:val="26"/>
                <w:szCs w:val="26"/>
              </w:rPr>
            </w:pPr>
            <w:r w:rsidRPr="00EC5931">
              <w:rPr>
                <w:rFonts w:eastAsia="Calibri"/>
                <w:color w:val="000000"/>
                <w:sz w:val="26"/>
                <w:szCs w:val="26"/>
              </w:rPr>
              <w:t>-Số cơ sở</w:t>
            </w:r>
          </w:p>
        </w:tc>
        <w:tc>
          <w:tcPr>
            <w:tcW w:w="813" w:type="pct"/>
            <w:vAlign w:val="center"/>
          </w:tcPr>
          <w:p w:rsidR="00EC5931" w:rsidRPr="00EC5931" w:rsidRDefault="00EC5931" w:rsidP="00EC5931">
            <w:pPr>
              <w:jc w:val="right"/>
              <w:rPr>
                <w:rFonts w:eastAsia="Calibri"/>
                <w:color w:val="000000"/>
                <w:sz w:val="26"/>
                <w:szCs w:val="26"/>
              </w:rPr>
            </w:pPr>
            <w:r w:rsidRPr="00EC5931">
              <w:rPr>
                <w:rFonts w:eastAsia="Calibri"/>
                <w:color w:val="000000"/>
                <w:sz w:val="26"/>
                <w:szCs w:val="26"/>
              </w:rPr>
              <w:t>348</w:t>
            </w:r>
          </w:p>
        </w:tc>
        <w:tc>
          <w:tcPr>
            <w:tcW w:w="918" w:type="pct"/>
            <w:vAlign w:val="center"/>
          </w:tcPr>
          <w:p w:rsidR="00EC5931" w:rsidRPr="00EC5931" w:rsidRDefault="00EC5931" w:rsidP="00EC5931">
            <w:pPr>
              <w:jc w:val="right"/>
              <w:rPr>
                <w:rFonts w:eastAsia="Calibri"/>
                <w:color w:val="000000"/>
                <w:sz w:val="26"/>
                <w:szCs w:val="26"/>
              </w:rPr>
            </w:pPr>
            <w:r w:rsidRPr="00EC5931">
              <w:rPr>
                <w:rFonts w:eastAsia="Calibri"/>
                <w:color w:val="000000"/>
                <w:sz w:val="26"/>
                <w:szCs w:val="26"/>
              </w:rPr>
              <w:t>1.743</w:t>
            </w:r>
          </w:p>
        </w:tc>
        <w:tc>
          <w:tcPr>
            <w:tcW w:w="918" w:type="pct"/>
            <w:vAlign w:val="center"/>
          </w:tcPr>
          <w:p w:rsidR="00EC5931" w:rsidRPr="00EC5931" w:rsidRDefault="00EC5931" w:rsidP="00EC5931">
            <w:pPr>
              <w:jc w:val="right"/>
              <w:rPr>
                <w:rFonts w:eastAsia="Calibri"/>
                <w:color w:val="000000"/>
                <w:sz w:val="26"/>
                <w:szCs w:val="26"/>
              </w:rPr>
            </w:pPr>
            <w:r w:rsidRPr="00EC5931">
              <w:rPr>
                <w:rFonts w:eastAsia="Calibri"/>
                <w:color w:val="000000"/>
                <w:sz w:val="26"/>
                <w:szCs w:val="26"/>
              </w:rPr>
              <w:t>1.279</w:t>
            </w:r>
          </w:p>
        </w:tc>
      </w:tr>
      <w:tr w:rsidR="00EC5931" w:rsidRPr="00EC5931" w:rsidTr="003F1550">
        <w:trPr>
          <w:jc w:val="center"/>
        </w:trPr>
        <w:tc>
          <w:tcPr>
            <w:tcW w:w="412" w:type="pct"/>
            <w:vAlign w:val="center"/>
          </w:tcPr>
          <w:p w:rsidR="00EC5931" w:rsidRPr="00EC5931" w:rsidRDefault="00EC5931" w:rsidP="00EC5931">
            <w:pPr>
              <w:jc w:val="center"/>
              <w:rPr>
                <w:rFonts w:eastAsia="Calibri"/>
                <w:color w:val="000000"/>
                <w:sz w:val="26"/>
                <w:szCs w:val="26"/>
              </w:rPr>
            </w:pPr>
          </w:p>
        </w:tc>
        <w:tc>
          <w:tcPr>
            <w:tcW w:w="1939" w:type="pct"/>
            <w:vAlign w:val="center"/>
          </w:tcPr>
          <w:p w:rsidR="00EC5931" w:rsidRPr="00EC5931" w:rsidRDefault="00EC5931" w:rsidP="00EC5931">
            <w:pPr>
              <w:rPr>
                <w:rFonts w:eastAsia="Calibri"/>
                <w:i/>
                <w:color w:val="000000"/>
                <w:sz w:val="26"/>
                <w:szCs w:val="26"/>
              </w:rPr>
            </w:pPr>
            <w:r w:rsidRPr="00EC5931">
              <w:rPr>
                <w:rFonts w:eastAsia="Calibri"/>
                <w:i/>
                <w:color w:val="000000"/>
                <w:sz w:val="26"/>
                <w:szCs w:val="26"/>
              </w:rPr>
              <w:t>-Tiền phạt (đồng)</w:t>
            </w:r>
          </w:p>
        </w:tc>
        <w:tc>
          <w:tcPr>
            <w:tcW w:w="813" w:type="pct"/>
            <w:vAlign w:val="center"/>
          </w:tcPr>
          <w:p w:rsidR="00EC5931" w:rsidRPr="00EC5931" w:rsidRDefault="00EC5931" w:rsidP="00EC5931">
            <w:pPr>
              <w:jc w:val="right"/>
              <w:rPr>
                <w:rFonts w:eastAsia="Calibri"/>
                <w:color w:val="000000"/>
                <w:sz w:val="26"/>
                <w:szCs w:val="26"/>
              </w:rPr>
            </w:pPr>
            <w:r w:rsidRPr="00EC5931">
              <w:rPr>
                <w:rFonts w:eastAsia="Calibri"/>
                <w:color w:val="000000"/>
                <w:sz w:val="26"/>
                <w:szCs w:val="26"/>
              </w:rPr>
              <w:t>554.100.000</w:t>
            </w:r>
          </w:p>
        </w:tc>
        <w:tc>
          <w:tcPr>
            <w:tcW w:w="918" w:type="pct"/>
            <w:vAlign w:val="center"/>
          </w:tcPr>
          <w:p w:rsidR="00EC5931" w:rsidRPr="00EC5931" w:rsidRDefault="00EC5931" w:rsidP="00EC5931">
            <w:pPr>
              <w:jc w:val="right"/>
              <w:rPr>
                <w:rFonts w:eastAsia="Calibri"/>
                <w:color w:val="000000"/>
                <w:sz w:val="26"/>
                <w:szCs w:val="26"/>
              </w:rPr>
            </w:pPr>
            <w:r w:rsidRPr="00EC5931">
              <w:rPr>
                <w:rFonts w:eastAsia="Calibri"/>
                <w:color w:val="000000"/>
                <w:sz w:val="26"/>
                <w:szCs w:val="26"/>
              </w:rPr>
              <w:t>2.973.019.000</w:t>
            </w:r>
          </w:p>
        </w:tc>
        <w:tc>
          <w:tcPr>
            <w:tcW w:w="918" w:type="pct"/>
            <w:vAlign w:val="center"/>
          </w:tcPr>
          <w:p w:rsidR="00EC5931" w:rsidRPr="00EC5931" w:rsidRDefault="00EC5931" w:rsidP="00EC5931">
            <w:pPr>
              <w:jc w:val="right"/>
              <w:rPr>
                <w:rFonts w:eastAsia="Calibri"/>
                <w:color w:val="000000"/>
                <w:sz w:val="26"/>
                <w:szCs w:val="26"/>
              </w:rPr>
            </w:pPr>
            <w:r w:rsidRPr="00EC5931">
              <w:rPr>
                <w:rFonts w:eastAsia="Calibri"/>
                <w:color w:val="000000"/>
                <w:sz w:val="26"/>
                <w:szCs w:val="26"/>
              </w:rPr>
              <w:t>5.521.050.000</w:t>
            </w:r>
          </w:p>
        </w:tc>
      </w:tr>
      <w:tr w:rsidR="00EC5931" w:rsidRPr="00EC5931" w:rsidTr="003F1550">
        <w:trPr>
          <w:jc w:val="center"/>
        </w:trPr>
        <w:tc>
          <w:tcPr>
            <w:tcW w:w="412" w:type="pct"/>
            <w:vAlign w:val="center"/>
          </w:tcPr>
          <w:p w:rsidR="00EC5931" w:rsidRPr="00EC5931" w:rsidRDefault="00EC5931" w:rsidP="00EC5931">
            <w:pPr>
              <w:jc w:val="center"/>
              <w:rPr>
                <w:rFonts w:eastAsia="Calibri"/>
                <w:color w:val="000000"/>
                <w:sz w:val="26"/>
                <w:szCs w:val="26"/>
              </w:rPr>
            </w:pPr>
            <w:r w:rsidRPr="00EC5931">
              <w:rPr>
                <w:rFonts w:eastAsia="Calibri"/>
                <w:color w:val="000000"/>
                <w:sz w:val="26"/>
                <w:szCs w:val="26"/>
              </w:rPr>
              <w:t>3.2</w:t>
            </w:r>
          </w:p>
        </w:tc>
        <w:tc>
          <w:tcPr>
            <w:tcW w:w="1939" w:type="pct"/>
            <w:vAlign w:val="center"/>
          </w:tcPr>
          <w:p w:rsidR="00EC5931" w:rsidRPr="00EC5931" w:rsidRDefault="00EC5931" w:rsidP="00EC5931">
            <w:pPr>
              <w:rPr>
                <w:rFonts w:eastAsia="Calibri"/>
                <w:color w:val="000000"/>
                <w:sz w:val="26"/>
                <w:szCs w:val="26"/>
              </w:rPr>
            </w:pPr>
            <w:r w:rsidRPr="00EC5931">
              <w:rPr>
                <w:rFonts w:eastAsia="Calibri"/>
                <w:color w:val="000000"/>
                <w:sz w:val="26"/>
                <w:szCs w:val="26"/>
              </w:rPr>
              <w:t>Xử phạt bổ sung</w:t>
            </w:r>
          </w:p>
        </w:tc>
        <w:tc>
          <w:tcPr>
            <w:tcW w:w="813" w:type="pct"/>
            <w:vAlign w:val="center"/>
          </w:tcPr>
          <w:p w:rsidR="00EC5931" w:rsidRPr="00EC5931" w:rsidRDefault="00EC5931" w:rsidP="00EC5931">
            <w:pPr>
              <w:jc w:val="right"/>
              <w:rPr>
                <w:rFonts w:eastAsia="Calibri"/>
                <w:color w:val="000000"/>
                <w:sz w:val="26"/>
                <w:szCs w:val="26"/>
              </w:rPr>
            </w:pPr>
          </w:p>
        </w:tc>
        <w:tc>
          <w:tcPr>
            <w:tcW w:w="918" w:type="pct"/>
            <w:vAlign w:val="center"/>
          </w:tcPr>
          <w:p w:rsidR="00EC5931" w:rsidRPr="00EC5931" w:rsidRDefault="00EC5931" w:rsidP="00EC5931">
            <w:pPr>
              <w:jc w:val="right"/>
              <w:rPr>
                <w:rFonts w:eastAsia="Calibri"/>
                <w:color w:val="000000"/>
                <w:sz w:val="26"/>
                <w:szCs w:val="26"/>
              </w:rPr>
            </w:pPr>
          </w:p>
        </w:tc>
        <w:tc>
          <w:tcPr>
            <w:tcW w:w="918" w:type="pct"/>
            <w:vAlign w:val="center"/>
          </w:tcPr>
          <w:p w:rsidR="00EC5931" w:rsidRPr="00EC5931" w:rsidRDefault="00EC5931" w:rsidP="00EC5931">
            <w:pPr>
              <w:jc w:val="right"/>
              <w:rPr>
                <w:rFonts w:eastAsia="Calibri"/>
                <w:color w:val="000000"/>
                <w:sz w:val="26"/>
                <w:szCs w:val="26"/>
              </w:rPr>
            </w:pPr>
          </w:p>
        </w:tc>
      </w:tr>
      <w:tr w:rsidR="00EC5931" w:rsidRPr="00EC5931" w:rsidTr="003F1550">
        <w:trPr>
          <w:jc w:val="center"/>
        </w:trPr>
        <w:tc>
          <w:tcPr>
            <w:tcW w:w="412" w:type="pct"/>
            <w:vAlign w:val="center"/>
          </w:tcPr>
          <w:p w:rsidR="00EC5931" w:rsidRPr="00EC5931" w:rsidRDefault="00EC5931" w:rsidP="00EC5931">
            <w:pPr>
              <w:jc w:val="center"/>
              <w:rPr>
                <w:rFonts w:eastAsia="Calibri"/>
                <w:color w:val="000000"/>
                <w:sz w:val="26"/>
                <w:szCs w:val="26"/>
              </w:rPr>
            </w:pPr>
          </w:p>
        </w:tc>
        <w:tc>
          <w:tcPr>
            <w:tcW w:w="1939" w:type="pct"/>
            <w:vAlign w:val="center"/>
          </w:tcPr>
          <w:p w:rsidR="00EC5931" w:rsidRPr="00EC5931" w:rsidRDefault="00EC5931" w:rsidP="00EC5931">
            <w:pPr>
              <w:rPr>
                <w:rFonts w:eastAsia="Calibri"/>
                <w:color w:val="000000"/>
                <w:sz w:val="26"/>
                <w:szCs w:val="26"/>
              </w:rPr>
            </w:pPr>
            <w:r w:rsidRPr="00EC5931">
              <w:rPr>
                <w:rFonts w:eastAsia="Calibri"/>
                <w:color w:val="000000"/>
                <w:sz w:val="26"/>
                <w:szCs w:val="26"/>
              </w:rPr>
              <w:t>-Đình chỉ hoạt động</w:t>
            </w:r>
          </w:p>
        </w:tc>
        <w:tc>
          <w:tcPr>
            <w:tcW w:w="813" w:type="pct"/>
            <w:vAlign w:val="center"/>
          </w:tcPr>
          <w:p w:rsidR="00EC5931" w:rsidRPr="00EC5931" w:rsidRDefault="00EC5931" w:rsidP="00EC5931">
            <w:pPr>
              <w:jc w:val="right"/>
              <w:rPr>
                <w:rFonts w:eastAsia="Calibri"/>
                <w:color w:val="000000"/>
                <w:sz w:val="26"/>
                <w:szCs w:val="26"/>
              </w:rPr>
            </w:pPr>
            <w:r w:rsidRPr="00EC5931">
              <w:rPr>
                <w:rFonts w:eastAsia="Calibri"/>
                <w:color w:val="000000"/>
                <w:sz w:val="26"/>
                <w:szCs w:val="26"/>
              </w:rPr>
              <w:t>0</w:t>
            </w:r>
          </w:p>
        </w:tc>
        <w:tc>
          <w:tcPr>
            <w:tcW w:w="918" w:type="pct"/>
            <w:vAlign w:val="center"/>
          </w:tcPr>
          <w:p w:rsidR="00EC5931" w:rsidRPr="00EC5931" w:rsidRDefault="00EC5931" w:rsidP="00EC5931">
            <w:pPr>
              <w:jc w:val="right"/>
              <w:rPr>
                <w:rFonts w:eastAsia="Calibri"/>
                <w:color w:val="000000"/>
                <w:sz w:val="26"/>
                <w:szCs w:val="26"/>
              </w:rPr>
            </w:pPr>
            <w:r w:rsidRPr="00EC5931">
              <w:rPr>
                <w:rFonts w:eastAsia="Calibri"/>
                <w:color w:val="000000"/>
                <w:sz w:val="26"/>
                <w:szCs w:val="26"/>
              </w:rPr>
              <w:t>0</w:t>
            </w:r>
          </w:p>
        </w:tc>
        <w:tc>
          <w:tcPr>
            <w:tcW w:w="918" w:type="pct"/>
            <w:vAlign w:val="center"/>
          </w:tcPr>
          <w:p w:rsidR="00EC5931" w:rsidRPr="00EC5931" w:rsidRDefault="00EC5931" w:rsidP="00EC5931">
            <w:pPr>
              <w:jc w:val="right"/>
              <w:rPr>
                <w:rFonts w:eastAsia="Calibri"/>
                <w:color w:val="000000"/>
                <w:sz w:val="26"/>
                <w:szCs w:val="26"/>
              </w:rPr>
            </w:pPr>
            <w:r w:rsidRPr="00EC5931">
              <w:rPr>
                <w:rFonts w:eastAsia="Calibri"/>
                <w:color w:val="000000"/>
                <w:sz w:val="26"/>
                <w:szCs w:val="26"/>
              </w:rPr>
              <w:t>1</w:t>
            </w:r>
          </w:p>
        </w:tc>
      </w:tr>
      <w:tr w:rsidR="00EC5931" w:rsidRPr="00EC5931" w:rsidTr="003F1550">
        <w:trPr>
          <w:jc w:val="center"/>
        </w:trPr>
        <w:tc>
          <w:tcPr>
            <w:tcW w:w="412" w:type="pct"/>
            <w:vAlign w:val="center"/>
          </w:tcPr>
          <w:p w:rsidR="00EC5931" w:rsidRPr="00EC5931" w:rsidRDefault="00EC5931" w:rsidP="00EC5931">
            <w:pPr>
              <w:jc w:val="center"/>
              <w:rPr>
                <w:rFonts w:eastAsia="Calibri"/>
                <w:color w:val="000000"/>
                <w:sz w:val="26"/>
                <w:szCs w:val="26"/>
              </w:rPr>
            </w:pPr>
          </w:p>
        </w:tc>
        <w:tc>
          <w:tcPr>
            <w:tcW w:w="1939" w:type="pct"/>
            <w:vAlign w:val="center"/>
          </w:tcPr>
          <w:p w:rsidR="00EC5931" w:rsidRPr="00EC5931" w:rsidRDefault="00EC5931" w:rsidP="00EC5931">
            <w:pPr>
              <w:rPr>
                <w:rFonts w:eastAsia="Calibri"/>
                <w:color w:val="000000"/>
                <w:sz w:val="26"/>
                <w:szCs w:val="26"/>
              </w:rPr>
            </w:pPr>
            <w:r w:rsidRPr="00EC5931">
              <w:rPr>
                <w:rFonts w:eastAsia="Calibri"/>
                <w:color w:val="000000"/>
                <w:sz w:val="26"/>
                <w:szCs w:val="26"/>
              </w:rPr>
              <w:t>-Tịch thu tang vật…</w:t>
            </w:r>
          </w:p>
        </w:tc>
        <w:tc>
          <w:tcPr>
            <w:tcW w:w="813" w:type="pct"/>
            <w:vAlign w:val="center"/>
          </w:tcPr>
          <w:p w:rsidR="00EC5931" w:rsidRPr="00EC5931" w:rsidRDefault="00EC5931" w:rsidP="00EC5931">
            <w:pPr>
              <w:jc w:val="right"/>
              <w:rPr>
                <w:rFonts w:eastAsia="Calibri"/>
                <w:color w:val="000000"/>
                <w:sz w:val="26"/>
                <w:szCs w:val="26"/>
              </w:rPr>
            </w:pPr>
            <w:r w:rsidRPr="00EC5931">
              <w:rPr>
                <w:rFonts w:eastAsia="Calibri"/>
                <w:color w:val="000000"/>
                <w:sz w:val="26"/>
                <w:szCs w:val="26"/>
              </w:rPr>
              <w:t>0</w:t>
            </w:r>
          </w:p>
        </w:tc>
        <w:tc>
          <w:tcPr>
            <w:tcW w:w="918" w:type="pct"/>
            <w:vAlign w:val="center"/>
          </w:tcPr>
          <w:p w:rsidR="00EC5931" w:rsidRPr="00EC5931" w:rsidRDefault="00EC5931" w:rsidP="00EC5931">
            <w:pPr>
              <w:jc w:val="right"/>
              <w:rPr>
                <w:rFonts w:eastAsia="Calibri"/>
                <w:color w:val="000000"/>
                <w:sz w:val="26"/>
                <w:szCs w:val="26"/>
              </w:rPr>
            </w:pPr>
            <w:r w:rsidRPr="00EC5931">
              <w:rPr>
                <w:rFonts w:eastAsia="Calibri"/>
                <w:color w:val="000000"/>
                <w:sz w:val="26"/>
                <w:szCs w:val="26"/>
              </w:rPr>
              <w:t>0</w:t>
            </w:r>
          </w:p>
        </w:tc>
        <w:tc>
          <w:tcPr>
            <w:tcW w:w="918" w:type="pct"/>
            <w:vAlign w:val="center"/>
          </w:tcPr>
          <w:p w:rsidR="00EC5931" w:rsidRPr="00EC5931" w:rsidRDefault="00EC5931" w:rsidP="00EC5931">
            <w:pPr>
              <w:jc w:val="right"/>
              <w:rPr>
                <w:rFonts w:eastAsia="Calibri"/>
                <w:color w:val="000000"/>
                <w:sz w:val="26"/>
                <w:szCs w:val="26"/>
              </w:rPr>
            </w:pPr>
            <w:r w:rsidRPr="00EC5931">
              <w:rPr>
                <w:rFonts w:eastAsia="Calibri"/>
                <w:color w:val="000000"/>
                <w:sz w:val="26"/>
                <w:szCs w:val="26"/>
              </w:rPr>
              <w:t>0</w:t>
            </w:r>
          </w:p>
        </w:tc>
      </w:tr>
    </w:tbl>
    <w:p w:rsidR="00EC5931" w:rsidRPr="00EC5931" w:rsidRDefault="00EC5931" w:rsidP="00EC5931">
      <w:pPr>
        <w:spacing w:before="120" w:after="120"/>
        <w:ind w:left="567"/>
        <w:rPr>
          <w:rFonts w:eastAsia="Calibri"/>
          <w:b/>
          <w:color w:val="000000"/>
          <w:lang w:val="en-AU"/>
        </w:rPr>
      </w:pPr>
      <w:r w:rsidRPr="00EC5931">
        <w:rPr>
          <w:rFonts w:eastAsia="Calibri"/>
          <w:b/>
          <w:color w:val="000000"/>
          <w:lang w:val="en-AU"/>
        </w:rPr>
        <w:t>3. Công tác thông tin, truyền thông (ghi số lượng)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4288"/>
        <w:gridCol w:w="1600"/>
        <w:gridCol w:w="1457"/>
        <w:gridCol w:w="1420"/>
      </w:tblGrid>
      <w:tr w:rsidR="00EC5931" w:rsidRPr="00EC5931" w:rsidTr="003F1550">
        <w:trPr>
          <w:jc w:val="center"/>
        </w:trPr>
        <w:tc>
          <w:tcPr>
            <w:tcW w:w="421" w:type="pct"/>
          </w:tcPr>
          <w:p w:rsidR="00EC5931" w:rsidRPr="00EC5931" w:rsidRDefault="00EC5931" w:rsidP="00EC5931">
            <w:pPr>
              <w:contextualSpacing/>
              <w:jc w:val="center"/>
              <w:rPr>
                <w:rFonts w:eastAsia="Calibri"/>
                <w:b/>
                <w:color w:val="000000"/>
                <w:sz w:val="26"/>
                <w:szCs w:val="26"/>
              </w:rPr>
            </w:pPr>
            <w:r w:rsidRPr="00EC5931">
              <w:rPr>
                <w:rFonts w:eastAsia="Calibri"/>
                <w:b/>
                <w:color w:val="000000"/>
                <w:sz w:val="26"/>
                <w:szCs w:val="26"/>
              </w:rPr>
              <w:t>STT</w:t>
            </w:r>
          </w:p>
        </w:tc>
        <w:tc>
          <w:tcPr>
            <w:tcW w:w="2240" w:type="pct"/>
          </w:tcPr>
          <w:p w:rsidR="00EC5931" w:rsidRPr="00EC5931" w:rsidRDefault="00EC5931" w:rsidP="00EC5931">
            <w:pPr>
              <w:contextualSpacing/>
              <w:jc w:val="center"/>
              <w:rPr>
                <w:rFonts w:eastAsia="Calibri"/>
                <w:b/>
                <w:color w:val="000000"/>
                <w:sz w:val="26"/>
                <w:szCs w:val="26"/>
              </w:rPr>
            </w:pPr>
            <w:r w:rsidRPr="00EC5931">
              <w:rPr>
                <w:rFonts w:eastAsia="Calibri"/>
                <w:b/>
                <w:color w:val="000000"/>
                <w:sz w:val="26"/>
                <w:szCs w:val="26"/>
              </w:rPr>
              <w:t>Công tác thông tin, truyền thông</w:t>
            </w:r>
          </w:p>
        </w:tc>
        <w:tc>
          <w:tcPr>
            <w:tcW w:w="836" w:type="pct"/>
          </w:tcPr>
          <w:p w:rsidR="00EC5931" w:rsidRPr="00EC5931" w:rsidRDefault="00EC5931" w:rsidP="00EC5931">
            <w:pPr>
              <w:contextualSpacing/>
              <w:jc w:val="center"/>
              <w:rPr>
                <w:b/>
                <w:color w:val="000000"/>
                <w:sz w:val="26"/>
                <w:szCs w:val="26"/>
                <w:lang w:val="en-GB" w:eastAsia="en-GB"/>
              </w:rPr>
            </w:pPr>
            <w:r w:rsidRPr="00EC5931">
              <w:rPr>
                <w:b/>
                <w:color w:val="000000"/>
                <w:sz w:val="26"/>
                <w:szCs w:val="26"/>
                <w:lang w:val="en-GB" w:eastAsia="en-GB"/>
              </w:rPr>
              <w:t>Giai đoạn</w:t>
            </w:r>
          </w:p>
          <w:p w:rsidR="00EC5931" w:rsidRPr="00EC5931" w:rsidRDefault="00EC5931" w:rsidP="00EC5931">
            <w:pPr>
              <w:contextualSpacing/>
              <w:jc w:val="center"/>
              <w:rPr>
                <w:b/>
                <w:color w:val="000000"/>
                <w:sz w:val="26"/>
                <w:szCs w:val="26"/>
                <w:lang w:val="en-GB" w:eastAsia="en-GB"/>
              </w:rPr>
            </w:pPr>
            <w:r w:rsidRPr="00EC5931">
              <w:rPr>
                <w:b/>
                <w:color w:val="000000"/>
                <w:sz w:val="26"/>
                <w:szCs w:val="26"/>
                <w:lang w:val="en-GB" w:eastAsia="en-GB"/>
              </w:rPr>
              <w:t>2007-2011</w:t>
            </w:r>
          </w:p>
        </w:tc>
        <w:tc>
          <w:tcPr>
            <w:tcW w:w="761" w:type="pct"/>
          </w:tcPr>
          <w:p w:rsidR="00EC5931" w:rsidRPr="00EC5931" w:rsidRDefault="00EC5931" w:rsidP="00EC5931">
            <w:pPr>
              <w:contextualSpacing/>
              <w:jc w:val="center"/>
              <w:rPr>
                <w:b/>
                <w:color w:val="000000"/>
                <w:sz w:val="26"/>
                <w:szCs w:val="26"/>
                <w:lang w:val="en-GB" w:eastAsia="en-GB"/>
              </w:rPr>
            </w:pPr>
            <w:r w:rsidRPr="00EC5931">
              <w:rPr>
                <w:b/>
                <w:color w:val="000000"/>
                <w:sz w:val="26"/>
                <w:szCs w:val="26"/>
                <w:lang w:val="en-GB" w:eastAsia="en-GB"/>
              </w:rPr>
              <w:t>Giai đoạn</w:t>
            </w:r>
          </w:p>
          <w:p w:rsidR="00EC5931" w:rsidRPr="00EC5931" w:rsidRDefault="00EC5931" w:rsidP="00EC5931">
            <w:pPr>
              <w:contextualSpacing/>
              <w:jc w:val="center"/>
              <w:rPr>
                <w:b/>
                <w:color w:val="000000"/>
                <w:sz w:val="26"/>
                <w:szCs w:val="26"/>
                <w:lang w:val="en-GB" w:eastAsia="en-GB"/>
              </w:rPr>
            </w:pPr>
            <w:r w:rsidRPr="00EC5931">
              <w:rPr>
                <w:b/>
                <w:color w:val="000000"/>
                <w:sz w:val="26"/>
                <w:szCs w:val="26"/>
                <w:lang w:val="en-GB" w:eastAsia="en-GB"/>
              </w:rPr>
              <w:t>2012-2016</w:t>
            </w:r>
          </w:p>
        </w:tc>
        <w:tc>
          <w:tcPr>
            <w:tcW w:w="742" w:type="pct"/>
          </w:tcPr>
          <w:p w:rsidR="00EC5931" w:rsidRPr="00EC5931" w:rsidRDefault="00EC5931" w:rsidP="00EC5931">
            <w:pPr>
              <w:contextualSpacing/>
              <w:jc w:val="center"/>
              <w:rPr>
                <w:b/>
                <w:color w:val="000000"/>
                <w:sz w:val="26"/>
                <w:szCs w:val="26"/>
                <w:lang w:val="en-GB" w:eastAsia="en-GB"/>
              </w:rPr>
            </w:pPr>
            <w:r w:rsidRPr="00EC5931">
              <w:rPr>
                <w:b/>
                <w:color w:val="000000"/>
                <w:sz w:val="26"/>
                <w:szCs w:val="26"/>
                <w:lang w:val="en-GB" w:eastAsia="en-GB"/>
              </w:rPr>
              <w:t>Giai đoạn</w:t>
            </w:r>
          </w:p>
          <w:p w:rsidR="00EC5931" w:rsidRPr="00EC5931" w:rsidRDefault="00EC5931" w:rsidP="00EC5931">
            <w:pPr>
              <w:contextualSpacing/>
              <w:jc w:val="center"/>
              <w:rPr>
                <w:b/>
                <w:color w:val="000000"/>
                <w:sz w:val="26"/>
                <w:szCs w:val="26"/>
                <w:lang w:val="en-GB" w:eastAsia="en-GB"/>
              </w:rPr>
            </w:pPr>
            <w:r w:rsidRPr="00EC5931">
              <w:rPr>
                <w:b/>
                <w:color w:val="000000"/>
                <w:sz w:val="26"/>
                <w:szCs w:val="26"/>
                <w:lang w:val="en-GB" w:eastAsia="en-GB"/>
              </w:rPr>
              <w:t>2017-2021</w:t>
            </w:r>
          </w:p>
        </w:tc>
      </w:tr>
      <w:tr w:rsidR="00EC5931" w:rsidRPr="00EC5931" w:rsidTr="003F1550">
        <w:trPr>
          <w:jc w:val="center"/>
        </w:trPr>
        <w:tc>
          <w:tcPr>
            <w:tcW w:w="421" w:type="pct"/>
          </w:tcPr>
          <w:p w:rsidR="00EC5931" w:rsidRPr="00EC5931" w:rsidRDefault="00EC5931" w:rsidP="00EC5931">
            <w:pPr>
              <w:contextualSpacing/>
              <w:jc w:val="center"/>
              <w:rPr>
                <w:rFonts w:eastAsia="Calibri"/>
                <w:color w:val="000000"/>
                <w:sz w:val="26"/>
                <w:szCs w:val="26"/>
              </w:rPr>
            </w:pPr>
            <w:r w:rsidRPr="00EC5931">
              <w:rPr>
                <w:rFonts w:eastAsia="Calibri"/>
                <w:color w:val="000000"/>
                <w:sz w:val="26"/>
                <w:szCs w:val="26"/>
              </w:rPr>
              <w:t>1</w:t>
            </w:r>
          </w:p>
        </w:tc>
        <w:tc>
          <w:tcPr>
            <w:tcW w:w="2240" w:type="pct"/>
          </w:tcPr>
          <w:p w:rsidR="00EC5931" w:rsidRPr="00EC5931" w:rsidRDefault="00EC5931" w:rsidP="00EC5931">
            <w:pPr>
              <w:contextualSpacing/>
              <w:rPr>
                <w:rFonts w:eastAsia="Calibri"/>
                <w:color w:val="000000"/>
                <w:sz w:val="26"/>
                <w:szCs w:val="26"/>
              </w:rPr>
            </w:pPr>
            <w:r w:rsidRPr="00EC5931">
              <w:rPr>
                <w:rFonts w:eastAsia="Calibri"/>
                <w:color w:val="000000"/>
                <w:sz w:val="26"/>
                <w:szCs w:val="26"/>
              </w:rPr>
              <w:t>Tọa đàm/Hội thảo</w:t>
            </w:r>
          </w:p>
        </w:tc>
        <w:tc>
          <w:tcPr>
            <w:tcW w:w="836" w:type="pct"/>
            <w:vAlign w:val="bottom"/>
          </w:tcPr>
          <w:p w:rsidR="00EC5931" w:rsidRPr="00EC5931" w:rsidRDefault="00EC5931" w:rsidP="00EC5931">
            <w:pPr>
              <w:contextualSpacing/>
              <w:jc w:val="right"/>
              <w:rPr>
                <w:color w:val="000000"/>
                <w:lang w:val="en-GB"/>
              </w:rPr>
            </w:pPr>
            <w:r w:rsidRPr="00EC5931">
              <w:rPr>
                <w:color w:val="000000"/>
                <w:lang w:val="en-GB" w:eastAsia="en-GB"/>
              </w:rPr>
              <w:t>1</w:t>
            </w:r>
          </w:p>
        </w:tc>
        <w:tc>
          <w:tcPr>
            <w:tcW w:w="761" w:type="pct"/>
            <w:vAlign w:val="bottom"/>
          </w:tcPr>
          <w:p w:rsidR="00EC5931" w:rsidRPr="00EC5931" w:rsidRDefault="00EC5931" w:rsidP="00EC5931">
            <w:pPr>
              <w:contextualSpacing/>
              <w:jc w:val="right"/>
              <w:rPr>
                <w:color w:val="000000"/>
                <w:lang w:val="en-GB" w:eastAsia="en-GB"/>
              </w:rPr>
            </w:pPr>
            <w:r w:rsidRPr="00EC5931">
              <w:rPr>
                <w:color w:val="000000"/>
                <w:lang w:val="en-GB" w:eastAsia="en-GB"/>
              </w:rPr>
              <w:t>0</w:t>
            </w:r>
          </w:p>
        </w:tc>
        <w:tc>
          <w:tcPr>
            <w:tcW w:w="742" w:type="pct"/>
            <w:vAlign w:val="bottom"/>
          </w:tcPr>
          <w:p w:rsidR="00EC5931" w:rsidRPr="00EC5931" w:rsidRDefault="00EC5931" w:rsidP="00EC5931">
            <w:pPr>
              <w:contextualSpacing/>
              <w:jc w:val="right"/>
              <w:rPr>
                <w:color w:val="000000"/>
                <w:lang w:val="en-GB" w:eastAsia="en-GB"/>
              </w:rPr>
            </w:pPr>
            <w:r w:rsidRPr="00EC5931">
              <w:rPr>
                <w:color w:val="000000"/>
                <w:lang w:val="en-GB" w:eastAsia="en-GB"/>
              </w:rPr>
              <w:t>599</w:t>
            </w:r>
          </w:p>
        </w:tc>
      </w:tr>
      <w:tr w:rsidR="00EC5931" w:rsidRPr="00EC5931" w:rsidTr="003F1550">
        <w:trPr>
          <w:jc w:val="center"/>
        </w:trPr>
        <w:tc>
          <w:tcPr>
            <w:tcW w:w="421" w:type="pct"/>
          </w:tcPr>
          <w:p w:rsidR="00EC5931" w:rsidRPr="00EC5931" w:rsidRDefault="00EC5931" w:rsidP="00EC5931">
            <w:pPr>
              <w:contextualSpacing/>
              <w:jc w:val="center"/>
              <w:rPr>
                <w:rFonts w:eastAsia="Calibri"/>
                <w:color w:val="000000"/>
                <w:sz w:val="26"/>
                <w:szCs w:val="26"/>
              </w:rPr>
            </w:pPr>
            <w:r w:rsidRPr="00EC5931">
              <w:rPr>
                <w:rFonts w:eastAsia="Calibri"/>
                <w:color w:val="000000"/>
                <w:sz w:val="26"/>
                <w:szCs w:val="26"/>
              </w:rPr>
              <w:t>2</w:t>
            </w:r>
          </w:p>
        </w:tc>
        <w:tc>
          <w:tcPr>
            <w:tcW w:w="2240" w:type="pct"/>
          </w:tcPr>
          <w:p w:rsidR="00EC5931" w:rsidRPr="00EC5931" w:rsidRDefault="00EC5931" w:rsidP="00EC5931">
            <w:pPr>
              <w:contextualSpacing/>
              <w:rPr>
                <w:rFonts w:eastAsia="Calibri"/>
                <w:color w:val="000000"/>
                <w:sz w:val="26"/>
                <w:szCs w:val="26"/>
              </w:rPr>
            </w:pPr>
            <w:r w:rsidRPr="00EC5931">
              <w:rPr>
                <w:rFonts w:eastAsia="Calibri"/>
                <w:color w:val="000000"/>
                <w:sz w:val="26"/>
                <w:szCs w:val="26"/>
              </w:rPr>
              <w:t>Phát thanh loa, đài (tin/bài/phóng sự)</w:t>
            </w:r>
          </w:p>
        </w:tc>
        <w:tc>
          <w:tcPr>
            <w:tcW w:w="836" w:type="pct"/>
            <w:vAlign w:val="bottom"/>
          </w:tcPr>
          <w:p w:rsidR="00EC5931" w:rsidRPr="00EC5931" w:rsidRDefault="00EC5931" w:rsidP="00EC5931">
            <w:pPr>
              <w:contextualSpacing/>
              <w:jc w:val="right"/>
              <w:rPr>
                <w:color w:val="000000"/>
                <w:lang w:val="en-GB" w:eastAsia="en-GB"/>
              </w:rPr>
            </w:pPr>
            <w:r w:rsidRPr="00EC5931">
              <w:rPr>
                <w:color w:val="000000"/>
                <w:lang w:val="en-GB" w:eastAsia="en-GB"/>
              </w:rPr>
              <w:t>1.587</w:t>
            </w:r>
          </w:p>
        </w:tc>
        <w:tc>
          <w:tcPr>
            <w:tcW w:w="761" w:type="pct"/>
            <w:vAlign w:val="bottom"/>
          </w:tcPr>
          <w:p w:rsidR="00EC5931" w:rsidRPr="00EC5931" w:rsidRDefault="00EC5931" w:rsidP="00EC5931">
            <w:pPr>
              <w:contextualSpacing/>
              <w:jc w:val="right"/>
              <w:rPr>
                <w:color w:val="000000"/>
                <w:lang w:val="en-GB" w:eastAsia="en-GB"/>
              </w:rPr>
            </w:pPr>
            <w:r w:rsidRPr="00EC5931">
              <w:rPr>
                <w:color w:val="000000"/>
                <w:lang w:val="en-GB" w:eastAsia="en-GB"/>
              </w:rPr>
              <w:t>5.409</w:t>
            </w:r>
          </w:p>
        </w:tc>
        <w:tc>
          <w:tcPr>
            <w:tcW w:w="742" w:type="pct"/>
            <w:vAlign w:val="bottom"/>
          </w:tcPr>
          <w:p w:rsidR="00EC5931" w:rsidRPr="00EC5931" w:rsidRDefault="00EC5931" w:rsidP="00EC5931">
            <w:pPr>
              <w:contextualSpacing/>
              <w:jc w:val="right"/>
              <w:rPr>
                <w:color w:val="000000"/>
                <w:lang w:val="en-GB" w:eastAsia="en-GB"/>
              </w:rPr>
            </w:pPr>
            <w:r w:rsidRPr="00EC5931">
              <w:rPr>
                <w:color w:val="000000"/>
                <w:lang w:val="en-GB" w:eastAsia="en-GB"/>
              </w:rPr>
              <w:t>15.505</w:t>
            </w:r>
          </w:p>
        </w:tc>
      </w:tr>
      <w:tr w:rsidR="00EC5931" w:rsidRPr="00EC5931" w:rsidTr="003F1550">
        <w:trPr>
          <w:jc w:val="center"/>
        </w:trPr>
        <w:tc>
          <w:tcPr>
            <w:tcW w:w="421" w:type="pct"/>
          </w:tcPr>
          <w:p w:rsidR="00EC5931" w:rsidRPr="00EC5931" w:rsidRDefault="00EC5931" w:rsidP="00EC5931">
            <w:pPr>
              <w:contextualSpacing/>
              <w:jc w:val="center"/>
              <w:rPr>
                <w:rFonts w:eastAsia="Calibri"/>
                <w:color w:val="000000"/>
                <w:sz w:val="26"/>
                <w:szCs w:val="26"/>
              </w:rPr>
            </w:pPr>
            <w:r w:rsidRPr="00EC5931">
              <w:rPr>
                <w:rFonts w:eastAsia="Calibri"/>
                <w:color w:val="000000"/>
                <w:sz w:val="26"/>
                <w:szCs w:val="26"/>
              </w:rPr>
              <w:t>3</w:t>
            </w:r>
          </w:p>
        </w:tc>
        <w:tc>
          <w:tcPr>
            <w:tcW w:w="2240" w:type="pct"/>
          </w:tcPr>
          <w:p w:rsidR="00EC5931" w:rsidRPr="00EC5931" w:rsidRDefault="00EC5931" w:rsidP="00EC5931">
            <w:pPr>
              <w:contextualSpacing/>
              <w:rPr>
                <w:rFonts w:eastAsia="Calibri"/>
                <w:color w:val="000000"/>
                <w:sz w:val="26"/>
                <w:szCs w:val="26"/>
              </w:rPr>
            </w:pPr>
            <w:r w:rsidRPr="00EC5931">
              <w:rPr>
                <w:rFonts w:eastAsia="Calibri"/>
                <w:color w:val="000000"/>
                <w:sz w:val="26"/>
                <w:szCs w:val="26"/>
              </w:rPr>
              <w:t>Băng rôn, khẩu hiệu</w:t>
            </w:r>
          </w:p>
        </w:tc>
        <w:tc>
          <w:tcPr>
            <w:tcW w:w="836" w:type="pct"/>
            <w:vAlign w:val="bottom"/>
          </w:tcPr>
          <w:p w:rsidR="00EC5931" w:rsidRPr="00EC5931" w:rsidRDefault="00EC5931" w:rsidP="00EC5931">
            <w:pPr>
              <w:contextualSpacing/>
              <w:jc w:val="right"/>
              <w:rPr>
                <w:color w:val="000000"/>
                <w:lang w:val="en-GB" w:eastAsia="en-GB"/>
              </w:rPr>
            </w:pPr>
            <w:r w:rsidRPr="00EC5931">
              <w:rPr>
                <w:color w:val="000000"/>
                <w:lang w:val="en-GB" w:eastAsia="en-GB"/>
              </w:rPr>
              <w:t>1.159</w:t>
            </w:r>
          </w:p>
        </w:tc>
        <w:tc>
          <w:tcPr>
            <w:tcW w:w="761" w:type="pct"/>
            <w:vAlign w:val="bottom"/>
          </w:tcPr>
          <w:p w:rsidR="00EC5931" w:rsidRPr="00EC5931" w:rsidRDefault="00EC5931" w:rsidP="00EC5931">
            <w:pPr>
              <w:contextualSpacing/>
              <w:jc w:val="right"/>
              <w:rPr>
                <w:color w:val="000000"/>
                <w:lang w:val="en-GB" w:eastAsia="en-GB"/>
              </w:rPr>
            </w:pPr>
            <w:r w:rsidRPr="00EC5931">
              <w:rPr>
                <w:color w:val="000000"/>
                <w:lang w:val="en-GB" w:eastAsia="en-GB"/>
              </w:rPr>
              <w:t>5.019</w:t>
            </w:r>
          </w:p>
        </w:tc>
        <w:tc>
          <w:tcPr>
            <w:tcW w:w="742" w:type="pct"/>
            <w:vAlign w:val="bottom"/>
          </w:tcPr>
          <w:p w:rsidR="00EC5931" w:rsidRPr="00EC5931" w:rsidRDefault="00EC5931" w:rsidP="00EC5931">
            <w:pPr>
              <w:contextualSpacing/>
              <w:jc w:val="right"/>
              <w:rPr>
                <w:color w:val="000000"/>
                <w:lang w:val="en-GB" w:eastAsia="en-GB"/>
              </w:rPr>
            </w:pPr>
            <w:r w:rsidRPr="00EC5931">
              <w:rPr>
                <w:color w:val="000000"/>
                <w:lang w:val="en-GB" w:eastAsia="en-GB"/>
              </w:rPr>
              <w:t>3.052</w:t>
            </w:r>
          </w:p>
        </w:tc>
      </w:tr>
      <w:tr w:rsidR="00EC5931" w:rsidRPr="00EC5931" w:rsidTr="003F1550">
        <w:trPr>
          <w:jc w:val="center"/>
        </w:trPr>
        <w:tc>
          <w:tcPr>
            <w:tcW w:w="421" w:type="pct"/>
          </w:tcPr>
          <w:p w:rsidR="00EC5931" w:rsidRPr="00EC5931" w:rsidRDefault="00EC5931" w:rsidP="00EC5931">
            <w:pPr>
              <w:contextualSpacing/>
              <w:jc w:val="center"/>
              <w:rPr>
                <w:rFonts w:eastAsia="Calibri"/>
                <w:color w:val="000000"/>
                <w:sz w:val="26"/>
                <w:szCs w:val="26"/>
              </w:rPr>
            </w:pPr>
            <w:r w:rsidRPr="00EC5931">
              <w:rPr>
                <w:rFonts w:eastAsia="Calibri"/>
                <w:color w:val="000000"/>
                <w:sz w:val="26"/>
                <w:szCs w:val="26"/>
              </w:rPr>
              <w:t>4</w:t>
            </w:r>
          </w:p>
        </w:tc>
        <w:tc>
          <w:tcPr>
            <w:tcW w:w="2240" w:type="pct"/>
          </w:tcPr>
          <w:p w:rsidR="00EC5931" w:rsidRPr="00EC5931" w:rsidRDefault="00EC5931" w:rsidP="00EC5931">
            <w:pPr>
              <w:contextualSpacing/>
              <w:rPr>
                <w:rFonts w:eastAsia="Calibri"/>
                <w:color w:val="000000"/>
                <w:sz w:val="26"/>
                <w:szCs w:val="26"/>
              </w:rPr>
            </w:pPr>
            <w:r w:rsidRPr="00EC5931">
              <w:rPr>
                <w:rFonts w:eastAsia="Calibri"/>
                <w:color w:val="000000"/>
                <w:sz w:val="26"/>
                <w:szCs w:val="26"/>
              </w:rPr>
              <w:t>Tranh áp-phích/Posters</w:t>
            </w:r>
          </w:p>
        </w:tc>
        <w:tc>
          <w:tcPr>
            <w:tcW w:w="836" w:type="pct"/>
            <w:vAlign w:val="bottom"/>
          </w:tcPr>
          <w:p w:rsidR="00EC5931" w:rsidRPr="00EC5931" w:rsidRDefault="00EC5931" w:rsidP="00EC5931">
            <w:pPr>
              <w:contextualSpacing/>
              <w:jc w:val="right"/>
              <w:rPr>
                <w:color w:val="000000"/>
                <w:lang w:val="en-GB" w:eastAsia="en-GB"/>
              </w:rPr>
            </w:pPr>
            <w:r w:rsidRPr="00EC5931">
              <w:rPr>
                <w:color w:val="000000"/>
                <w:lang w:val="en-GB" w:eastAsia="en-GB"/>
              </w:rPr>
              <w:t>3.524</w:t>
            </w:r>
          </w:p>
        </w:tc>
        <w:tc>
          <w:tcPr>
            <w:tcW w:w="761" w:type="pct"/>
            <w:vAlign w:val="bottom"/>
          </w:tcPr>
          <w:p w:rsidR="00EC5931" w:rsidRPr="00EC5931" w:rsidRDefault="00EC5931" w:rsidP="00EC5931">
            <w:pPr>
              <w:contextualSpacing/>
              <w:jc w:val="right"/>
              <w:rPr>
                <w:color w:val="000000"/>
                <w:lang w:val="en-GB" w:eastAsia="en-GB"/>
              </w:rPr>
            </w:pPr>
            <w:r w:rsidRPr="00EC5931">
              <w:rPr>
                <w:color w:val="000000"/>
                <w:lang w:val="en-GB" w:eastAsia="en-GB"/>
              </w:rPr>
              <w:t>10.204</w:t>
            </w:r>
          </w:p>
        </w:tc>
        <w:tc>
          <w:tcPr>
            <w:tcW w:w="742" w:type="pct"/>
            <w:vAlign w:val="bottom"/>
          </w:tcPr>
          <w:p w:rsidR="00EC5931" w:rsidRPr="00EC5931" w:rsidRDefault="00EC5931" w:rsidP="00EC5931">
            <w:pPr>
              <w:contextualSpacing/>
              <w:jc w:val="right"/>
              <w:rPr>
                <w:color w:val="000000"/>
                <w:lang w:val="en-GB" w:eastAsia="en-GB"/>
              </w:rPr>
            </w:pPr>
            <w:r w:rsidRPr="00EC5931">
              <w:rPr>
                <w:color w:val="000000"/>
                <w:lang w:val="en-GB" w:eastAsia="en-GB"/>
              </w:rPr>
              <w:t>15.137</w:t>
            </w:r>
          </w:p>
        </w:tc>
      </w:tr>
      <w:tr w:rsidR="00EC5931" w:rsidRPr="00EC5931" w:rsidTr="003F1550">
        <w:trPr>
          <w:jc w:val="center"/>
        </w:trPr>
        <w:tc>
          <w:tcPr>
            <w:tcW w:w="421" w:type="pct"/>
          </w:tcPr>
          <w:p w:rsidR="00EC5931" w:rsidRPr="00EC5931" w:rsidRDefault="00EC5931" w:rsidP="00EC5931">
            <w:pPr>
              <w:contextualSpacing/>
              <w:jc w:val="center"/>
              <w:rPr>
                <w:rFonts w:eastAsia="Calibri"/>
                <w:color w:val="000000"/>
                <w:sz w:val="26"/>
                <w:szCs w:val="26"/>
              </w:rPr>
            </w:pPr>
            <w:r w:rsidRPr="00EC5931">
              <w:rPr>
                <w:rFonts w:eastAsia="Calibri"/>
                <w:color w:val="000000"/>
                <w:sz w:val="26"/>
                <w:szCs w:val="26"/>
              </w:rPr>
              <w:t>5</w:t>
            </w:r>
          </w:p>
        </w:tc>
        <w:tc>
          <w:tcPr>
            <w:tcW w:w="2240" w:type="pct"/>
          </w:tcPr>
          <w:p w:rsidR="00EC5931" w:rsidRPr="00EC5931" w:rsidRDefault="00EC5931" w:rsidP="00EC5931">
            <w:pPr>
              <w:contextualSpacing/>
              <w:rPr>
                <w:rFonts w:eastAsia="Calibri"/>
                <w:color w:val="000000"/>
                <w:sz w:val="26"/>
                <w:szCs w:val="26"/>
              </w:rPr>
            </w:pPr>
            <w:r w:rsidRPr="00EC5931">
              <w:rPr>
                <w:rFonts w:eastAsia="Calibri"/>
                <w:color w:val="000000"/>
                <w:sz w:val="26"/>
                <w:szCs w:val="26"/>
              </w:rPr>
              <w:t>Tờ gấp/tờ rơi</w:t>
            </w:r>
          </w:p>
        </w:tc>
        <w:tc>
          <w:tcPr>
            <w:tcW w:w="836" w:type="pct"/>
            <w:vAlign w:val="bottom"/>
          </w:tcPr>
          <w:p w:rsidR="00EC5931" w:rsidRPr="00EC5931" w:rsidRDefault="00EC5931" w:rsidP="00EC5931">
            <w:pPr>
              <w:contextualSpacing/>
              <w:jc w:val="right"/>
              <w:rPr>
                <w:color w:val="000000"/>
                <w:lang w:val="en-GB" w:eastAsia="en-GB"/>
              </w:rPr>
            </w:pPr>
            <w:r w:rsidRPr="00EC5931">
              <w:rPr>
                <w:color w:val="000000"/>
                <w:lang w:val="en-GB" w:eastAsia="en-GB"/>
              </w:rPr>
              <w:t>10.600</w:t>
            </w:r>
          </w:p>
        </w:tc>
        <w:tc>
          <w:tcPr>
            <w:tcW w:w="761" w:type="pct"/>
            <w:vAlign w:val="bottom"/>
          </w:tcPr>
          <w:p w:rsidR="00EC5931" w:rsidRPr="00EC5931" w:rsidRDefault="00EC5931" w:rsidP="00EC5931">
            <w:pPr>
              <w:contextualSpacing/>
              <w:jc w:val="right"/>
              <w:rPr>
                <w:color w:val="000000"/>
                <w:lang w:val="en-GB" w:eastAsia="en-GB"/>
              </w:rPr>
            </w:pPr>
            <w:r w:rsidRPr="00EC5931">
              <w:rPr>
                <w:color w:val="000000"/>
                <w:lang w:val="en-GB" w:eastAsia="en-GB"/>
              </w:rPr>
              <w:t>22.065</w:t>
            </w:r>
          </w:p>
        </w:tc>
        <w:tc>
          <w:tcPr>
            <w:tcW w:w="742" w:type="pct"/>
            <w:vAlign w:val="bottom"/>
          </w:tcPr>
          <w:p w:rsidR="00EC5931" w:rsidRPr="00EC5931" w:rsidRDefault="00EC5931" w:rsidP="00EC5931">
            <w:pPr>
              <w:contextualSpacing/>
              <w:jc w:val="right"/>
              <w:rPr>
                <w:color w:val="000000"/>
                <w:lang w:val="en-GB" w:eastAsia="en-GB"/>
              </w:rPr>
            </w:pPr>
            <w:r w:rsidRPr="00EC5931">
              <w:rPr>
                <w:color w:val="000000"/>
                <w:lang w:val="en-GB" w:eastAsia="en-GB"/>
              </w:rPr>
              <w:t>51.142</w:t>
            </w:r>
          </w:p>
        </w:tc>
      </w:tr>
      <w:tr w:rsidR="00EC5931" w:rsidRPr="00EC5931" w:rsidTr="003F1550">
        <w:trPr>
          <w:jc w:val="center"/>
        </w:trPr>
        <w:tc>
          <w:tcPr>
            <w:tcW w:w="421" w:type="pct"/>
          </w:tcPr>
          <w:p w:rsidR="00EC5931" w:rsidRPr="00EC5931" w:rsidRDefault="00EC5931" w:rsidP="00EC5931">
            <w:pPr>
              <w:contextualSpacing/>
              <w:jc w:val="center"/>
              <w:rPr>
                <w:rFonts w:eastAsia="Calibri"/>
                <w:color w:val="000000"/>
                <w:sz w:val="26"/>
                <w:szCs w:val="26"/>
              </w:rPr>
            </w:pPr>
            <w:r w:rsidRPr="00EC5931">
              <w:rPr>
                <w:rFonts w:eastAsia="Calibri"/>
                <w:color w:val="000000"/>
                <w:sz w:val="26"/>
                <w:szCs w:val="26"/>
              </w:rPr>
              <w:t>6</w:t>
            </w:r>
          </w:p>
        </w:tc>
        <w:tc>
          <w:tcPr>
            <w:tcW w:w="2240" w:type="pct"/>
          </w:tcPr>
          <w:p w:rsidR="00EC5931" w:rsidRPr="00EC5931" w:rsidRDefault="00EC5931" w:rsidP="00EC5931">
            <w:pPr>
              <w:contextualSpacing/>
              <w:rPr>
                <w:rFonts w:eastAsia="Calibri"/>
                <w:color w:val="000000"/>
                <w:sz w:val="26"/>
                <w:szCs w:val="26"/>
              </w:rPr>
            </w:pPr>
            <w:r w:rsidRPr="00EC5931">
              <w:rPr>
                <w:rFonts w:eastAsia="Calibri"/>
                <w:color w:val="000000"/>
                <w:sz w:val="26"/>
                <w:szCs w:val="26"/>
              </w:rPr>
              <w:t>Tài liệu khác: Đĩa âm</w:t>
            </w:r>
          </w:p>
        </w:tc>
        <w:tc>
          <w:tcPr>
            <w:tcW w:w="836" w:type="pct"/>
            <w:vAlign w:val="bottom"/>
          </w:tcPr>
          <w:p w:rsidR="00EC5931" w:rsidRPr="00EC5931" w:rsidRDefault="00EC5931" w:rsidP="00EC5931">
            <w:pPr>
              <w:contextualSpacing/>
              <w:jc w:val="right"/>
              <w:rPr>
                <w:color w:val="000000"/>
                <w:lang w:val="en-GB" w:eastAsia="en-GB"/>
              </w:rPr>
            </w:pPr>
            <w:r w:rsidRPr="00EC5931">
              <w:rPr>
                <w:color w:val="000000"/>
                <w:lang w:val="en-GB" w:eastAsia="en-GB"/>
              </w:rPr>
              <w:t>282</w:t>
            </w:r>
          </w:p>
        </w:tc>
        <w:tc>
          <w:tcPr>
            <w:tcW w:w="761" w:type="pct"/>
            <w:vAlign w:val="bottom"/>
          </w:tcPr>
          <w:p w:rsidR="00EC5931" w:rsidRPr="00EC5931" w:rsidRDefault="00EC5931" w:rsidP="00EC5931">
            <w:pPr>
              <w:contextualSpacing/>
              <w:jc w:val="right"/>
              <w:rPr>
                <w:color w:val="000000"/>
                <w:lang w:val="en-GB" w:eastAsia="en-GB"/>
              </w:rPr>
            </w:pPr>
            <w:r w:rsidRPr="00EC5931">
              <w:rPr>
                <w:color w:val="000000"/>
                <w:lang w:val="en-GB" w:eastAsia="en-GB"/>
              </w:rPr>
              <w:t>292</w:t>
            </w:r>
          </w:p>
        </w:tc>
        <w:tc>
          <w:tcPr>
            <w:tcW w:w="742" w:type="pct"/>
            <w:vAlign w:val="bottom"/>
          </w:tcPr>
          <w:p w:rsidR="00EC5931" w:rsidRPr="00EC5931" w:rsidRDefault="00EC5931" w:rsidP="00EC5931">
            <w:pPr>
              <w:contextualSpacing/>
              <w:jc w:val="right"/>
              <w:rPr>
                <w:color w:val="000000"/>
                <w:lang w:val="en-GB" w:eastAsia="en-GB"/>
              </w:rPr>
            </w:pPr>
            <w:r w:rsidRPr="00EC5931">
              <w:rPr>
                <w:color w:val="000000"/>
                <w:lang w:val="en-GB" w:eastAsia="en-GB"/>
              </w:rPr>
              <w:t>1.213</w:t>
            </w:r>
          </w:p>
        </w:tc>
      </w:tr>
      <w:tr w:rsidR="00EC5931" w:rsidRPr="00EC5931" w:rsidTr="003F1550">
        <w:trPr>
          <w:jc w:val="center"/>
        </w:trPr>
        <w:tc>
          <w:tcPr>
            <w:tcW w:w="421" w:type="pct"/>
          </w:tcPr>
          <w:p w:rsidR="00EC5931" w:rsidRPr="00EC5931" w:rsidRDefault="00EC5931" w:rsidP="00EC5931">
            <w:pPr>
              <w:contextualSpacing/>
              <w:jc w:val="center"/>
              <w:rPr>
                <w:rFonts w:eastAsia="Calibri"/>
                <w:color w:val="000000"/>
                <w:sz w:val="26"/>
                <w:szCs w:val="26"/>
              </w:rPr>
            </w:pPr>
          </w:p>
        </w:tc>
        <w:tc>
          <w:tcPr>
            <w:tcW w:w="2240" w:type="pct"/>
          </w:tcPr>
          <w:p w:rsidR="00EC5931" w:rsidRPr="00EC5931" w:rsidRDefault="00EC5931" w:rsidP="00EC5931">
            <w:pPr>
              <w:contextualSpacing/>
              <w:rPr>
                <w:rFonts w:eastAsia="Calibri"/>
                <w:color w:val="000000"/>
                <w:sz w:val="26"/>
                <w:szCs w:val="26"/>
              </w:rPr>
            </w:pPr>
            <w:r w:rsidRPr="00EC5931">
              <w:rPr>
                <w:rFonts w:eastAsia="Calibri"/>
                <w:color w:val="000000"/>
                <w:sz w:val="26"/>
                <w:szCs w:val="26"/>
              </w:rPr>
              <w:t>Tài liệu khác: Đĩa hình</w:t>
            </w:r>
          </w:p>
        </w:tc>
        <w:tc>
          <w:tcPr>
            <w:tcW w:w="836" w:type="pct"/>
            <w:vAlign w:val="bottom"/>
          </w:tcPr>
          <w:p w:rsidR="00EC5931" w:rsidRPr="00EC5931" w:rsidRDefault="00EC5931" w:rsidP="00EC5931">
            <w:pPr>
              <w:contextualSpacing/>
              <w:jc w:val="right"/>
              <w:rPr>
                <w:color w:val="000000"/>
                <w:lang w:val="en-GB" w:eastAsia="en-GB"/>
              </w:rPr>
            </w:pPr>
            <w:r w:rsidRPr="00EC5931">
              <w:rPr>
                <w:color w:val="000000"/>
                <w:lang w:val="en-GB" w:eastAsia="en-GB"/>
              </w:rPr>
              <w:t>319</w:t>
            </w:r>
          </w:p>
        </w:tc>
        <w:tc>
          <w:tcPr>
            <w:tcW w:w="761" w:type="pct"/>
            <w:vAlign w:val="bottom"/>
          </w:tcPr>
          <w:p w:rsidR="00EC5931" w:rsidRPr="00EC5931" w:rsidRDefault="00EC5931" w:rsidP="00EC5931">
            <w:pPr>
              <w:contextualSpacing/>
              <w:jc w:val="right"/>
              <w:rPr>
                <w:color w:val="000000"/>
                <w:lang w:val="en-GB" w:eastAsia="en-GB"/>
              </w:rPr>
            </w:pPr>
            <w:r w:rsidRPr="00EC5931">
              <w:rPr>
                <w:color w:val="000000"/>
                <w:lang w:val="en-GB" w:eastAsia="en-GB"/>
              </w:rPr>
              <w:t>563</w:t>
            </w:r>
          </w:p>
        </w:tc>
        <w:tc>
          <w:tcPr>
            <w:tcW w:w="742" w:type="pct"/>
            <w:vAlign w:val="bottom"/>
          </w:tcPr>
          <w:p w:rsidR="00EC5931" w:rsidRPr="00EC5931" w:rsidRDefault="00EC5931" w:rsidP="00EC5931">
            <w:pPr>
              <w:contextualSpacing/>
              <w:jc w:val="right"/>
              <w:rPr>
                <w:color w:val="000000"/>
                <w:lang w:val="en-GB" w:eastAsia="en-GB"/>
              </w:rPr>
            </w:pPr>
            <w:r w:rsidRPr="00EC5931">
              <w:rPr>
                <w:color w:val="000000"/>
                <w:lang w:val="en-GB" w:eastAsia="en-GB"/>
              </w:rPr>
              <w:t>508</w:t>
            </w:r>
          </w:p>
        </w:tc>
      </w:tr>
      <w:tr w:rsidR="00EC5931" w:rsidRPr="00EC5931" w:rsidTr="003F1550">
        <w:trPr>
          <w:jc w:val="center"/>
        </w:trPr>
        <w:tc>
          <w:tcPr>
            <w:tcW w:w="421" w:type="pct"/>
          </w:tcPr>
          <w:p w:rsidR="00EC5931" w:rsidRPr="00EC5931" w:rsidRDefault="00EC5931" w:rsidP="00EC5931">
            <w:pPr>
              <w:contextualSpacing/>
              <w:jc w:val="center"/>
              <w:rPr>
                <w:rFonts w:eastAsia="Calibri"/>
                <w:color w:val="000000"/>
                <w:sz w:val="26"/>
                <w:szCs w:val="26"/>
              </w:rPr>
            </w:pPr>
          </w:p>
        </w:tc>
        <w:tc>
          <w:tcPr>
            <w:tcW w:w="2240" w:type="pct"/>
          </w:tcPr>
          <w:p w:rsidR="00EC5931" w:rsidRPr="00EC5931" w:rsidRDefault="00EC5931" w:rsidP="00EC5931">
            <w:pPr>
              <w:contextualSpacing/>
              <w:rPr>
                <w:rFonts w:eastAsia="Calibri"/>
                <w:color w:val="000000"/>
                <w:sz w:val="26"/>
                <w:szCs w:val="26"/>
              </w:rPr>
            </w:pPr>
            <w:r w:rsidRPr="00EC5931">
              <w:rPr>
                <w:rFonts w:eastAsia="Calibri"/>
                <w:color w:val="000000"/>
                <w:sz w:val="26"/>
                <w:szCs w:val="26"/>
              </w:rPr>
              <w:t>Tài liệu khác: Sổ tay</w:t>
            </w:r>
          </w:p>
        </w:tc>
        <w:tc>
          <w:tcPr>
            <w:tcW w:w="836" w:type="pct"/>
            <w:vAlign w:val="bottom"/>
          </w:tcPr>
          <w:p w:rsidR="00EC5931" w:rsidRPr="00EC5931" w:rsidRDefault="00EC5931" w:rsidP="00EC5931">
            <w:pPr>
              <w:contextualSpacing/>
              <w:jc w:val="right"/>
              <w:rPr>
                <w:color w:val="000000"/>
                <w:lang w:val="en-GB" w:eastAsia="en-GB"/>
              </w:rPr>
            </w:pPr>
            <w:r w:rsidRPr="00EC5931">
              <w:rPr>
                <w:color w:val="000000"/>
                <w:lang w:val="en-GB" w:eastAsia="en-GB"/>
              </w:rPr>
              <w:t>0</w:t>
            </w:r>
          </w:p>
        </w:tc>
        <w:tc>
          <w:tcPr>
            <w:tcW w:w="761" w:type="pct"/>
            <w:vAlign w:val="bottom"/>
          </w:tcPr>
          <w:p w:rsidR="00EC5931" w:rsidRPr="00EC5931" w:rsidRDefault="00EC5931" w:rsidP="00EC5931">
            <w:pPr>
              <w:contextualSpacing/>
              <w:jc w:val="right"/>
              <w:rPr>
                <w:color w:val="000000"/>
                <w:lang w:val="en-GB" w:eastAsia="en-GB"/>
              </w:rPr>
            </w:pPr>
            <w:r w:rsidRPr="00EC5931">
              <w:rPr>
                <w:color w:val="000000"/>
                <w:lang w:val="en-GB" w:eastAsia="en-GB"/>
              </w:rPr>
              <w:t>60</w:t>
            </w:r>
          </w:p>
        </w:tc>
        <w:tc>
          <w:tcPr>
            <w:tcW w:w="742" w:type="pct"/>
            <w:vAlign w:val="bottom"/>
          </w:tcPr>
          <w:p w:rsidR="00EC5931" w:rsidRPr="00EC5931" w:rsidRDefault="00EC5931" w:rsidP="00EC5931">
            <w:pPr>
              <w:contextualSpacing/>
              <w:jc w:val="right"/>
              <w:rPr>
                <w:color w:val="000000"/>
                <w:lang w:val="en-GB" w:eastAsia="en-GB"/>
              </w:rPr>
            </w:pPr>
            <w:r w:rsidRPr="00EC5931">
              <w:rPr>
                <w:color w:val="000000"/>
                <w:lang w:val="en-GB" w:eastAsia="en-GB"/>
              </w:rPr>
              <w:t>1.830</w:t>
            </w:r>
          </w:p>
        </w:tc>
      </w:tr>
      <w:tr w:rsidR="00EC5931" w:rsidRPr="00EC5931" w:rsidTr="003F1550">
        <w:trPr>
          <w:jc w:val="center"/>
        </w:trPr>
        <w:tc>
          <w:tcPr>
            <w:tcW w:w="421" w:type="pct"/>
          </w:tcPr>
          <w:p w:rsidR="00EC5931" w:rsidRPr="00EC5931" w:rsidRDefault="00EC5931" w:rsidP="00EC5931">
            <w:pPr>
              <w:contextualSpacing/>
              <w:jc w:val="center"/>
              <w:rPr>
                <w:rFonts w:eastAsia="Calibri"/>
                <w:color w:val="000000"/>
                <w:sz w:val="26"/>
                <w:szCs w:val="26"/>
              </w:rPr>
            </w:pPr>
          </w:p>
        </w:tc>
        <w:tc>
          <w:tcPr>
            <w:tcW w:w="2240" w:type="pct"/>
          </w:tcPr>
          <w:p w:rsidR="00EC5931" w:rsidRPr="00EC5931" w:rsidRDefault="00EC5931" w:rsidP="00EC5931">
            <w:pPr>
              <w:contextualSpacing/>
              <w:rPr>
                <w:rFonts w:eastAsia="Calibri"/>
                <w:color w:val="000000"/>
                <w:sz w:val="26"/>
                <w:szCs w:val="26"/>
              </w:rPr>
            </w:pPr>
            <w:r w:rsidRPr="00EC5931">
              <w:rPr>
                <w:rFonts w:eastAsia="Calibri"/>
                <w:color w:val="000000"/>
                <w:sz w:val="26"/>
                <w:szCs w:val="26"/>
              </w:rPr>
              <w:t>Tài liệu khác: Sách</w:t>
            </w:r>
          </w:p>
        </w:tc>
        <w:tc>
          <w:tcPr>
            <w:tcW w:w="836" w:type="pct"/>
            <w:vAlign w:val="bottom"/>
          </w:tcPr>
          <w:p w:rsidR="00EC5931" w:rsidRPr="00EC5931" w:rsidRDefault="00EC5931" w:rsidP="00EC5931">
            <w:pPr>
              <w:contextualSpacing/>
              <w:jc w:val="right"/>
              <w:rPr>
                <w:color w:val="000000"/>
                <w:lang w:val="en-GB" w:eastAsia="en-GB"/>
              </w:rPr>
            </w:pPr>
            <w:r w:rsidRPr="00EC5931">
              <w:rPr>
                <w:color w:val="000000"/>
                <w:lang w:val="en-GB" w:eastAsia="en-GB"/>
              </w:rPr>
              <w:t>0</w:t>
            </w:r>
          </w:p>
        </w:tc>
        <w:tc>
          <w:tcPr>
            <w:tcW w:w="761" w:type="pct"/>
            <w:vAlign w:val="bottom"/>
          </w:tcPr>
          <w:p w:rsidR="00EC5931" w:rsidRPr="00EC5931" w:rsidRDefault="00EC5931" w:rsidP="00EC5931">
            <w:pPr>
              <w:contextualSpacing/>
              <w:jc w:val="right"/>
              <w:rPr>
                <w:color w:val="000000"/>
                <w:lang w:val="en-GB" w:eastAsia="en-GB"/>
              </w:rPr>
            </w:pPr>
            <w:r w:rsidRPr="00EC5931">
              <w:rPr>
                <w:color w:val="000000"/>
                <w:lang w:val="en-GB" w:eastAsia="en-GB"/>
              </w:rPr>
              <w:t>349</w:t>
            </w:r>
          </w:p>
        </w:tc>
        <w:tc>
          <w:tcPr>
            <w:tcW w:w="742" w:type="pct"/>
            <w:vAlign w:val="bottom"/>
          </w:tcPr>
          <w:p w:rsidR="00EC5931" w:rsidRPr="00EC5931" w:rsidRDefault="00EC5931" w:rsidP="00EC5931">
            <w:pPr>
              <w:contextualSpacing/>
              <w:jc w:val="right"/>
              <w:rPr>
                <w:color w:val="000000"/>
                <w:lang w:val="en-GB" w:eastAsia="en-GB"/>
              </w:rPr>
            </w:pPr>
            <w:r w:rsidRPr="00EC5931">
              <w:rPr>
                <w:color w:val="000000"/>
                <w:lang w:val="en-GB" w:eastAsia="en-GB"/>
              </w:rPr>
              <w:t>0</w:t>
            </w:r>
          </w:p>
        </w:tc>
      </w:tr>
    </w:tbl>
    <w:p w:rsidR="00EC5931" w:rsidRPr="00EC5931" w:rsidRDefault="00EC5931" w:rsidP="00EC5931">
      <w:pPr>
        <w:spacing w:before="120" w:after="120"/>
        <w:ind w:left="567"/>
        <w:rPr>
          <w:rFonts w:eastAsia="Calibri"/>
          <w:b/>
          <w:color w:val="000000"/>
          <w:lang w:val="en-AU"/>
        </w:rPr>
      </w:pPr>
      <w:r w:rsidRPr="00EC5931">
        <w:rPr>
          <w:rFonts w:eastAsia="Calibri"/>
          <w:b/>
          <w:color w:val="000000"/>
          <w:lang w:val="en-AU"/>
        </w:rPr>
        <w:t xml:space="preserve">4. Tổ chức, bộ máy làm công tác </w:t>
      </w:r>
      <w:r w:rsidRPr="00EC5931">
        <w:rPr>
          <w:rFonts w:eastAsia="Calibri"/>
          <w:b/>
          <w:color w:val="000000"/>
        </w:rPr>
        <w:t>an toàn thực phẩm</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4511"/>
        <w:gridCol w:w="1276"/>
        <w:gridCol w:w="1417"/>
        <w:gridCol w:w="1418"/>
      </w:tblGrid>
      <w:tr w:rsidR="00EC5931" w:rsidRPr="00EC5931" w:rsidTr="003F1550">
        <w:trPr>
          <w:jc w:val="center"/>
        </w:trPr>
        <w:tc>
          <w:tcPr>
            <w:tcW w:w="876" w:type="dxa"/>
          </w:tcPr>
          <w:p w:rsidR="00EC5931" w:rsidRPr="00EC5931" w:rsidRDefault="00EC5931" w:rsidP="00EC5931">
            <w:pPr>
              <w:jc w:val="center"/>
              <w:rPr>
                <w:rFonts w:eastAsia="Calibri"/>
                <w:b/>
                <w:color w:val="000000"/>
                <w:sz w:val="26"/>
                <w:szCs w:val="26"/>
              </w:rPr>
            </w:pPr>
            <w:r w:rsidRPr="00EC5931">
              <w:rPr>
                <w:rFonts w:eastAsia="Calibri"/>
                <w:b/>
                <w:color w:val="000000"/>
                <w:sz w:val="26"/>
                <w:szCs w:val="26"/>
              </w:rPr>
              <w:t>STT</w:t>
            </w:r>
          </w:p>
        </w:tc>
        <w:tc>
          <w:tcPr>
            <w:tcW w:w="4511" w:type="dxa"/>
          </w:tcPr>
          <w:p w:rsidR="00EC5931" w:rsidRPr="00EC5931" w:rsidRDefault="00EC5931" w:rsidP="00EC5931">
            <w:pPr>
              <w:rPr>
                <w:rFonts w:eastAsia="Calibri"/>
                <w:b/>
                <w:color w:val="000000"/>
                <w:sz w:val="26"/>
                <w:szCs w:val="26"/>
              </w:rPr>
            </w:pPr>
            <w:r w:rsidRPr="00EC5931">
              <w:rPr>
                <w:rFonts w:eastAsia="Calibri"/>
                <w:b/>
                <w:color w:val="000000"/>
                <w:sz w:val="26"/>
                <w:szCs w:val="26"/>
              </w:rPr>
              <w:t>Tổ chức, bộ máy</w:t>
            </w:r>
          </w:p>
        </w:tc>
        <w:tc>
          <w:tcPr>
            <w:tcW w:w="1276" w:type="dxa"/>
          </w:tcPr>
          <w:p w:rsidR="00EC5931" w:rsidRPr="00EC5931" w:rsidRDefault="00EC5931" w:rsidP="00EC5931">
            <w:pPr>
              <w:jc w:val="center"/>
              <w:rPr>
                <w:rFonts w:eastAsia="Calibri"/>
                <w:b/>
                <w:color w:val="000000"/>
                <w:sz w:val="26"/>
                <w:szCs w:val="26"/>
              </w:rPr>
            </w:pPr>
            <w:r w:rsidRPr="00EC5931">
              <w:rPr>
                <w:rFonts w:eastAsia="Calibri"/>
                <w:b/>
                <w:color w:val="000000"/>
                <w:sz w:val="26"/>
                <w:szCs w:val="26"/>
              </w:rPr>
              <w:t>Năm 2011</w:t>
            </w:r>
          </w:p>
        </w:tc>
        <w:tc>
          <w:tcPr>
            <w:tcW w:w="1417" w:type="dxa"/>
          </w:tcPr>
          <w:p w:rsidR="00EC5931" w:rsidRPr="00EC5931" w:rsidRDefault="00EC5931" w:rsidP="00EC5931">
            <w:pPr>
              <w:jc w:val="center"/>
              <w:rPr>
                <w:rFonts w:eastAsia="Calibri"/>
                <w:b/>
                <w:color w:val="000000"/>
                <w:sz w:val="26"/>
                <w:szCs w:val="26"/>
              </w:rPr>
            </w:pPr>
            <w:r w:rsidRPr="00EC5931">
              <w:rPr>
                <w:rFonts w:eastAsia="Calibri"/>
                <w:b/>
                <w:color w:val="000000"/>
                <w:sz w:val="26"/>
                <w:szCs w:val="26"/>
              </w:rPr>
              <w:t>Năm 2016</w:t>
            </w:r>
          </w:p>
        </w:tc>
        <w:tc>
          <w:tcPr>
            <w:tcW w:w="1418" w:type="dxa"/>
          </w:tcPr>
          <w:p w:rsidR="00EC5931" w:rsidRPr="00EC5931" w:rsidRDefault="00EC5931" w:rsidP="00EC5931">
            <w:pPr>
              <w:jc w:val="center"/>
              <w:rPr>
                <w:rFonts w:eastAsia="Calibri"/>
                <w:b/>
                <w:color w:val="000000"/>
                <w:sz w:val="26"/>
                <w:szCs w:val="26"/>
              </w:rPr>
            </w:pPr>
            <w:r w:rsidRPr="00EC5931">
              <w:rPr>
                <w:rFonts w:eastAsia="Calibri"/>
                <w:b/>
                <w:color w:val="000000"/>
                <w:sz w:val="26"/>
                <w:szCs w:val="26"/>
              </w:rPr>
              <w:t>Năm 2021</w:t>
            </w:r>
          </w:p>
        </w:tc>
      </w:tr>
      <w:tr w:rsidR="00EC5931" w:rsidRPr="00EC5931" w:rsidTr="003F1550">
        <w:trPr>
          <w:jc w:val="center"/>
        </w:trPr>
        <w:tc>
          <w:tcPr>
            <w:tcW w:w="876" w:type="dxa"/>
          </w:tcPr>
          <w:p w:rsidR="00EC5931" w:rsidRPr="00EC5931" w:rsidRDefault="00EC5931" w:rsidP="00EC5931">
            <w:pPr>
              <w:jc w:val="center"/>
              <w:rPr>
                <w:rFonts w:eastAsia="Calibri"/>
                <w:b/>
                <w:color w:val="000000"/>
                <w:sz w:val="26"/>
                <w:szCs w:val="26"/>
              </w:rPr>
            </w:pPr>
            <w:r w:rsidRPr="00EC5931">
              <w:rPr>
                <w:rFonts w:eastAsia="Calibri"/>
                <w:b/>
                <w:color w:val="000000"/>
                <w:sz w:val="26"/>
                <w:szCs w:val="26"/>
              </w:rPr>
              <w:t>1</w:t>
            </w:r>
          </w:p>
        </w:tc>
        <w:tc>
          <w:tcPr>
            <w:tcW w:w="4511" w:type="dxa"/>
          </w:tcPr>
          <w:p w:rsidR="00EC5931" w:rsidRPr="00EC5931" w:rsidRDefault="00EC5931" w:rsidP="00EC5931">
            <w:pPr>
              <w:rPr>
                <w:rFonts w:eastAsia="Calibri"/>
                <w:b/>
                <w:color w:val="000000"/>
                <w:sz w:val="26"/>
                <w:szCs w:val="26"/>
              </w:rPr>
            </w:pPr>
            <w:r w:rsidRPr="00EC5931">
              <w:rPr>
                <w:rFonts w:eastAsia="Calibri"/>
                <w:b/>
                <w:color w:val="000000"/>
                <w:sz w:val="26"/>
                <w:szCs w:val="26"/>
              </w:rPr>
              <w:t>Số lượng cán bộ làm công tác an toàn thực phẩm</w:t>
            </w:r>
          </w:p>
        </w:tc>
        <w:tc>
          <w:tcPr>
            <w:tcW w:w="1276" w:type="dxa"/>
          </w:tcPr>
          <w:p w:rsidR="00EC5931" w:rsidRPr="00EC5931" w:rsidRDefault="00EC5931" w:rsidP="00EC5931">
            <w:pPr>
              <w:rPr>
                <w:rFonts w:eastAsia="Calibri"/>
                <w:color w:val="000000"/>
                <w:sz w:val="26"/>
                <w:szCs w:val="26"/>
              </w:rPr>
            </w:pPr>
          </w:p>
        </w:tc>
        <w:tc>
          <w:tcPr>
            <w:tcW w:w="1417" w:type="dxa"/>
          </w:tcPr>
          <w:p w:rsidR="00EC5931" w:rsidRPr="00EC5931" w:rsidRDefault="00EC5931" w:rsidP="00EC5931">
            <w:pPr>
              <w:rPr>
                <w:rFonts w:eastAsia="Calibri"/>
                <w:color w:val="000000"/>
                <w:sz w:val="26"/>
                <w:szCs w:val="26"/>
              </w:rPr>
            </w:pPr>
          </w:p>
        </w:tc>
        <w:tc>
          <w:tcPr>
            <w:tcW w:w="1418" w:type="dxa"/>
          </w:tcPr>
          <w:p w:rsidR="00EC5931" w:rsidRPr="00EC5931" w:rsidRDefault="00EC5931" w:rsidP="00EC5931">
            <w:pPr>
              <w:rPr>
                <w:rFonts w:eastAsia="Calibri"/>
                <w:color w:val="000000"/>
                <w:sz w:val="26"/>
                <w:szCs w:val="26"/>
              </w:rPr>
            </w:pPr>
          </w:p>
        </w:tc>
      </w:tr>
      <w:tr w:rsidR="00EC5931" w:rsidRPr="00EC5931" w:rsidTr="003F1550">
        <w:trPr>
          <w:jc w:val="center"/>
        </w:trPr>
        <w:tc>
          <w:tcPr>
            <w:tcW w:w="876" w:type="dxa"/>
          </w:tcPr>
          <w:p w:rsidR="00EC5931" w:rsidRPr="00EC5931" w:rsidRDefault="00EC5931" w:rsidP="00EC5931">
            <w:pPr>
              <w:jc w:val="center"/>
              <w:rPr>
                <w:rFonts w:eastAsia="Calibri"/>
                <w:b/>
                <w:i/>
                <w:color w:val="000000"/>
                <w:sz w:val="26"/>
                <w:szCs w:val="26"/>
              </w:rPr>
            </w:pPr>
            <w:r w:rsidRPr="00EC5931">
              <w:rPr>
                <w:rFonts w:eastAsia="Calibri"/>
                <w:b/>
                <w:i/>
                <w:color w:val="000000"/>
                <w:sz w:val="26"/>
                <w:szCs w:val="26"/>
              </w:rPr>
              <w:t>1.2</w:t>
            </w:r>
          </w:p>
        </w:tc>
        <w:tc>
          <w:tcPr>
            <w:tcW w:w="4511" w:type="dxa"/>
          </w:tcPr>
          <w:p w:rsidR="00EC5931" w:rsidRPr="00EC5931" w:rsidRDefault="00EC5931" w:rsidP="00EC5931">
            <w:pPr>
              <w:rPr>
                <w:rFonts w:eastAsia="Calibri"/>
                <w:b/>
                <w:i/>
                <w:color w:val="000000"/>
                <w:sz w:val="26"/>
                <w:szCs w:val="26"/>
              </w:rPr>
            </w:pPr>
            <w:r w:rsidRPr="00EC5931">
              <w:rPr>
                <w:rFonts w:eastAsia="Calibri"/>
                <w:b/>
                <w:i/>
                <w:color w:val="000000"/>
                <w:sz w:val="26"/>
                <w:szCs w:val="26"/>
              </w:rPr>
              <w:t>Địa phương (tổng số)</w:t>
            </w:r>
          </w:p>
        </w:tc>
        <w:tc>
          <w:tcPr>
            <w:tcW w:w="1276" w:type="dxa"/>
          </w:tcPr>
          <w:p w:rsidR="00EC5931" w:rsidRPr="00EC5931" w:rsidRDefault="00EC5931" w:rsidP="00EC5931">
            <w:pPr>
              <w:jc w:val="right"/>
              <w:rPr>
                <w:rFonts w:eastAsia="Calibri"/>
                <w:b/>
                <w:color w:val="000000"/>
                <w:sz w:val="26"/>
                <w:szCs w:val="26"/>
              </w:rPr>
            </w:pPr>
            <w:r w:rsidRPr="00EC5931">
              <w:rPr>
                <w:rFonts w:eastAsia="Calibri"/>
                <w:b/>
                <w:color w:val="000000"/>
                <w:sz w:val="26"/>
                <w:szCs w:val="26"/>
              </w:rPr>
              <w:t>216</w:t>
            </w:r>
          </w:p>
        </w:tc>
        <w:tc>
          <w:tcPr>
            <w:tcW w:w="1417" w:type="dxa"/>
          </w:tcPr>
          <w:p w:rsidR="00EC5931" w:rsidRPr="00EC5931" w:rsidRDefault="00EC5931" w:rsidP="00EC5931">
            <w:pPr>
              <w:jc w:val="right"/>
              <w:rPr>
                <w:rFonts w:eastAsia="Calibri"/>
                <w:b/>
                <w:color w:val="000000"/>
                <w:sz w:val="26"/>
                <w:szCs w:val="26"/>
              </w:rPr>
            </w:pPr>
            <w:r w:rsidRPr="00EC5931">
              <w:rPr>
                <w:rFonts w:eastAsia="Calibri"/>
                <w:b/>
                <w:color w:val="000000"/>
                <w:sz w:val="26"/>
                <w:szCs w:val="26"/>
              </w:rPr>
              <w:t>285</w:t>
            </w:r>
          </w:p>
        </w:tc>
        <w:tc>
          <w:tcPr>
            <w:tcW w:w="1418" w:type="dxa"/>
          </w:tcPr>
          <w:p w:rsidR="00EC5931" w:rsidRPr="00EC5931" w:rsidRDefault="00EC5931" w:rsidP="00EC5931">
            <w:pPr>
              <w:jc w:val="right"/>
              <w:rPr>
                <w:rFonts w:eastAsia="Calibri"/>
                <w:b/>
                <w:color w:val="000000"/>
                <w:sz w:val="26"/>
                <w:szCs w:val="26"/>
              </w:rPr>
            </w:pPr>
            <w:r w:rsidRPr="00EC5931">
              <w:rPr>
                <w:rFonts w:eastAsia="Calibri"/>
                <w:b/>
                <w:color w:val="000000"/>
                <w:sz w:val="26"/>
                <w:szCs w:val="26"/>
              </w:rPr>
              <w:t>266</w:t>
            </w:r>
          </w:p>
        </w:tc>
      </w:tr>
      <w:tr w:rsidR="00EC5931" w:rsidRPr="00EC5931" w:rsidTr="003F1550">
        <w:trPr>
          <w:jc w:val="center"/>
        </w:trPr>
        <w:tc>
          <w:tcPr>
            <w:tcW w:w="876" w:type="dxa"/>
          </w:tcPr>
          <w:p w:rsidR="00EC5931" w:rsidRPr="00EC5931" w:rsidRDefault="00EC5931" w:rsidP="00EC5931">
            <w:pPr>
              <w:jc w:val="center"/>
              <w:rPr>
                <w:rFonts w:eastAsia="Calibri"/>
                <w:color w:val="000000"/>
                <w:sz w:val="26"/>
                <w:szCs w:val="26"/>
              </w:rPr>
            </w:pPr>
            <w:r w:rsidRPr="00EC5931">
              <w:rPr>
                <w:rFonts w:eastAsia="Calibri"/>
                <w:color w:val="000000"/>
                <w:sz w:val="26"/>
                <w:szCs w:val="26"/>
              </w:rPr>
              <w:t>a</w:t>
            </w:r>
          </w:p>
        </w:tc>
        <w:tc>
          <w:tcPr>
            <w:tcW w:w="4511" w:type="dxa"/>
          </w:tcPr>
          <w:p w:rsidR="00EC5931" w:rsidRPr="00EC5931" w:rsidRDefault="00EC5931" w:rsidP="00EC5931">
            <w:pPr>
              <w:rPr>
                <w:rFonts w:eastAsia="Calibri"/>
                <w:color w:val="000000"/>
                <w:sz w:val="26"/>
                <w:szCs w:val="26"/>
              </w:rPr>
            </w:pPr>
            <w:r w:rsidRPr="00EC5931">
              <w:rPr>
                <w:rFonts w:eastAsia="Calibri"/>
                <w:color w:val="000000"/>
                <w:sz w:val="26"/>
                <w:szCs w:val="26"/>
              </w:rPr>
              <w:t>Tuyến tỉnh</w:t>
            </w:r>
          </w:p>
        </w:tc>
        <w:tc>
          <w:tcPr>
            <w:tcW w:w="1276" w:type="dxa"/>
          </w:tcPr>
          <w:p w:rsidR="00EC5931" w:rsidRPr="00EC5931" w:rsidRDefault="00EC5931" w:rsidP="00EC5931">
            <w:pPr>
              <w:jc w:val="right"/>
              <w:rPr>
                <w:rFonts w:eastAsia="Calibri"/>
                <w:b/>
                <w:color w:val="000000"/>
                <w:sz w:val="26"/>
                <w:szCs w:val="26"/>
              </w:rPr>
            </w:pPr>
            <w:r w:rsidRPr="00EC5931">
              <w:rPr>
                <w:rFonts w:eastAsia="Calibri"/>
                <w:b/>
                <w:color w:val="000000"/>
                <w:sz w:val="26"/>
                <w:szCs w:val="26"/>
              </w:rPr>
              <w:t>39</w:t>
            </w:r>
          </w:p>
        </w:tc>
        <w:tc>
          <w:tcPr>
            <w:tcW w:w="1417" w:type="dxa"/>
          </w:tcPr>
          <w:p w:rsidR="00EC5931" w:rsidRPr="00EC5931" w:rsidRDefault="00EC5931" w:rsidP="00EC5931">
            <w:pPr>
              <w:jc w:val="right"/>
              <w:rPr>
                <w:rFonts w:eastAsia="Calibri"/>
                <w:b/>
                <w:color w:val="000000"/>
                <w:sz w:val="26"/>
                <w:szCs w:val="26"/>
              </w:rPr>
            </w:pPr>
            <w:r w:rsidRPr="00EC5931">
              <w:rPr>
                <w:rFonts w:eastAsia="Calibri"/>
                <w:b/>
                <w:color w:val="000000"/>
                <w:sz w:val="26"/>
                <w:szCs w:val="26"/>
              </w:rPr>
              <w:t>39</w:t>
            </w:r>
          </w:p>
        </w:tc>
        <w:tc>
          <w:tcPr>
            <w:tcW w:w="1418" w:type="dxa"/>
          </w:tcPr>
          <w:p w:rsidR="00EC5931" w:rsidRPr="00EC5931" w:rsidRDefault="00EC5931" w:rsidP="00EC5931">
            <w:pPr>
              <w:jc w:val="right"/>
              <w:rPr>
                <w:rFonts w:eastAsia="Calibri"/>
                <w:b/>
                <w:color w:val="000000"/>
                <w:sz w:val="26"/>
                <w:szCs w:val="26"/>
              </w:rPr>
            </w:pPr>
            <w:r w:rsidRPr="00EC5931">
              <w:rPr>
                <w:rFonts w:eastAsia="Calibri"/>
                <w:b/>
                <w:color w:val="000000"/>
                <w:sz w:val="26"/>
                <w:szCs w:val="26"/>
              </w:rPr>
              <w:t>49</w:t>
            </w:r>
          </w:p>
        </w:tc>
      </w:tr>
      <w:tr w:rsidR="00EC5931" w:rsidRPr="00EC5931" w:rsidTr="003F1550">
        <w:trPr>
          <w:jc w:val="center"/>
        </w:trPr>
        <w:tc>
          <w:tcPr>
            <w:tcW w:w="876" w:type="dxa"/>
          </w:tcPr>
          <w:p w:rsidR="00EC5931" w:rsidRPr="00EC5931" w:rsidRDefault="00EC5931" w:rsidP="00EC5931">
            <w:pPr>
              <w:jc w:val="center"/>
              <w:rPr>
                <w:rFonts w:eastAsia="Calibri"/>
                <w:color w:val="000000"/>
                <w:sz w:val="26"/>
                <w:szCs w:val="26"/>
              </w:rPr>
            </w:pPr>
          </w:p>
        </w:tc>
        <w:tc>
          <w:tcPr>
            <w:tcW w:w="4511" w:type="dxa"/>
          </w:tcPr>
          <w:p w:rsidR="00EC5931" w:rsidRPr="00EC5931" w:rsidRDefault="00EC5931" w:rsidP="00EC5931">
            <w:pPr>
              <w:rPr>
                <w:rFonts w:eastAsia="Calibri"/>
                <w:i/>
                <w:color w:val="000000"/>
                <w:sz w:val="26"/>
                <w:szCs w:val="26"/>
              </w:rPr>
            </w:pPr>
            <w:r w:rsidRPr="00EC5931">
              <w:rPr>
                <w:rFonts w:eastAsia="Calibri"/>
                <w:i/>
                <w:color w:val="000000"/>
                <w:sz w:val="26"/>
                <w:szCs w:val="26"/>
              </w:rPr>
              <w:t>Chuyên trách</w:t>
            </w:r>
          </w:p>
        </w:tc>
        <w:tc>
          <w:tcPr>
            <w:tcW w:w="1276" w:type="dxa"/>
          </w:tcPr>
          <w:p w:rsidR="00EC5931" w:rsidRPr="00EC5931" w:rsidRDefault="00EC5931" w:rsidP="00EC5931">
            <w:pPr>
              <w:jc w:val="right"/>
              <w:rPr>
                <w:rFonts w:eastAsia="Calibri"/>
                <w:color w:val="000000"/>
                <w:sz w:val="26"/>
                <w:szCs w:val="26"/>
              </w:rPr>
            </w:pPr>
            <w:r w:rsidRPr="00EC5931">
              <w:rPr>
                <w:rFonts w:eastAsia="Calibri"/>
                <w:color w:val="000000"/>
                <w:sz w:val="26"/>
                <w:szCs w:val="26"/>
              </w:rPr>
              <w:t>34</w:t>
            </w:r>
          </w:p>
        </w:tc>
        <w:tc>
          <w:tcPr>
            <w:tcW w:w="1417" w:type="dxa"/>
          </w:tcPr>
          <w:p w:rsidR="00EC5931" w:rsidRPr="00EC5931" w:rsidRDefault="00EC5931" w:rsidP="00EC5931">
            <w:pPr>
              <w:jc w:val="right"/>
              <w:rPr>
                <w:rFonts w:eastAsia="Calibri"/>
                <w:color w:val="000000"/>
                <w:sz w:val="26"/>
                <w:szCs w:val="26"/>
              </w:rPr>
            </w:pPr>
            <w:r w:rsidRPr="00EC5931">
              <w:rPr>
                <w:rFonts w:eastAsia="Calibri"/>
                <w:color w:val="000000"/>
                <w:sz w:val="26"/>
                <w:szCs w:val="26"/>
              </w:rPr>
              <w:t>35</w:t>
            </w:r>
          </w:p>
        </w:tc>
        <w:tc>
          <w:tcPr>
            <w:tcW w:w="1418" w:type="dxa"/>
          </w:tcPr>
          <w:p w:rsidR="00EC5931" w:rsidRPr="00EC5931" w:rsidRDefault="00EC5931" w:rsidP="00EC5931">
            <w:pPr>
              <w:jc w:val="right"/>
              <w:rPr>
                <w:rFonts w:eastAsia="Calibri"/>
                <w:color w:val="000000"/>
                <w:sz w:val="26"/>
                <w:szCs w:val="26"/>
              </w:rPr>
            </w:pPr>
            <w:r w:rsidRPr="00EC5931">
              <w:rPr>
                <w:rFonts w:eastAsia="Calibri"/>
                <w:color w:val="000000"/>
                <w:sz w:val="26"/>
                <w:szCs w:val="26"/>
              </w:rPr>
              <w:t>29</w:t>
            </w:r>
          </w:p>
        </w:tc>
      </w:tr>
      <w:tr w:rsidR="00EC5931" w:rsidRPr="00EC5931" w:rsidTr="003F1550">
        <w:trPr>
          <w:jc w:val="center"/>
        </w:trPr>
        <w:tc>
          <w:tcPr>
            <w:tcW w:w="876" w:type="dxa"/>
          </w:tcPr>
          <w:p w:rsidR="00EC5931" w:rsidRPr="00EC5931" w:rsidRDefault="00EC5931" w:rsidP="00EC5931">
            <w:pPr>
              <w:jc w:val="center"/>
              <w:rPr>
                <w:rFonts w:eastAsia="Calibri"/>
                <w:color w:val="000000"/>
                <w:sz w:val="26"/>
                <w:szCs w:val="26"/>
              </w:rPr>
            </w:pPr>
          </w:p>
        </w:tc>
        <w:tc>
          <w:tcPr>
            <w:tcW w:w="4511" w:type="dxa"/>
          </w:tcPr>
          <w:p w:rsidR="00EC5931" w:rsidRPr="00EC5931" w:rsidRDefault="00EC5931" w:rsidP="00EC5931">
            <w:pPr>
              <w:rPr>
                <w:rFonts w:eastAsia="Calibri"/>
                <w:i/>
                <w:color w:val="000000"/>
                <w:sz w:val="26"/>
                <w:szCs w:val="26"/>
              </w:rPr>
            </w:pPr>
            <w:r w:rsidRPr="00EC5931">
              <w:rPr>
                <w:rFonts w:eastAsia="Calibri"/>
                <w:i/>
                <w:color w:val="000000"/>
                <w:sz w:val="26"/>
                <w:szCs w:val="26"/>
              </w:rPr>
              <w:t>Kiêm nhiệm</w:t>
            </w:r>
          </w:p>
        </w:tc>
        <w:tc>
          <w:tcPr>
            <w:tcW w:w="1276" w:type="dxa"/>
          </w:tcPr>
          <w:p w:rsidR="00EC5931" w:rsidRPr="00EC5931" w:rsidRDefault="00EC5931" w:rsidP="00EC5931">
            <w:pPr>
              <w:jc w:val="right"/>
              <w:rPr>
                <w:rFonts w:eastAsia="Calibri"/>
                <w:color w:val="000000"/>
                <w:sz w:val="26"/>
                <w:szCs w:val="26"/>
              </w:rPr>
            </w:pPr>
            <w:r w:rsidRPr="00EC5931">
              <w:rPr>
                <w:rFonts w:eastAsia="Calibri"/>
                <w:color w:val="000000"/>
                <w:sz w:val="26"/>
                <w:szCs w:val="26"/>
              </w:rPr>
              <w:t>5</w:t>
            </w:r>
          </w:p>
        </w:tc>
        <w:tc>
          <w:tcPr>
            <w:tcW w:w="1417" w:type="dxa"/>
          </w:tcPr>
          <w:p w:rsidR="00EC5931" w:rsidRPr="00EC5931" w:rsidRDefault="00EC5931" w:rsidP="00EC5931">
            <w:pPr>
              <w:jc w:val="right"/>
              <w:rPr>
                <w:rFonts w:eastAsia="Calibri"/>
                <w:color w:val="000000"/>
                <w:sz w:val="26"/>
                <w:szCs w:val="26"/>
              </w:rPr>
            </w:pPr>
            <w:r w:rsidRPr="00EC5931">
              <w:rPr>
                <w:rFonts w:eastAsia="Calibri"/>
                <w:color w:val="000000"/>
                <w:sz w:val="26"/>
                <w:szCs w:val="26"/>
              </w:rPr>
              <w:t>4</w:t>
            </w:r>
          </w:p>
        </w:tc>
        <w:tc>
          <w:tcPr>
            <w:tcW w:w="1418" w:type="dxa"/>
          </w:tcPr>
          <w:p w:rsidR="00EC5931" w:rsidRPr="00EC5931" w:rsidRDefault="00EC5931" w:rsidP="00EC5931">
            <w:pPr>
              <w:jc w:val="right"/>
              <w:rPr>
                <w:rFonts w:eastAsia="Calibri"/>
                <w:color w:val="000000"/>
                <w:sz w:val="26"/>
                <w:szCs w:val="26"/>
              </w:rPr>
            </w:pPr>
            <w:r w:rsidRPr="00EC5931">
              <w:rPr>
                <w:rFonts w:eastAsia="Calibri"/>
                <w:color w:val="000000"/>
                <w:sz w:val="26"/>
                <w:szCs w:val="26"/>
              </w:rPr>
              <w:t>20</w:t>
            </w:r>
          </w:p>
        </w:tc>
      </w:tr>
      <w:tr w:rsidR="00EC5931" w:rsidRPr="00EC5931" w:rsidTr="003F1550">
        <w:trPr>
          <w:jc w:val="center"/>
        </w:trPr>
        <w:tc>
          <w:tcPr>
            <w:tcW w:w="876" w:type="dxa"/>
          </w:tcPr>
          <w:p w:rsidR="00EC5931" w:rsidRPr="00EC5931" w:rsidRDefault="00EC5931" w:rsidP="00EC5931">
            <w:pPr>
              <w:jc w:val="center"/>
              <w:rPr>
                <w:rFonts w:eastAsia="Calibri"/>
                <w:color w:val="000000"/>
                <w:sz w:val="26"/>
                <w:szCs w:val="26"/>
              </w:rPr>
            </w:pPr>
            <w:r w:rsidRPr="00EC5931">
              <w:rPr>
                <w:rFonts w:eastAsia="Calibri"/>
                <w:color w:val="000000"/>
                <w:sz w:val="26"/>
                <w:szCs w:val="26"/>
              </w:rPr>
              <w:t>b</w:t>
            </w:r>
          </w:p>
        </w:tc>
        <w:tc>
          <w:tcPr>
            <w:tcW w:w="4511" w:type="dxa"/>
          </w:tcPr>
          <w:p w:rsidR="00EC5931" w:rsidRPr="00EC5931" w:rsidRDefault="00EC5931" w:rsidP="00EC5931">
            <w:pPr>
              <w:rPr>
                <w:rFonts w:eastAsia="Calibri"/>
                <w:color w:val="000000"/>
                <w:sz w:val="26"/>
                <w:szCs w:val="26"/>
              </w:rPr>
            </w:pPr>
            <w:r w:rsidRPr="00EC5931">
              <w:rPr>
                <w:rFonts w:eastAsia="Calibri"/>
                <w:color w:val="000000"/>
                <w:sz w:val="26"/>
                <w:szCs w:val="26"/>
              </w:rPr>
              <w:t>Tuyến huyện</w:t>
            </w:r>
          </w:p>
        </w:tc>
        <w:tc>
          <w:tcPr>
            <w:tcW w:w="1276" w:type="dxa"/>
          </w:tcPr>
          <w:p w:rsidR="00EC5931" w:rsidRPr="00EC5931" w:rsidRDefault="00EC5931" w:rsidP="00EC5931">
            <w:pPr>
              <w:jc w:val="right"/>
              <w:rPr>
                <w:rFonts w:eastAsia="Calibri"/>
                <w:b/>
                <w:color w:val="000000"/>
                <w:sz w:val="26"/>
                <w:szCs w:val="26"/>
              </w:rPr>
            </w:pPr>
            <w:r w:rsidRPr="00EC5931">
              <w:rPr>
                <w:rFonts w:eastAsia="Calibri"/>
                <w:b/>
                <w:color w:val="000000"/>
                <w:sz w:val="26"/>
                <w:szCs w:val="26"/>
              </w:rPr>
              <w:t>48</w:t>
            </w:r>
          </w:p>
        </w:tc>
        <w:tc>
          <w:tcPr>
            <w:tcW w:w="1417" w:type="dxa"/>
          </w:tcPr>
          <w:p w:rsidR="00EC5931" w:rsidRPr="00EC5931" w:rsidRDefault="00EC5931" w:rsidP="00EC5931">
            <w:pPr>
              <w:jc w:val="right"/>
              <w:rPr>
                <w:rFonts w:eastAsia="Calibri"/>
                <w:b/>
                <w:color w:val="000000"/>
                <w:sz w:val="26"/>
                <w:szCs w:val="26"/>
              </w:rPr>
            </w:pPr>
            <w:r w:rsidRPr="00EC5931">
              <w:rPr>
                <w:rFonts w:eastAsia="Calibri"/>
                <w:b/>
                <w:color w:val="000000"/>
                <w:sz w:val="26"/>
                <w:szCs w:val="26"/>
              </w:rPr>
              <w:t>54</w:t>
            </w:r>
          </w:p>
        </w:tc>
        <w:tc>
          <w:tcPr>
            <w:tcW w:w="1418" w:type="dxa"/>
          </w:tcPr>
          <w:p w:rsidR="00EC5931" w:rsidRPr="00EC5931" w:rsidRDefault="00EC5931" w:rsidP="00EC5931">
            <w:pPr>
              <w:jc w:val="right"/>
              <w:rPr>
                <w:rFonts w:eastAsia="Calibri"/>
                <w:b/>
                <w:color w:val="000000"/>
                <w:sz w:val="26"/>
                <w:szCs w:val="26"/>
              </w:rPr>
            </w:pPr>
            <w:r w:rsidRPr="00EC5931">
              <w:rPr>
                <w:rFonts w:eastAsia="Calibri"/>
                <w:b/>
                <w:color w:val="000000"/>
                <w:sz w:val="26"/>
                <w:szCs w:val="26"/>
              </w:rPr>
              <w:t>33</w:t>
            </w:r>
          </w:p>
        </w:tc>
      </w:tr>
      <w:tr w:rsidR="00EC5931" w:rsidRPr="00EC5931" w:rsidTr="003F1550">
        <w:trPr>
          <w:jc w:val="center"/>
        </w:trPr>
        <w:tc>
          <w:tcPr>
            <w:tcW w:w="876" w:type="dxa"/>
          </w:tcPr>
          <w:p w:rsidR="00EC5931" w:rsidRPr="00EC5931" w:rsidRDefault="00EC5931" w:rsidP="00EC5931">
            <w:pPr>
              <w:jc w:val="center"/>
              <w:rPr>
                <w:rFonts w:eastAsia="Calibri"/>
                <w:color w:val="000000"/>
                <w:sz w:val="26"/>
                <w:szCs w:val="26"/>
              </w:rPr>
            </w:pPr>
          </w:p>
        </w:tc>
        <w:tc>
          <w:tcPr>
            <w:tcW w:w="4511" w:type="dxa"/>
          </w:tcPr>
          <w:p w:rsidR="00EC5931" w:rsidRPr="00EC5931" w:rsidRDefault="00EC5931" w:rsidP="00EC5931">
            <w:pPr>
              <w:rPr>
                <w:rFonts w:eastAsia="Calibri"/>
                <w:i/>
                <w:color w:val="000000"/>
                <w:sz w:val="26"/>
                <w:szCs w:val="26"/>
              </w:rPr>
            </w:pPr>
            <w:r w:rsidRPr="00EC5931">
              <w:rPr>
                <w:rFonts w:eastAsia="Calibri"/>
                <w:i/>
                <w:color w:val="000000"/>
                <w:sz w:val="26"/>
                <w:szCs w:val="26"/>
              </w:rPr>
              <w:t>Chuyên trách</w:t>
            </w:r>
          </w:p>
        </w:tc>
        <w:tc>
          <w:tcPr>
            <w:tcW w:w="1276" w:type="dxa"/>
          </w:tcPr>
          <w:p w:rsidR="00EC5931" w:rsidRPr="00EC5931" w:rsidRDefault="00EC5931" w:rsidP="00EC5931">
            <w:pPr>
              <w:jc w:val="right"/>
              <w:rPr>
                <w:rFonts w:eastAsia="Calibri"/>
                <w:color w:val="000000"/>
                <w:sz w:val="26"/>
                <w:szCs w:val="26"/>
              </w:rPr>
            </w:pPr>
            <w:r w:rsidRPr="00EC5931">
              <w:rPr>
                <w:rFonts w:eastAsia="Calibri"/>
                <w:color w:val="000000"/>
                <w:sz w:val="26"/>
                <w:szCs w:val="26"/>
              </w:rPr>
              <w:t>35</w:t>
            </w:r>
          </w:p>
        </w:tc>
        <w:tc>
          <w:tcPr>
            <w:tcW w:w="1417" w:type="dxa"/>
          </w:tcPr>
          <w:p w:rsidR="00EC5931" w:rsidRPr="00EC5931" w:rsidRDefault="00EC5931" w:rsidP="00EC5931">
            <w:pPr>
              <w:jc w:val="right"/>
              <w:rPr>
                <w:rFonts w:eastAsia="Calibri"/>
                <w:color w:val="000000"/>
                <w:sz w:val="26"/>
                <w:szCs w:val="26"/>
              </w:rPr>
            </w:pPr>
            <w:r w:rsidRPr="00EC5931">
              <w:rPr>
                <w:rFonts w:eastAsia="Calibri"/>
                <w:color w:val="000000"/>
                <w:sz w:val="26"/>
                <w:szCs w:val="26"/>
              </w:rPr>
              <w:t>38</w:t>
            </w:r>
          </w:p>
        </w:tc>
        <w:tc>
          <w:tcPr>
            <w:tcW w:w="1418" w:type="dxa"/>
          </w:tcPr>
          <w:p w:rsidR="00EC5931" w:rsidRPr="00EC5931" w:rsidRDefault="00EC5931" w:rsidP="00EC5931">
            <w:pPr>
              <w:jc w:val="right"/>
              <w:rPr>
                <w:rFonts w:eastAsia="Calibri"/>
                <w:color w:val="000000"/>
                <w:sz w:val="26"/>
                <w:szCs w:val="26"/>
              </w:rPr>
            </w:pPr>
            <w:r w:rsidRPr="00EC5931">
              <w:rPr>
                <w:rFonts w:eastAsia="Calibri"/>
                <w:color w:val="000000"/>
                <w:sz w:val="26"/>
                <w:szCs w:val="26"/>
              </w:rPr>
              <w:t>20</w:t>
            </w:r>
          </w:p>
        </w:tc>
      </w:tr>
      <w:tr w:rsidR="00EC5931" w:rsidRPr="00EC5931" w:rsidTr="003F1550">
        <w:trPr>
          <w:jc w:val="center"/>
        </w:trPr>
        <w:tc>
          <w:tcPr>
            <w:tcW w:w="876" w:type="dxa"/>
          </w:tcPr>
          <w:p w:rsidR="00EC5931" w:rsidRPr="00EC5931" w:rsidRDefault="00EC5931" w:rsidP="00EC5931">
            <w:pPr>
              <w:jc w:val="center"/>
              <w:rPr>
                <w:rFonts w:eastAsia="Calibri"/>
                <w:color w:val="000000"/>
                <w:sz w:val="26"/>
                <w:szCs w:val="26"/>
              </w:rPr>
            </w:pPr>
          </w:p>
        </w:tc>
        <w:tc>
          <w:tcPr>
            <w:tcW w:w="4511" w:type="dxa"/>
          </w:tcPr>
          <w:p w:rsidR="00EC5931" w:rsidRPr="00EC5931" w:rsidRDefault="00EC5931" w:rsidP="00EC5931">
            <w:pPr>
              <w:rPr>
                <w:rFonts w:eastAsia="Calibri"/>
                <w:i/>
                <w:color w:val="000000"/>
                <w:sz w:val="26"/>
                <w:szCs w:val="26"/>
              </w:rPr>
            </w:pPr>
            <w:r w:rsidRPr="00EC5931">
              <w:rPr>
                <w:rFonts w:eastAsia="Calibri"/>
                <w:i/>
                <w:color w:val="000000"/>
                <w:sz w:val="26"/>
                <w:szCs w:val="26"/>
              </w:rPr>
              <w:t>Kiêm nhiệm</w:t>
            </w:r>
          </w:p>
        </w:tc>
        <w:tc>
          <w:tcPr>
            <w:tcW w:w="1276" w:type="dxa"/>
          </w:tcPr>
          <w:p w:rsidR="00EC5931" w:rsidRPr="00EC5931" w:rsidRDefault="00EC5931" w:rsidP="00EC5931">
            <w:pPr>
              <w:jc w:val="right"/>
              <w:rPr>
                <w:rFonts w:eastAsia="Calibri"/>
                <w:color w:val="000000"/>
                <w:sz w:val="26"/>
                <w:szCs w:val="26"/>
              </w:rPr>
            </w:pPr>
            <w:r w:rsidRPr="00EC5931">
              <w:rPr>
                <w:rFonts w:eastAsia="Calibri"/>
                <w:color w:val="000000"/>
                <w:sz w:val="26"/>
                <w:szCs w:val="26"/>
              </w:rPr>
              <w:t>13</w:t>
            </w:r>
          </w:p>
        </w:tc>
        <w:tc>
          <w:tcPr>
            <w:tcW w:w="1417" w:type="dxa"/>
          </w:tcPr>
          <w:p w:rsidR="00EC5931" w:rsidRPr="00EC5931" w:rsidRDefault="00EC5931" w:rsidP="00EC5931">
            <w:pPr>
              <w:jc w:val="right"/>
              <w:rPr>
                <w:rFonts w:eastAsia="Calibri"/>
                <w:color w:val="000000"/>
                <w:sz w:val="26"/>
                <w:szCs w:val="26"/>
              </w:rPr>
            </w:pPr>
            <w:r w:rsidRPr="00EC5931">
              <w:rPr>
                <w:rFonts w:eastAsia="Calibri"/>
                <w:color w:val="000000"/>
                <w:sz w:val="26"/>
                <w:szCs w:val="26"/>
              </w:rPr>
              <w:t>16</w:t>
            </w:r>
          </w:p>
        </w:tc>
        <w:tc>
          <w:tcPr>
            <w:tcW w:w="1418" w:type="dxa"/>
          </w:tcPr>
          <w:p w:rsidR="00EC5931" w:rsidRPr="00EC5931" w:rsidRDefault="00EC5931" w:rsidP="00EC5931">
            <w:pPr>
              <w:jc w:val="right"/>
              <w:rPr>
                <w:rFonts w:eastAsia="Calibri"/>
                <w:color w:val="000000"/>
                <w:sz w:val="26"/>
                <w:szCs w:val="26"/>
              </w:rPr>
            </w:pPr>
            <w:r w:rsidRPr="00EC5931">
              <w:rPr>
                <w:rFonts w:eastAsia="Calibri"/>
                <w:color w:val="000000"/>
                <w:sz w:val="26"/>
                <w:szCs w:val="26"/>
              </w:rPr>
              <w:t>13</w:t>
            </w:r>
          </w:p>
        </w:tc>
      </w:tr>
      <w:tr w:rsidR="00EC5931" w:rsidRPr="00EC5931" w:rsidTr="003F1550">
        <w:trPr>
          <w:jc w:val="center"/>
        </w:trPr>
        <w:tc>
          <w:tcPr>
            <w:tcW w:w="876" w:type="dxa"/>
          </w:tcPr>
          <w:p w:rsidR="00EC5931" w:rsidRPr="00EC5931" w:rsidRDefault="00EC5931" w:rsidP="00EC5931">
            <w:pPr>
              <w:jc w:val="center"/>
              <w:rPr>
                <w:rFonts w:eastAsia="Calibri"/>
                <w:color w:val="000000"/>
                <w:sz w:val="26"/>
                <w:szCs w:val="26"/>
              </w:rPr>
            </w:pPr>
            <w:r w:rsidRPr="00EC5931">
              <w:rPr>
                <w:rFonts w:eastAsia="Calibri"/>
                <w:color w:val="000000"/>
                <w:sz w:val="26"/>
                <w:szCs w:val="26"/>
              </w:rPr>
              <w:t>c</w:t>
            </w:r>
          </w:p>
        </w:tc>
        <w:tc>
          <w:tcPr>
            <w:tcW w:w="4511" w:type="dxa"/>
          </w:tcPr>
          <w:p w:rsidR="00EC5931" w:rsidRPr="00EC5931" w:rsidRDefault="00EC5931" w:rsidP="00EC5931">
            <w:pPr>
              <w:rPr>
                <w:rFonts w:eastAsia="Calibri"/>
                <w:color w:val="000000"/>
                <w:sz w:val="26"/>
                <w:szCs w:val="26"/>
              </w:rPr>
            </w:pPr>
            <w:r w:rsidRPr="00EC5931">
              <w:rPr>
                <w:rFonts w:eastAsia="Calibri"/>
                <w:color w:val="000000"/>
                <w:sz w:val="26"/>
                <w:szCs w:val="26"/>
              </w:rPr>
              <w:t>Tuyến xã</w:t>
            </w:r>
          </w:p>
        </w:tc>
        <w:tc>
          <w:tcPr>
            <w:tcW w:w="1276" w:type="dxa"/>
          </w:tcPr>
          <w:p w:rsidR="00EC5931" w:rsidRPr="00EC5931" w:rsidRDefault="00EC5931" w:rsidP="00EC5931">
            <w:pPr>
              <w:jc w:val="right"/>
              <w:rPr>
                <w:rFonts w:eastAsia="Calibri"/>
                <w:b/>
                <w:color w:val="000000"/>
                <w:sz w:val="26"/>
                <w:szCs w:val="26"/>
              </w:rPr>
            </w:pPr>
            <w:r w:rsidRPr="00EC5931">
              <w:rPr>
                <w:rFonts w:eastAsia="Calibri"/>
                <w:b/>
                <w:color w:val="000000"/>
                <w:sz w:val="26"/>
                <w:szCs w:val="26"/>
              </w:rPr>
              <w:t>129</w:t>
            </w:r>
          </w:p>
        </w:tc>
        <w:tc>
          <w:tcPr>
            <w:tcW w:w="1417" w:type="dxa"/>
          </w:tcPr>
          <w:p w:rsidR="00EC5931" w:rsidRPr="00EC5931" w:rsidRDefault="00EC5931" w:rsidP="00EC5931">
            <w:pPr>
              <w:jc w:val="right"/>
              <w:rPr>
                <w:rFonts w:eastAsia="Calibri"/>
                <w:b/>
                <w:color w:val="000000"/>
                <w:sz w:val="26"/>
                <w:szCs w:val="26"/>
              </w:rPr>
            </w:pPr>
            <w:r w:rsidRPr="00EC5931">
              <w:rPr>
                <w:rFonts w:eastAsia="Calibri"/>
                <w:b/>
                <w:color w:val="000000"/>
                <w:sz w:val="26"/>
                <w:szCs w:val="26"/>
              </w:rPr>
              <w:t>193</w:t>
            </w:r>
          </w:p>
        </w:tc>
        <w:tc>
          <w:tcPr>
            <w:tcW w:w="1418" w:type="dxa"/>
          </w:tcPr>
          <w:p w:rsidR="00EC5931" w:rsidRPr="00EC5931" w:rsidRDefault="00EC5931" w:rsidP="00EC5931">
            <w:pPr>
              <w:jc w:val="right"/>
              <w:rPr>
                <w:rFonts w:eastAsia="Calibri"/>
                <w:b/>
                <w:color w:val="000000"/>
                <w:sz w:val="26"/>
                <w:szCs w:val="26"/>
              </w:rPr>
            </w:pPr>
            <w:r w:rsidRPr="00EC5931">
              <w:rPr>
                <w:rFonts w:eastAsia="Calibri"/>
                <w:b/>
                <w:color w:val="000000"/>
                <w:sz w:val="26"/>
                <w:szCs w:val="26"/>
              </w:rPr>
              <w:t>184</w:t>
            </w:r>
          </w:p>
        </w:tc>
      </w:tr>
      <w:tr w:rsidR="00EC5931" w:rsidRPr="00EC5931" w:rsidTr="003F1550">
        <w:trPr>
          <w:jc w:val="center"/>
        </w:trPr>
        <w:tc>
          <w:tcPr>
            <w:tcW w:w="876" w:type="dxa"/>
          </w:tcPr>
          <w:p w:rsidR="00EC5931" w:rsidRPr="00EC5931" w:rsidRDefault="00EC5931" w:rsidP="00EC5931">
            <w:pPr>
              <w:jc w:val="center"/>
              <w:rPr>
                <w:rFonts w:eastAsia="Calibri"/>
                <w:color w:val="000000"/>
                <w:sz w:val="26"/>
                <w:szCs w:val="26"/>
              </w:rPr>
            </w:pPr>
          </w:p>
        </w:tc>
        <w:tc>
          <w:tcPr>
            <w:tcW w:w="4511" w:type="dxa"/>
          </w:tcPr>
          <w:p w:rsidR="00EC5931" w:rsidRPr="00EC5931" w:rsidRDefault="00EC5931" w:rsidP="00EC5931">
            <w:pPr>
              <w:rPr>
                <w:rFonts w:eastAsia="Calibri"/>
                <w:i/>
                <w:color w:val="000000"/>
                <w:sz w:val="26"/>
                <w:szCs w:val="26"/>
              </w:rPr>
            </w:pPr>
            <w:r w:rsidRPr="00EC5931">
              <w:rPr>
                <w:rFonts w:eastAsia="Calibri"/>
                <w:i/>
                <w:color w:val="000000"/>
                <w:sz w:val="26"/>
                <w:szCs w:val="26"/>
              </w:rPr>
              <w:t>Chuyên trách</w:t>
            </w:r>
          </w:p>
        </w:tc>
        <w:tc>
          <w:tcPr>
            <w:tcW w:w="1276" w:type="dxa"/>
          </w:tcPr>
          <w:p w:rsidR="00EC5931" w:rsidRPr="00EC5931" w:rsidRDefault="00EC5931" w:rsidP="00EC5931">
            <w:pPr>
              <w:jc w:val="right"/>
              <w:rPr>
                <w:rFonts w:eastAsia="Calibri"/>
                <w:color w:val="000000"/>
                <w:sz w:val="26"/>
                <w:szCs w:val="26"/>
              </w:rPr>
            </w:pPr>
            <w:r w:rsidRPr="00EC5931">
              <w:rPr>
                <w:rFonts w:eastAsia="Calibri"/>
                <w:color w:val="000000"/>
                <w:sz w:val="26"/>
                <w:szCs w:val="26"/>
              </w:rPr>
              <w:t>59</w:t>
            </w:r>
          </w:p>
        </w:tc>
        <w:tc>
          <w:tcPr>
            <w:tcW w:w="1417" w:type="dxa"/>
          </w:tcPr>
          <w:p w:rsidR="00EC5931" w:rsidRPr="00EC5931" w:rsidRDefault="00EC5931" w:rsidP="00EC5931">
            <w:pPr>
              <w:jc w:val="right"/>
              <w:rPr>
                <w:rFonts w:eastAsia="Calibri"/>
                <w:color w:val="000000"/>
                <w:sz w:val="26"/>
                <w:szCs w:val="26"/>
              </w:rPr>
            </w:pPr>
            <w:r w:rsidRPr="00EC5931">
              <w:rPr>
                <w:rFonts w:eastAsia="Calibri"/>
                <w:color w:val="000000"/>
                <w:sz w:val="26"/>
                <w:szCs w:val="26"/>
              </w:rPr>
              <w:t>102</w:t>
            </w:r>
          </w:p>
        </w:tc>
        <w:tc>
          <w:tcPr>
            <w:tcW w:w="1418" w:type="dxa"/>
          </w:tcPr>
          <w:p w:rsidR="00EC5931" w:rsidRPr="00EC5931" w:rsidRDefault="00EC5931" w:rsidP="00EC5931">
            <w:pPr>
              <w:jc w:val="right"/>
              <w:rPr>
                <w:rFonts w:eastAsia="Calibri"/>
                <w:color w:val="000000"/>
                <w:sz w:val="26"/>
                <w:szCs w:val="26"/>
              </w:rPr>
            </w:pPr>
            <w:r w:rsidRPr="00EC5931">
              <w:rPr>
                <w:rFonts w:eastAsia="Calibri"/>
                <w:color w:val="000000"/>
                <w:sz w:val="26"/>
                <w:szCs w:val="26"/>
              </w:rPr>
              <w:t>93</w:t>
            </w:r>
          </w:p>
        </w:tc>
      </w:tr>
      <w:tr w:rsidR="00EC5931" w:rsidRPr="00EC5931" w:rsidTr="003F1550">
        <w:trPr>
          <w:jc w:val="center"/>
        </w:trPr>
        <w:tc>
          <w:tcPr>
            <w:tcW w:w="876" w:type="dxa"/>
          </w:tcPr>
          <w:p w:rsidR="00EC5931" w:rsidRPr="00EC5931" w:rsidRDefault="00EC5931" w:rsidP="00EC5931">
            <w:pPr>
              <w:rPr>
                <w:rFonts w:eastAsia="Calibri"/>
                <w:i/>
                <w:color w:val="000000"/>
                <w:sz w:val="26"/>
                <w:szCs w:val="26"/>
              </w:rPr>
            </w:pPr>
          </w:p>
        </w:tc>
        <w:tc>
          <w:tcPr>
            <w:tcW w:w="4511" w:type="dxa"/>
          </w:tcPr>
          <w:p w:rsidR="00EC5931" w:rsidRPr="00EC5931" w:rsidRDefault="00EC5931" w:rsidP="00EC5931">
            <w:pPr>
              <w:rPr>
                <w:rFonts w:eastAsia="Calibri"/>
                <w:i/>
                <w:color w:val="000000"/>
                <w:sz w:val="26"/>
                <w:szCs w:val="26"/>
              </w:rPr>
            </w:pPr>
            <w:r w:rsidRPr="00EC5931">
              <w:rPr>
                <w:rFonts w:eastAsia="Calibri"/>
                <w:i/>
                <w:color w:val="000000"/>
                <w:sz w:val="26"/>
                <w:szCs w:val="26"/>
              </w:rPr>
              <w:t>Kiêm nhiệm</w:t>
            </w:r>
          </w:p>
        </w:tc>
        <w:tc>
          <w:tcPr>
            <w:tcW w:w="1276" w:type="dxa"/>
          </w:tcPr>
          <w:p w:rsidR="00EC5931" w:rsidRPr="00EC5931" w:rsidRDefault="00EC5931" w:rsidP="00EC5931">
            <w:pPr>
              <w:jc w:val="right"/>
              <w:rPr>
                <w:rFonts w:eastAsia="Calibri"/>
                <w:color w:val="000000"/>
                <w:sz w:val="26"/>
                <w:szCs w:val="26"/>
              </w:rPr>
            </w:pPr>
            <w:r w:rsidRPr="00EC5931">
              <w:rPr>
                <w:rFonts w:eastAsia="Calibri"/>
                <w:color w:val="000000"/>
                <w:sz w:val="26"/>
                <w:szCs w:val="26"/>
              </w:rPr>
              <w:t>70</w:t>
            </w:r>
          </w:p>
        </w:tc>
        <w:tc>
          <w:tcPr>
            <w:tcW w:w="1417" w:type="dxa"/>
          </w:tcPr>
          <w:p w:rsidR="00EC5931" w:rsidRPr="00EC5931" w:rsidRDefault="00EC5931" w:rsidP="00EC5931">
            <w:pPr>
              <w:jc w:val="right"/>
              <w:rPr>
                <w:rFonts w:eastAsia="Calibri"/>
                <w:color w:val="000000"/>
                <w:sz w:val="26"/>
                <w:szCs w:val="26"/>
              </w:rPr>
            </w:pPr>
            <w:r w:rsidRPr="00EC5931">
              <w:rPr>
                <w:rFonts w:eastAsia="Calibri"/>
                <w:color w:val="000000"/>
                <w:sz w:val="26"/>
                <w:szCs w:val="26"/>
              </w:rPr>
              <w:t>91</w:t>
            </w:r>
          </w:p>
        </w:tc>
        <w:tc>
          <w:tcPr>
            <w:tcW w:w="1418" w:type="dxa"/>
          </w:tcPr>
          <w:p w:rsidR="00EC5931" w:rsidRPr="00EC5931" w:rsidRDefault="00EC5931" w:rsidP="00EC5931">
            <w:pPr>
              <w:jc w:val="right"/>
              <w:rPr>
                <w:rFonts w:eastAsia="Calibri"/>
                <w:color w:val="000000"/>
                <w:sz w:val="26"/>
                <w:szCs w:val="26"/>
              </w:rPr>
            </w:pPr>
            <w:r w:rsidRPr="00EC5931">
              <w:rPr>
                <w:rFonts w:eastAsia="Calibri"/>
                <w:color w:val="000000"/>
                <w:sz w:val="26"/>
                <w:szCs w:val="26"/>
              </w:rPr>
              <w:t>91</w:t>
            </w:r>
          </w:p>
        </w:tc>
      </w:tr>
      <w:tr w:rsidR="00EC5931" w:rsidRPr="00EC5931" w:rsidTr="003F1550">
        <w:trPr>
          <w:jc w:val="center"/>
        </w:trPr>
        <w:tc>
          <w:tcPr>
            <w:tcW w:w="876" w:type="dxa"/>
          </w:tcPr>
          <w:p w:rsidR="00EC5931" w:rsidRPr="00EC5931" w:rsidRDefault="00EC5931" w:rsidP="00EC5931">
            <w:pPr>
              <w:jc w:val="center"/>
              <w:rPr>
                <w:rFonts w:eastAsia="Calibri"/>
                <w:color w:val="000000"/>
                <w:sz w:val="26"/>
                <w:szCs w:val="26"/>
              </w:rPr>
            </w:pPr>
            <w:r w:rsidRPr="00EC5931">
              <w:rPr>
                <w:rFonts w:eastAsia="Calibri"/>
                <w:color w:val="000000"/>
                <w:sz w:val="26"/>
                <w:szCs w:val="26"/>
              </w:rPr>
              <w:t>2</w:t>
            </w:r>
          </w:p>
        </w:tc>
        <w:tc>
          <w:tcPr>
            <w:tcW w:w="4511" w:type="dxa"/>
          </w:tcPr>
          <w:p w:rsidR="00EC5931" w:rsidRPr="00EC5931" w:rsidRDefault="00EC5931" w:rsidP="00EC5931">
            <w:pPr>
              <w:rPr>
                <w:rFonts w:eastAsia="Calibri"/>
                <w:color w:val="000000"/>
                <w:sz w:val="26"/>
                <w:szCs w:val="26"/>
              </w:rPr>
            </w:pPr>
            <w:r w:rsidRPr="00EC5931">
              <w:rPr>
                <w:rFonts w:eastAsia="Calibri"/>
                <w:color w:val="000000"/>
                <w:sz w:val="26"/>
                <w:szCs w:val="26"/>
              </w:rPr>
              <w:t xml:space="preserve">Số lượng Ban chỉ đạo liên ngành an toàn thực phẩm </w:t>
            </w:r>
          </w:p>
        </w:tc>
        <w:tc>
          <w:tcPr>
            <w:tcW w:w="1276" w:type="dxa"/>
          </w:tcPr>
          <w:p w:rsidR="00EC5931" w:rsidRPr="00EC5931" w:rsidRDefault="00EC5931" w:rsidP="00EC5931">
            <w:pPr>
              <w:jc w:val="right"/>
              <w:rPr>
                <w:rFonts w:eastAsia="Calibri"/>
                <w:b/>
                <w:color w:val="000000"/>
                <w:sz w:val="26"/>
                <w:szCs w:val="26"/>
              </w:rPr>
            </w:pPr>
            <w:r w:rsidRPr="00EC5931">
              <w:rPr>
                <w:rFonts w:eastAsia="Calibri"/>
                <w:b/>
                <w:color w:val="000000"/>
                <w:sz w:val="26"/>
                <w:szCs w:val="26"/>
              </w:rPr>
              <w:t>109</w:t>
            </w:r>
          </w:p>
        </w:tc>
        <w:tc>
          <w:tcPr>
            <w:tcW w:w="1417" w:type="dxa"/>
          </w:tcPr>
          <w:p w:rsidR="00EC5931" w:rsidRPr="00EC5931" w:rsidRDefault="00EC5931" w:rsidP="00EC5931">
            <w:pPr>
              <w:jc w:val="right"/>
              <w:rPr>
                <w:rFonts w:eastAsia="Calibri"/>
                <w:b/>
                <w:color w:val="000000"/>
                <w:sz w:val="26"/>
                <w:szCs w:val="26"/>
              </w:rPr>
            </w:pPr>
            <w:r w:rsidRPr="00EC5931">
              <w:rPr>
                <w:rFonts w:eastAsia="Calibri"/>
                <w:b/>
                <w:color w:val="000000"/>
                <w:sz w:val="26"/>
                <w:szCs w:val="26"/>
              </w:rPr>
              <w:t>113</w:t>
            </w:r>
          </w:p>
        </w:tc>
        <w:tc>
          <w:tcPr>
            <w:tcW w:w="1418" w:type="dxa"/>
          </w:tcPr>
          <w:p w:rsidR="00EC5931" w:rsidRPr="00EC5931" w:rsidRDefault="00EC5931" w:rsidP="00EC5931">
            <w:pPr>
              <w:jc w:val="right"/>
              <w:rPr>
                <w:rFonts w:eastAsia="Calibri"/>
                <w:b/>
                <w:color w:val="000000"/>
                <w:sz w:val="26"/>
                <w:szCs w:val="26"/>
              </w:rPr>
            </w:pPr>
            <w:r w:rsidRPr="00EC5931">
              <w:rPr>
                <w:rFonts w:eastAsia="Calibri"/>
                <w:b/>
                <w:color w:val="000000"/>
                <w:sz w:val="26"/>
                <w:szCs w:val="26"/>
              </w:rPr>
              <w:t>113</w:t>
            </w:r>
          </w:p>
        </w:tc>
      </w:tr>
      <w:tr w:rsidR="00EC5931" w:rsidRPr="00EC5931" w:rsidTr="003F1550">
        <w:trPr>
          <w:jc w:val="center"/>
        </w:trPr>
        <w:tc>
          <w:tcPr>
            <w:tcW w:w="876" w:type="dxa"/>
          </w:tcPr>
          <w:p w:rsidR="00EC5931" w:rsidRPr="00EC5931" w:rsidRDefault="00EC5931" w:rsidP="00EC5931">
            <w:pPr>
              <w:jc w:val="center"/>
              <w:rPr>
                <w:rFonts w:eastAsia="Calibri"/>
                <w:color w:val="000000"/>
                <w:sz w:val="26"/>
                <w:szCs w:val="26"/>
              </w:rPr>
            </w:pPr>
          </w:p>
        </w:tc>
        <w:tc>
          <w:tcPr>
            <w:tcW w:w="4511" w:type="dxa"/>
          </w:tcPr>
          <w:p w:rsidR="00EC5931" w:rsidRPr="00EC5931" w:rsidRDefault="00EC5931" w:rsidP="00EC5931">
            <w:pPr>
              <w:rPr>
                <w:rFonts w:eastAsia="Calibri"/>
                <w:color w:val="000000"/>
                <w:sz w:val="26"/>
                <w:szCs w:val="26"/>
              </w:rPr>
            </w:pPr>
            <w:r w:rsidRPr="00EC5931">
              <w:rPr>
                <w:rFonts w:eastAsia="Calibri"/>
                <w:color w:val="000000"/>
                <w:sz w:val="26"/>
                <w:szCs w:val="26"/>
              </w:rPr>
              <w:t>Tuyến tỉnh</w:t>
            </w:r>
          </w:p>
        </w:tc>
        <w:tc>
          <w:tcPr>
            <w:tcW w:w="1276" w:type="dxa"/>
          </w:tcPr>
          <w:p w:rsidR="00EC5931" w:rsidRPr="00EC5931" w:rsidRDefault="00EC5931" w:rsidP="00EC5931">
            <w:pPr>
              <w:jc w:val="right"/>
              <w:rPr>
                <w:rFonts w:eastAsia="Calibri"/>
                <w:color w:val="000000"/>
                <w:sz w:val="26"/>
                <w:szCs w:val="26"/>
              </w:rPr>
            </w:pPr>
            <w:r w:rsidRPr="00EC5931">
              <w:rPr>
                <w:rFonts w:eastAsia="Calibri"/>
                <w:color w:val="000000"/>
                <w:sz w:val="26"/>
                <w:szCs w:val="26"/>
              </w:rPr>
              <w:t>01</w:t>
            </w:r>
          </w:p>
        </w:tc>
        <w:tc>
          <w:tcPr>
            <w:tcW w:w="1417" w:type="dxa"/>
          </w:tcPr>
          <w:p w:rsidR="00EC5931" w:rsidRPr="00EC5931" w:rsidRDefault="00EC5931" w:rsidP="00EC5931">
            <w:pPr>
              <w:jc w:val="right"/>
              <w:rPr>
                <w:rFonts w:eastAsia="Calibri"/>
                <w:color w:val="000000"/>
                <w:sz w:val="26"/>
                <w:szCs w:val="26"/>
              </w:rPr>
            </w:pPr>
            <w:r w:rsidRPr="00EC5931">
              <w:rPr>
                <w:rFonts w:eastAsia="Calibri"/>
                <w:color w:val="000000"/>
                <w:sz w:val="26"/>
                <w:szCs w:val="26"/>
              </w:rPr>
              <w:t>01</w:t>
            </w:r>
          </w:p>
        </w:tc>
        <w:tc>
          <w:tcPr>
            <w:tcW w:w="1418" w:type="dxa"/>
          </w:tcPr>
          <w:p w:rsidR="00EC5931" w:rsidRPr="00EC5931" w:rsidRDefault="00EC5931" w:rsidP="00EC5931">
            <w:pPr>
              <w:jc w:val="right"/>
              <w:rPr>
                <w:rFonts w:eastAsia="Calibri"/>
                <w:color w:val="000000"/>
                <w:sz w:val="26"/>
                <w:szCs w:val="26"/>
              </w:rPr>
            </w:pPr>
            <w:r w:rsidRPr="00EC5931">
              <w:rPr>
                <w:rFonts w:eastAsia="Calibri"/>
                <w:color w:val="000000"/>
                <w:sz w:val="26"/>
                <w:szCs w:val="26"/>
              </w:rPr>
              <w:t>01</w:t>
            </w:r>
          </w:p>
        </w:tc>
      </w:tr>
      <w:tr w:rsidR="00EC5931" w:rsidRPr="00EC5931" w:rsidTr="003F1550">
        <w:trPr>
          <w:jc w:val="center"/>
        </w:trPr>
        <w:tc>
          <w:tcPr>
            <w:tcW w:w="876" w:type="dxa"/>
          </w:tcPr>
          <w:p w:rsidR="00EC5931" w:rsidRPr="00EC5931" w:rsidRDefault="00EC5931" w:rsidP="00EC5931">
            <w:pPr>
              <w:jc w:val="center"/>
              <w:rPr>
                <w:rFonts w:eastAsia="Calibri"/>
                <w:color w:val="000000"/>
                <w:sz w:val="26"/>
                <w:szCs w:val="26"/>
              </w:rPr>
            </w:pPr>
          </w:p>
        </w:tc>
        <w:tc>
          <w:tcPr>
            <w:tcW w:w="4511" w:type="dxa"/>
          </w:tcPr>
          <w:p w:rsidR="00EC5931" w:rsidRPr="00EC5931" w:rsidRDefault="00EC5931" w:rsidP="00EC5931">
            <w:pPr>
              <w:rPr>
                <w:rFonts w:eastAsia="Calibri"/>
                <w:color w:val="000000"/>
                <w:sz w:val="26"/>
                <w:szCs w:val="26"/>
              </w:rPr>
            </w:pPr>
            <w:r w:rsidRPr="00EC5931">
              <w:rPr>
                <w:rFonts w:eastAsia="Calibri"/>
                <w:color w:val="000000"/>
                <w:sz w:val="26"/>
                <w:szCs w:val="26"/>
              </w:rPr>
              <w:t>Tuyến huyện</w:t>
            </w:r>
          </w:p>
        </w:tc>
        <w:tc>
          <w:tcPr>
            <w:tcW w:w="1276" w:type="dxa"/>
          </w:tcPr>
          <w:p w:rsidR="00EC5931" w:rsidRPr="00EC5931" w:rsidRDefault="00EC5931" w:rsidP="00EC5931">
            <w:pPr>
              <w:jc w:val="right"/>
              <w:rPr>
                <w:rFonts w:eastAsia="Calibri"/>
                <w:color w:val="000000"/>
                <w:sz w:val="26"/>
                <w:szCs w:val="26"/>
              </w:rPr>
            </w:pPr>
            <w:r w:rsidRPr="00EC5931">
              <w:rPr>
                <w:rFonts w:eastAsia="Calibri"/>
                <w:color w:val="000000"/>
                <w:sz w:val="26"/>
                <w:szCs w:val="26"/>
              </w:rPr>
              <w:t>09</w:t>
            </w:r>
          </w:p>
        </w:tc>
        <w:tc>
          <w:tcPr>
            <w:tcW w:w="1417" w:type="dxa"/>
          </w:tcPr>
          <w:p w:rsidR="00EC5931" w:rsidRPr="00EC5931" w:rsidRDefault="00EC5931" w:rsidP="00EC5931">
            <w:pPr>
              <w:jc w:val="right"/>
              <w:rPr>
                <w:rFonts w:eastAsia="Calibri"/>
                <w:color w:val="000000"/>
                <w:sz w:val="26"/>
                <w:szCs w:val="26"/>
              </w:rPr>
            </w:pPr>
            <w:r w:rsidRPr="00EC5931">
              <w:rPr>
                <w:rFonts w:eastAsia="Calibri"/>
                <w:color w:val="000000"/>
                <w:sz w:val="26"/>
                <w:szCs w:val="26"/>
              </w:rPr>
              <w:t>10</w:t>
            </w:r>
          </w:p>
        </w:tc>
        <w:tc>
          <w:tcPr>
            <w:tcW w:w="1418" w:type="dxa"/>
          </w:tcPr>
          <w:p w:rsidR="00EC5931" w:rsidRPr="00EC5931" w:rsidRDefault="00EC5931" w:rsidP="00EC5931">
            <w:pPr>
              <w:jc w:val="right"/>
              <w:rPr>
                <w:rFonts w:eastAsia="Calibri"/>
                <w:color w:val="000000"/>
                <w:sz w:val="26"/>
                <w:szCs w:val="26"/>
              </w:rPr>
            </w:pPr>
            <w:r w:rsidRPr="00EC5931">
              <w:rPr>
                <w:rFonts w:eastAsia="Calibri"/>
                <w:color w:val="000000"/>
                <w:sz w:val="26"/>
                <w:szCs w:val="26"/>
              </w:rPr>
              <w:t>10</w:t>
            </w:r>
          </w:p>
        </w:tc>
      </w:tr>
      <w:tr w:rsidR="00EC5931" w:rsidRPr="00EC5931" w:rsidTr="003F1550">
        <w:trPr>
          <w:jc w:val="center"/>
        </w:trPr>
        <w:tc>
          <w:tcPr>
            <w:tcW w:w="876" w:type="dxa"/>
          </w:tcPr>
          <w:p w:rsidR="00EC5931" w:rsidRPr="00EC5931" w:rsidRDefault="00EC5931" w:rsidP="00EC5931">
            <w:pPr>
              <w:jc w:val="center"/>
              <w:rPr>
                <w:rFonts w:eastAsia="Calibri"/>
                <w:color w:val="000000"/>
                <w:sz w:val="26"/>
                <w:szCs w:val="26"/>
              </w:rPr>
            </w:pPr>
          </w:p>
        </w:tc>
        <w:tc>
          <w:tcPr>
            <w:tcW w:w="4511" w:type="dxa"/>
          </w:tcPr>
          <w:p w:rsidR="00EC5931" w:rsidRPr="00EC5931" w:rsidRDefault="00EC5931" w:rsidP="00EC5931">
            <w:pPr>
              <w:rPr>
                <w:rFonts w:eastAsia="Calibri"/>
                <w:color w:val="000000"/>
                <w:sz w:val="26"/>
                <w:szCs w:val="26"/>
              </w:rPr>
            </w:pPr>
            <w:r w:rsidRPr="00EC5931">
              <w:rPr>
                <w:rFonts w:eastAsia="Calibri"/>
                <w:color w:val="000000"/>
                <w:sz w:val="26"/>
                <w:szCs w:val="26"/>
              </w:rPr>
              <w:t>Tuyến xã</w:t>
            </w:r>
          </w:p>
        </w:tc>
        <w:tc>
          <w:tcPr>
            <w:tcW w:w="1276" w:type="dxa"/>
          </w:tcPr>
          <w:p w:rsidR="00EC5931" w:rsidRPr="00EC5931" w:rsidRDefault="00EC5931" w:rsidP="00EC5931">
            <w:pPr>
              <w:jc w:val="right"/>
              <w:rPr>
                <w:rFonts w:eastAsia="Calibri"/>
                <w:color w:val="000000"/>
                <w:sz w:val="26"/>
                <w:szCs w:val="26"/>
              </w:rPr>
            </w:pPr>
            <w:r w:rsidRPr="00EC5931">
              <w:rPr>
                <w:rFonts w:eastAsia="Calibri"/>
                <w:color w:val="000000"/>
                <w:sz w:val="26"/>
                <w:szCs w:val="26"/>
              </w:rPr>
              <w:t>99</w:t>
            </w:r>
          </w:p>
        </w:tc>
        <w:tc>
          <w:tcPr>
            <w:tcW w:w="1417" w:type="dxa"/>
          </w:tcPr>
          <w:p w:rsidR="00EC5931" w:rsidRPr="00EC5931" w:rsidRDefault="00EC5931" w:rsidP="00EC5931">
            <w:pPr>
              <w:jc w:val="right"/>
              <w:rPr>
                <w:rFonts w:eastAsia="Calibri"/>
                <w:color w:val="000000"/>
                <w:sz w:val="26"/>
                <w:szCs w:val="26"/>
              </w:rPr>
            </w:pPr>
            <w:r w:rsidRPr="00EC5931">
              <w:rPr>
                <w:rFonts w:eastAsia="Calibri"/>
                <w:color w:val="000000"/>
                <w:sz w:val="26"/>
                <w:szCs w:val="26"/>
              </w:rPr>
              <w:t>102</w:t>
            </w:r>
          </w:p>
        </w:tc>
        <w:tc>
          <w:tcPr>
            <w:tcW w:w="1418" w:type="dxa"/>
          </w:tcPr>
          <w:p w:rsidR="00EC5931" w:rsidRPr="00EC5931" w:rsidRDefault="00EC5931" w:rsidP="00EC5931">
            <w:pPr>
              <w:jc w:val="right"/>
              <w:rPr>
                <w:rFonts w:eastAsia="Calibri"/>
                <w:color w:val="000000"/>
                <w:sz w:val="26"/>
                <w:szCs w:val="26"/>
              </w:rPr>
            </w:pPr>
            <w:r w:rsidRPr="00EC5931">
              <w:rPr>
                <w:rFonts w:eastAsia="Calibri"/>
                <w:color w:val="000000"/>
                <w:sz w:val="26"/>
                <w:szCs w:val="26"/>
              </w:rPr>
              <w:t>102</w:t>
            </w:r>
          </w:p>
        </w:tc>
      </w:tr>
    </w:tbl>
    <w:p w:rsidR="00EC5931" w:rsidRPr="00EC5931" w:rsidRDefault="00EC5931" w:rsidP="00EC5931">
      <w:pPr>
        <w:spacing w:before="120" w:after="120"/>
        <w:ind w:left="567"/>
        <w:rPr>
          <w:rFonts w:eastAsia="Calibri"/>
          <w:b/>
          <w:color w:val="000000"/>
          <w:lang w:val="en-AU"/>
        </w:rPr>
      </w:pPr>
      <w:r w:rsidRPr="00EC5931">
        <w:rPr>
          <w:rFonts w:eastAsia="Calibri"/>
          <w:b/>
          <w:color w:val="000000"/>
          <w:lang w:val="en-AU"/>
        </w:rPr>
        <w:t xml:space="preserve">5.  Kinh phí triển khai hoạt động về </w:t>
      </w:r>
      <w:r w:rsidRPr="00EC5931">
        <w:rPr>
          <w:rFonts w:eastAsia="Calibri"/>
          <w:b/>
          <w:color w:val="000000"/>
        </w:rPr>
        <w:t>an toàn thực phẩm</w:t>
      </w:r>
    </w:p>
    <w:tbl>
      <w:tblPr>
        <w:tblW w:w="10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
        <w:gridCol w:w="3446"/>
        <w:gridCol w:w="1952"/>
        <w:gridCol w:w="1843"/>
        <w:gridCol w:w="1933"/>
      </w:tblGrid>
      <w:tr w:rsidR="00EC5931" w:rsidRPr="00EC5931" w:rsidTr="003F1550">
        <w:trPr>
          <w:jc w:val="center"/>
        </w:trPr>
        <w:tc>
          <w:tcPr>
            <w:tcW w:w="931" w:type="dxa"/>
          </w:tcPr>
          <w:p w:rsidR="00EC5931" w:rsidRPr="00EC5931" w:rsidRDefault="00EC5931" w:rsidP="00EC5931">
            <w:pPr>
              <w:jc w:val="center"/>
              <w:rPr>
                <w:rFonts w:eastAsia="Calibri"/>
                <w:b/>
                <w:color w:val="000000"/>
                <w:sz w:val="26"/>
                <w:szCs w:val="26"/>
              </w:rPr>
            </w:pPr>
            <w:r w:rsidRPr="00EC5931">
              <w:rPr>
                <w:rFonts w:eastAsia="Calibri"/>
                <w:b/>
                <w:color w:val="000000"/>
                <w:sz w:val="26"/>
                <w:szCs w:val="26"/>
              </w:rPr>
              <w:t>STT</w:t>
            </w:r>
          </w:p>
        </w:tc>
        <w:tc>
          <w:tcPr>
            <w:tcW w:w="3446" w:type="dxa"/>
          </w:tcPr>
          <w:p w:rsidR="00EC5931" w:rsidRPr="00EC5931" w:rsidRDefault="00EC5931" w:rsidP="00EC5931">
            <w:pPr>
              <w:jc w:val="center"/>
              <w:rPr>
                <w:rFonts w:eastAsia="Calibri"/>
                <w:b/>
                <w:color w:val="000000"/>
                <w:sz w:val="26"/>
                <w:szCs w:val="26"/>
              </w:rPr>
            </w:pPr>
            <w:r w:rsidRPr="00EC5931">
              <w:rPr>
                <w:rFonts w:eastAsia="Calibri"/>
                <w:b/>
                <w:color w:val="000000"/>
                <w:sz w:val="26"/>
                <w:szCs w:val="26"/>
              </w:rPr>
              <w:t>Tổ chức, bộ máy</w:t>
            </w:r>
          </w:p>
        </w:tc>
        <w:tc>
          <w:tcPr>
            <w:tcW w:w="1952" w:type="dxa"/>
          </w:tcPr>
          <w:p w:rsidR="00EC5931" w:rsidRPr="00EC5931" w:rsidRDefault="00EC5931" w:rsidP="00EC5931">
            <w:pPr>
              <w:jc w:val="center"/>
              <w:rPr>
                <w:b/>
                <w:color w:val="000000"/>
                <w:sz w:val="26"/>
                <w:szCs w:val="26"/>
                <w:lang w:val="en-GB" w:eastAsia="en-GB"/>
              </w:rPr>
            </w:pPr>
            <w:r w:rsidRPr="00EC5931">
              <w:rPr>
                <w:b/>
                <w:color w:val="000000"/>
                <w:sz w:val="26"/>
                <w:szCs w:val="26"/>
                <w:lang w:val="en-GB" w:eastAsia="en-GB"/>
              </w:rPr>
              <w:t>Giai đoạn</w:t>
            </w:r>
          </w:p>
          <w:p w:rsidR="00EC5931" w:rsidRPr="00EC5931" w:rsidRDefault="00EC5931" w:rsidP="00EC5931">
            <w:pPr>
              <w:jc w:val="center"/>
              <w:rPr>
                <w:b/>
                <w:color w:val="000000"/>
                <w:sz w:val="26"/>
                <w:szCs w:val="26"/>
                <w:lang w:val="en-GB" w:eastAsia="en-GB"/>
              </w:rPr>
            </w:pPr>
            <w:r w:rsidRPr="00EC5931">
              <w:rPr>
                <w:b/>
                <w:color w:val="000000"/>
                <w:sz w:val="26"/>
                <w:szCs w:val="26"/>
                <w:lang w:val="en-GB" w:eastAsia="en-GB"/>
              </w:rPr>
              <w:t>2007-2011</w:t>
            </w:r>
          </w:p>
        </w:tc>
        <w:tc>
          <w:tcPr>
            <w:tcW w:w="1843" w:type="dxa"/>
          </w:tcPr>
          <w:p w:rsidR="00EC5931" w:rsidRPr="00EC5931" w:rsidRDefault="00EC5931" w:rsidP="00EC5931">
            <w:pPr>
              <w:jc w:val="center"/>
              <w:rPr>
                <w:b/>
                <w:color w:val="000000"/>
                <w:sz w:val="26"/>
                <w:szCs w:val="26"/>
                <w:lang w:val="en-GB" w:eastAsia="en-GB"/>
              </w:rPr>
            </w:pPr>
            <w:r w:rsidRPr="00EC5931">
              <w:rPr>
                <w:b/>
                <w:color w:val="000000"/>
                <w:sz w:val="26"/>
                <w:szCs w:val="26"/>
                <w:lang w:val="en-GB" w:eastAsia="en-GB"/>
              </w:rPr>
              <w:t>Giai đoạn</w:t>
            </w:r>
          </w:p>
          <w:p w:rsidR="00EC5931" w:rsidRPr="00EC5931" w:rsidRDefault="00EC5931" w:rsidP="00EC5931">
            <w:pPr>
              <w:jc w:val="center"/>
              <w:rPr>
                <w:b/>
                <w:color w:val="000000"/>
                <w:sz w:val="26"/>
                <w:szCs w:val="26"/>
                <w:lang w:val="en-GB" w:eastAsia="en-GB"/>
              </w:rPr>
            </w:pPr>
            <w:r w:rsidRPr="00EC5931">
              <w:rPr>
                <w:b/>
                <w:color w:val="000000"/>
                <w:sz w:val="26"/>
                <w:szCs w:val="26"/>
                <w:lang w:val="en-GB" w:eastAsia="en-GB"/>
              </w:rPr>
              <w:t>2012-2016</w:t>
            </w:r>
          </w:p>
        </w:tc>
        <w:tc>
          <w:tcPr>
            <w:tcW w:w="1933" w:type="dxa"/>
          </w:tcPr>
          <w:p w:rsidR="00EC5931" w:rsidRPr="00EC5931" w:rsidRDefault="00EC5931" w:rsidP="00EC5931">
            <w:pPr>
              <w:jc w:val="center"/>
              <w:rPr>
                <w:b/>
                <w:color w:val="000000"/>
                <w:sz w:val="26"/>
                <w:szCs w:val="26"/>
                <w:lang w:val="en-GB" w:eastAsia="en-GB"/>
              </w:rPr>
            </w:pPr>
            <w:r w:rsidRPr="00EC5931">
              <w:rPr>
                <w:b/>
                <w:color w:val="000000"/>
                <w:sz w:val="26"/>
                <w:szCs w:val="26"/>
                <w:lang w:val="en-GB" w:eastAsia="en-GB"/>
              </w:rPr>
              <w:t>Giai đoạn</w:t>
            </w:r>
          </w:p>
          <w:p w:rsidR="00EC5931" w:rsidRPr="00EC5931" w:rsidRDefault="00EC5931" w:rsidP="00EC5931">
            <w:pPr>
              <w:jc w:val="center"/>
              <w:rPr>
                <w:b/>
                <w:color w:val="000000"/>
                <w:sz w:val="26"/>
                <w:szCs w:val="26"/>
                <w:lang w:val="en-GB" w:eastAsia="en-GB"/>
              </w:rPr>
            </w:pPr>
            <w:r w:rsidRPr="00EC5931">
              <w:rPr>
                <w:b/>
                <w:color w:val="000000"/>
                <w:sz w:val="26"/>
                <w:szCs w:val="26"/>
                <w:lang w:val="en-GB" w:eastAsia="en-GB"/>
              </w:rPr>
              <w:t>2017-2021</w:t>
            </w:r>
          </w:p>
        </w:tc>
      </w:tr>
      <w:tr w:rsidR="00EC5931" w:rsidRPr="00EC5931" w:rsidTr="003F1550">
        <w:trPr>
          <w:jc w:val="center"/>
        </w:trPr>
        <w:tc>
          <w:tcPr>
            <w:tcW w:w="931" w:type="dxa"/>
          </w:tcPr>
          <w:p w:rsidR="00EC5931" w:rsidRPr="00EC5931" w:rsidRDefault="00EC5931" w:rsidP="00EC5931">
            <w:pPr>
              <w:jc w:val="center"/>
              <w:rPr>
                <w:rFonts w:eastAsia="Calibri"/>
                <w:color w:val="000000"/>
                <w:sz w:val="26"/>
                <w:szCs w:val="26"/>
              </w:rPr>
            </w:pPr>
            <w:r w:rsidRPr="00EC5931">
              <w:rPr>
                <w:rFonts w:eastAsia="Calibri"/>
                <w:color w:val="000000"/>
                <w:sz w:val="26"/>
                <w:szCs w:val="26"/>
              </w:rPr>
              <w:t>1</w:t>
            </w:r>
          </w:p>
        </w:tc>
        <w:tc>
          <w:tcPr>
            <w:tcW w:w="3446" w:type="dxa"/>
          </w:tcPr>
          <w:p w:rsidR="00EC5931" w:rsidRPr="00EC5931" w:rsidRDefault="00EC5931" w:rsidP="00EC5931">
            <w:pPr>
              <w:rPr>
                <w:rFonts w:eastAsia="Calibri"/>
                <w:color w:val="000000"/>
                <w:sz w:val="26"/>
                <w:szCs w:val="26"/>
              </w:rPr>
            </w:pPr>
            <w:r w:rsidRPr="00EC5931">
              <w:rPr>
                <w:rFonts w:eastAsia="Calibri"/>
                <w:color w:val="000000"/>
                <w:sz w:val="26"/>
                <w:szCs w:val="26"/>
              </w:rPr>
              <w:t>Ngân sách từ Chương trình mục tiêu y tế - dân số (hoạt động an toàn thực phẩm)</w:t>
            </w:r>
          </w:p>
        </w:tc>
        <w:tc>
          <w:tcPr>
            <w:tcW w:w="1952" w:type="dxa"/>
          </w:tcPr>
          <w:p w:rsidR="00EC5931" w:rsidRPr="00EC5931" w:rsidRDefault="00EC5931" w:rsidP="00EC5931">
            <w:pPr>
              <w:jc w:val="center"/>
              <w:rPr>
                <w:rFonts w:eastAsia="Calibri"/>
                <w:color w:val="000000"/>
                <w:sz w:val="26"/>
                <w:szCs w:val="26"/>
              </w:rPr>
            </w:pPr>
            <w:r w:rsidRPr="00EC5931">
              <w:rPr>
                <w:rFonts w:eastAsia="Calibri"/>
                <w:color w:val="000000"/>
                <w:sz w:val="26"/>
                <w:szCs w:val="26"/>
              </w:rPr>
              <w:t>4.276 triệu đồng</w:t>
            </w:r>
          </w:p>
        </w:tc>
        <w:tc>
          <w:tcPr>
            <w:tcW w:w="1843" w:type="dxa"/>
          </w:tcPr>
          <w:p w:rsidR="00EC5931" w:rsidRPr="00EC5931" w:rsidRDefault="00EC5931" w:rsidP="00EC5931">
            <w:pPr>
              <w:jc w:val="center"/>
              <w:rPr>
                <w:rFonts w:eastAsia="Calibri"/>
                <w:color w:val="000000"/>
                <w:sz w:val="26"/>
                <w:szCs w:val="26"/>
              </w:rPr>
            </w:pPr>
            <w:r w:rsidRPr="00EC5931">
              <w:rPr>
                <w:rFonts w:eastAsia="Calibri"/>
                <w:color w:val="000000"/>
                <w:sz w:val="26"/>
                <w:szCs w:val="26"/>
              </w:rPr>
              <w:t>5.200,7 triệu đồng</w:t>
            </w:r>
          </w:p>
        </w:tc>
        <w:tc>
          <w:tcPr>
            <w:tcW w:w="1933" w:type="dxa"/>
          </w:tcPr>
          <w:p w:rsidR="00EC5931" w:rsidRPr="00EC5931" w:rsidRDefault="00EC5931" w:rsidP="00EC5931">
            <w:pPr>
              <w:jc w:val="center"/>
              <w:rPr>
                <w:rFonts w:eastAsia="Calibri"/>
                <w:color w:val="000000"/>
                <w:sz w:val="26"/>
                <w:szCs w:val="26"/>
              </w:rPr>
            </w:pPr>
            <w:r w:rsidRPr="00EC5931">
              <w:rPr>
                <w:rFonts w:eastAsia="Calibri"/>
                <w:color w:val="000000"/>
                <w:sz w:val="26"/>
                <w:szCs w:val="26"/>
              </w:rPr>
              <w:t>9.333 triệu đồng</w:t>
            </w:r>
          </w:p>
        </w:tc>
      </w:tr>
      <w:tr w:rsidR="00EC5931" w:rsidRPr="00EC5931" w:rsidTr="003F1550">
        <w:trPr>
          <w:jc w:val="center"/>
        </w:trPr>
        <w:tc>
          <w:tcPr>
            <w:tcW w:w="931" w:type="dxa"/>
          </w:tcPr>
          <w:p w:rsidR="00EC5931" w:rsidRPr="00EC5931" w:rsidRDefault="00EC5931" w:rsidP="00EC5931">
            <w:pPr>
              <w:jc w:val="center"/>
              <w:rPr>
                <w:rFonts w:eastAsia="Calibri"/>
                <w:color w:val="000000"/>
                <w:sz w:val="26"/>
                <w:szCs w:val="26"/>
              </w:rPr>
            </w:pPr>
            <w:r w:rsidRPr="00EC5931">
              <w:rPr>
                <w:rFonts w:eastAsia="Calibri"/>
                <w:color w:val="000000"/>
                <w:sz w:val="26"/>
                <w:szCs w:val="26"/>
              </w:rPr>
              <w:t>2</w:t>
            </w:r>
          </w:p>
        </w:tc>
        <w:tc>
          <w:tcPr>
            <w:tcW w:w="3446" w:type="dxa"/>
          </w:tcPr>
          <w:p w:rsidR="00EC5931" w:rsidRPr="00EC5931" w:rsidRDefault="00EC5931" w:rsidP="00EC5931">
            <w:pPr>
              <w:rPr>
                <w:rFonts w:eastAsia="Calibri"/>
                <w:color w:val="000000"/>
                <w:sz w:val="26"/>
                <w:szCs w:val="26"/>
              </w:rPr>
            </w:pPr>
            <w:r w:rsidRPr="00EC5931">
              <w:rPr>
                <w:rFonts w:eastAsia="Calibri"/>
                <w:color w:val="000000"/>
                <w:sz w:val="26"/>
                <w:szCs w:val="26"/>
              </w:rPr>
              <w:t>Ngân sách từ địa phương (hoạt động an toàn thực phẩm)</w:t>
            </w:r>
          </w:p>
        </w:tc>
        <w:tc>
          <w:tcPr>
            <w:tcW w:w="1952" w:type="dxa"/>
          </w:tcPr>
          <w:p w:rsidR="00EC5931" w:rsidRPr="00EC5931" w:rsidRDefault="00EC5931" w:rsidP="00EC5931">
            <w:pPr>
              <w:jc w:val="center"/>
              <w:rPr>
                <w:rFonts w:eastAsia="Calibri"/>
                <w:color w:val="000000"/>
                <w:sz w:val="26"/>
                <w:szCs w:val="26"/>
              </w:rPr>
            </w:pPr>
            <w:r w:rsidRPr="00EC5931">
              <w:rPr>
                <w:rFonts w:eastAsia="Calibri"/>
                <w:color w:val="000000"/>
                <w:sz w:val="26"/>
                <w:szCs w:val="26"/>
              </w:rPr>
              <w:t>360 triệu đồng</w:t>
            </w:r>
          </w:p>
        </w:tc>
        <w:tc>
          <w:tcPr>
            <w:tcW w:w="1843" w:type="dxa"/>
          </w:tcPr>
          <w:p w:rsidR="00EC5931" w:rsidRPr="00EC5931" w:rsidRDefault="00EC5931" w:rsidP="00EC5931">
            <w:pPr>
              <w:jc w:val="center"/>
              <w:rPr>
                <w:rFonts w:eastAsia="Calibri"/>
                <w:color w:val="000000"/>
                <w:sz w:val="26"/>
                <w:szCs w:val="26"/>
              </w:rPr>
            </w:pPr>
            <w:r w:rsidRPr="00EC5931">
              <w:rPr>
                <w:rFonts w:eastAsia="Calibri"/>
                <w:color w:val="000000"/>
                <w:sz w:val="26"/>
                <w:szCs w:val="26"/>
              </w:rPr>
              <w:t>3.239,577 triệu đồng</w:t>
            </w:r>
          </w:p>
        </w:tc>
        <w:tc>
          <w:tcPr>
            <w:tcW w:w="1933" w:type="dxa"/>
          </w:tcPr>
          <w:p w:rsidR="00EC5931" w:rsidRPr="00EC5931" w:rsidRDefault="00EC5931" w:rsidP="00EC5931">
            <w:pPr>
              <w:jc w:val="center"/>
              <w:rPr>
                <w:rFonts w:eastAsia="Calibri"/>
                <w:color w:val="000000"/>
                <w:sz w:val="26"/>
                <w:szCs w:val="26"/>
              </w:rPr>
            </w:pPr>
            <w:r w:rsidRPr="00EC5931">
              <w:rPr>
                <w:rFonts w:eastAsia="Calibri"/>
                <w:color w:val="000000"/>
                <w:sz w:val="26"/>
                <w:szCs w:val="26"/>
              </w:rPr>
              <w:t>2.327 triệu đồng</w:t>
            </w:r>
          </w:p>
        </w:tc>
      </w:tr>
      <w:tr w:rsidR="00EC5931" w:rsidRPr="00EC5931" w:rsidTr="003F1550">
        <w:trPr>
          <w:jc w:val="center"/>
        </w:trPr>
        <w:tc>
          <w:tcPr>
            <w:tcW w:w="931" w:type="dxa"/>
          </w:tcPr>
          <w:p w:rsidR="00EC5931" w:rsidRPr="00EC5931" w:rsidRDefault="00EC5931" w:rsidP="00EC5931">
            <w:pPr>
              <w:jc w:val="center"/>
              <w:rPr>
                <w:rFonts w:eastAsia="Calibri"/>
                <w:color w:val="000000"/>
                <w:sz w:val="26"/>
                <w:szCs w:val="26"/>
              </w:rPr>
            </w:pPr>
            <w:r w:rsidRPr="00EC5931">
              <w:rPr>
                <w:rFonts w:eastAsia="Calibri"/>
                <w:color w:val="000000"/>
                <w:sz w:val="26"/>
                <w:szCs w:val="26"/>
              </w:rPr>
              <w:t>3</w:t>
            </w:r>
          </w:p>
        </w:tc>
        <w:tc>
          <w:tcPr>
            <w:tcW w:w="3446" w:type="dxa"/>
          </w:tcPr>
          <w:p w:rsidR="00EC5931" w:rsidRPr="00EC5931" w:rsidRDefault="00EC5931" w:rsidP="00EC5931">
            <w:pPr>
              <w:rPr>
                <w:rFonts w:eastAsia="Calibri"/>
                <w:color w:val="000000"/>
                <w:sz w:val="26"/>
                <w:szCs w:val="26"/>
              </w:rPr>
            </w:pPr>
            <w:r w:rsidRPr="00EC5931">
              <w:rPr>
                <w:rFonts w:eastAsia="Calibri"/>
                <w:color w:val="000000"/>
                <w:sz w:val="26"/>
                <w:szCs w:val="26"/>
              </w:rPr>
              <w:t>Nguồn kinh phí khác: nguồn thu được trích lại từ nguồn phí, lệ phí</w:t>
            </w:r>
          </w:p>
        </w:tc>
        <w:tc>
          <w:tcPr>
            <w:tcW w:w="1952" w:type="dxa"/>
          </w:tcPr>
          <w:p w:rsidR="00EC5931" w:rsidRPr="00EC5931" w:rsidRDefault="00EC5931" w:rsidP="00EC5931">
            <w:pPr>
              <w:jc w:val="center"/>
              <w:rPr>
                <w:rFonts w:eastAsia="Calibri"/>
                <w:color w:val="000000"/>
                <w:sz w:val="26"/>
                <w:szCs w:val="26"/>
              </w:rPr>
            </w:pPr>
          </w:p>
        </w:tc>
        <w:tc>
          <w:tcPr>
            <w:tcW w:w="1843" w:type="dxa"/>
          </w:tcPr>
          <w:p w:rsidR="00EC5931" w:rsidRPr="00EC5931" w:rsidRDefault="00EC5931" w:rsidP="00EC5931">
            <w:pPr>
              <w:rPr>
                <w:rFonts w:eastAsia="Calibri"/>
                <w:color w:val="000000"/>
                <w:sz w:val="26"/>
                <w:szCs w:val="26"/>
              </w:rPr>
            </w:pPr>
          </w:p>
        </w:tc>
        <w:tc>
          <w:tcPr>
            <w:tcW w:w="1933" w:type="dxa"/>
          </w:tcPr>
          <w:p w:rsidR="00EC5931" w:rsidRPr="00EC5931" w:rsidRDefault="00EC5931" w:rsidP="00EC5931">
            <w:pPr>
              <w:rPr>
                <w:rFonts w:eastAsia="Calibri"/>
                <w:color w:val="000000"/>
                <w:sz w:val="26"/>
                <w:szCs w:val="26"/>
              </w:rPr>
            </w:pPr>
          </w:p>
        </w:tc>
      </w:tr>
      <w:tr w:rsidR="00EC5931" w:rsidRPr="00EC5931" w:rsidTr="003F1550">
        <w:trPr>
          <w:jc w:val="center"/>
        </w:trPr>
        <w:tc>
          <w:tcPr>
            <w:tcW w:w="931" w:type="dxa"/>
          </w:tcPr>
          <w:p w:rsidR="00EC5931" w:rsidRPr="00EC5931" w:rsidRDefault="00EC5931" w:rsidP="00EC5931">
            <w:pPr>
              <w:rPr>
                <w:rFonts w:eastAsia="Calibri"/>
                <w:color w:val="000000"/>
                <w:sz w:val="26"/>
                <w:szCs w:val="26"/>
              </w:rPr>
            </w:pPr>
          </w:p>
        </w:tc>
        <w:tc>
          <w:tcPr>
            <w:tcW w:w="3446" w:type="dxa"/>
          </w:tcPr>
          <w:p w:rsidR="00EC5931" w:rsidRPr="00EC5931" w:rsidRDefault="00EC5931" w:rsidP="00EC5931">
            <w:pPr>
              <w:jc w:val="center"/>
              <w:rPr>
                <w:rFonts w:eastAsia="Calibri"/>
                <w:b/>
                <w:color w:val="000000"/>
                <w:sz w:val="26"/>
                <w:szCs w:val="26"/>
              </w:rPr>
            </w:pPr>
            <w:r w:rsidRPr="00EC5931">
              <w:rPr>
                <w:rFonts w:eastAsia="Calibri"/>
                <w:b/>
                <w:color w:val="000000"/>
                <w:sz w:val="26"/>
                <w:szCs w:val="26"/>
              </w:rPr>
              <w:t>Tổng cộng</w:t>
            </w:r>
          </w:p>
        </w:tc>
        <w:tc>
          <w:tcPr>
            <w:tcW w:w="1952" w:type="dxa"/>
          </w:tcPr>
          <w:p w:rsidR="00EC5931" w:rsidRPr="00EC5931" w:rsidRDefault="00EC5931" w:rsidP="00EC5931">
            <w:pPr>
              <w:jc w:val="center"/>
              <w:rPr>
                <w:rFonts w:eastAsia="Calibri"/>
                <w:b/>
                <w:color w:val="000000"/>
                <w:sz w:val="26"/>
                <w:szCs w:val="26"/>
              </w:rPr>
            </w:pPr>
            <w:r w:rsidRPr="00EC5931">
              <w:rPr>
                <w:rFonts w:eastAsia="Calibri"/>
                <w:b/>
                <w:color w:val="000000"/>
                <w:sz w:val="26"/>
                <w:szCs w:val="26"/>
              </w:rPr>
              <w:t>4.636 triệu đồng</w:t>
            </w:r>
          </w:p>
        </w:tc>
        <w:tc>
          <w:tcPr>
            <w:tcW w:w="1843" w:type="dxa"/>
          </w:tcPr>
          <w:p w:rsidR="00EC5931" w:rsidRPr="00EC5931" w:rsidRDefault="00EC5931" w:rsidP="00EC5931">
            <w:pPr>
              <w:jc w:val="center"/>
              <w:rPr>
                <w:rFonts w:eastAsia="Calibri"/>
                <w:b/>
                <w:color w:val="000000"/>
                <w:sz w:val="26"/>
                <w:szCs w:val="26"/>
              </w:rPr>
            </w:pPr>
            <w:r w:rsidRPr="00EC5931">
              <w:rPr>
                <w:rFonts w:eastAsia="Calibri"/>
                <w:b/>
                <w:color w:val="000000"/>
                <w:sz w:val="26"/>
                <w:szCs w:val="26"/>
              </w:rPr>
              <w:t>8.440,277 triệu đồng</w:t>
            </w:r>
          </w:p>
        </w:tc>
        <w:tc>
          <w:tcPr>
            <w:tcW w:w="1933" w:type="dxa"/>
          </w:tcPr>
          <w:p w:rsidR="00EC5931" w:rsidRPr="00EC5931" w:rsidRDefault="00EC5931" w:rsidP="00EC5931">
            <w:pPr>
              <w:jc w:val="center"/>
              <w:rPr>
                <w:rFonts w:eastAsia="Calibri"/>
                <w:b/>
                <w:color w:val="000000"/>
                <w:sz w:val="26"/>
                <w:szCs w:val="26"/>
              </w:rPr>
            </w:pPr>
            <w:r w:rsidRPr="00EC5931">
              <w:rPr>
                <w:rFonts w:eastAsia="Calibri"/>
                <w:b/>
                <w:color w:val="000000"/>
                <w:sz w:val="26"/>
                <w:szCs w:val="26"/>
              </w:rPr>
              <w:t>11.660 triệu đồng</w:t>
            </w:r>
          </w:p>
        </w:tc>
      </w:tr>
    </w:tbl>
    <w:p w:rsidR="00972377" w:rsidRPr="00105834" w:rsidRDefault="00972377" w:rsidP="007A541E">
      <w:pPr>
        <w:spacing w:before="120"/>
        <w:ind w:firstLine="562"/>
        <w:jc w:val="both"/>
        <w:rPr>
          <w:b/>
          <w:lang w:val="nl-NL"/>
        </w:rPr>
      </w:pPr>
    </w:p>
    <w:sectPr w:rsidR="00972377" w:rsidRPr="00105834" w:rsidSect="007A541E">
      <w:headerReference w:type="default" r:id="rId9"/>
      <w:footerReference w:type="even" r:id="rId10"/>
      <w:pgSz w:w="11907" w:h="16840" w:code="9"/>
      <w:pgMar w:top="1134" w:right="851" w:bottom="1134"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760" w:rsidRDefault="00EF6760">
      <w:r>
        <w:separator/>
      </w:r>
    </w:p>
  </w:endnote>
  <w:endnote w:type="continuationSeparator" w:id="0">
    <w:p w:rsidR="00EF6760" w:rsidRDefault="00EF6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BDF" w:rsidRDefault="00AC1BDF" w:rsidP="00FB1D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C1BDF" w:rsidRDefault="00AC1B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760" w:rsidRDefault="00EF6760">
      <w:r>
        <w:separator/>
      </w:r>
    </w:p>
  </w:footnote>
  <w:footnote w:type="continuationSeparator" w:id="0">
    <w:p w:rsidR="00EF6760" w:rsidRDefault="00EF6760">
      <w:r>
        <w:continuationSeparator/>
      </w:r>
    </w:p>
  </w:footnote>
  <w:footnote w:id="1">
    <w:p w:rsidR="00AC1BDF" w:rsidRPr="00D339E3" w:rsidRDefault="00AC1BDF" w:rsidP="00A136BB">
      <w:pPr>
        <w:pStyle w:val="FootnoteText"/>
        <w:jc w:val="both"/>
        <w:rPr>
          <w:lang w:eastAsia="en-GB"/>
        </w:rPr>
      </w:pPr>
      <w:r w:rsidRPr="00D339E3">
        <w:rPr>
          <w:rStyle w:val="FootnoteReference"/>
        </w:rPr>
        <w:footnoteRef/>
      </w:r>
      <w:r w:rsidRPr="00D339E3">
        <w:t xml:space="preserve"> Trong đó có 7 dân tộc tại chỗ: Xê Đăng, Ba Na, Gia Rai, Giẻ Triêng, Brâu, Rơ Măm, Hre.</w:t>
      </w:r>
    </w:p>
  </w:footnote>
  <w:footnote w:id="2">
    <w:p w:rsidR="00AC1BDF" w:rsidRPr="00D339E3" w:rsidRDefault="00AC1BDF" w:rsidP="00A136BB">
      <w:pPr>
        <w:pStyle w:val="FootnoteText"/>
        <w:jc w:val="both"/>
      </w:pPr>
      <w:r w:rsidRPr="00D339E3">
        <w:rPr>
          <w:rStyle w:val="FootnoteReference"/>
        </w:rPr>
        <w:footnoteRef/>
      </w:r>
      <w:r w:rsidR="003F0142">
        <w:t xml:space="preserve"> C</w:t>
      </w:r>
      <w:r w:rsidRPr="00D339E3">
        <w:t>ó 02 huyện</w:t>
      </w:r>
      <w:r w:rsidR="00E1451D">
        <w:t xml:space="preserve"> được</w:t>
      </w:r>
      <w:r w:rsidRPr="00D339E3">
        <w:t xml:space="preserve"> thụ hưởng Nghị quyết 30a của Chính phủ </w:t>
      </w:r>
      <w:r w:rsidRPr="00D339E3">
        <w:rPr>
          <w:i/>
        </w:rPr>
        <w:t xml:space="preserve">(Kon Plông, Tu Mơ Rông) </w:t>
      </w:r>
      <w:r w:rsidRPr="00D339E3">
        <w:t xml:space="preserve">và 03 huyện được hưởng cơ chế của Nghị quyết 30a </w:t>
      </w:r>
      <w:r w:rsidRPr="00D339E3">
        <w:rPr>
          <w:i/>
        </w:rPr>
        <w:t>(Đăk Glei, Kon Rẫy, Sa Thầy)</w:t>
      </w:r>
      <w:r w:rsidRPr="00D339E3">
        <w:t>.</w:t>
      </w:r>
    </w:p>
  </w:footnote>
  <w:footnote w:id="3">
    <w:p w:rsidR="00AC1BDF" w:rsidRPr="00D339E3" w:rsidRDefault="00AC1BDF" w:rsidP="00A136BB">
      <w:pPr>
        <w:pStyle w:val="FootnoteText"/>
        <w:jc w:val="both"/>
        <w:rPr>
          <w:lang w:eastAsia="en-GB"/>
        </w:rPr>
      </w:pPr>
      <w:r w:rsidRPr="00D339E3">
        <w:rPr>
          <w:rStyle w:val="FootnoteReference"/>
        </w:rPr>
        <w:footnoteRef/>
      </w:r>
      <w:r w:rsidRPr="00D339E3">
        <w:t xml:space="preserve"> Trong đó có 13 xã biên giới; 61 xã đặc biệt khó khăn, xã biên giới thuộc diện đầu tư theo Chương trình 135.</w:t>
      </w:r>
    </w:p>
  </w:footnote>
  <w:footnote w:id="4">
    <w:p w:rsidR="00AC1BDF" w:rsidRPr="00485DC3" w:rsidRDefault="00AC1BDF" w:rsidP="00A136BB">
      <w:pPr>
        <w:pStyle w:val="FootnoteText"/>
        <w:jc w:val="both"/>
        <w:rPr>
          <w:color w:val="000000"/>
        </w:rPr>
      </w:pPr>
      <w:r w:rsidRPr="00485DC3">
        <w:rPr>
          <w:rStyle w:val="FootnoteReference"/>
          <w:color w:val="000000"/>
        </w:rPr>
        <w:footnoteRef/>
      </w:r>
      <w:r w:rsidRPr="00485DC3">
        <w:rPr>
          <w:color w:val="000000"/>
        </w:rPr>
        <w:t xml:space="preserve"> Bao </w:t>
      </w:r>
      <w:r w:rsidRPr="00485DC3">
        <w:rPr>
          <w:color w:val="000000"/>
          <w:lang w:val="zu-ZA"/>
        </w:rPr>
        <w:t xml:space="preserve">gồm: 1.494 cơ sở sản xuất thực phẩm </w:t>
      </w:r>
      <w:r w:rsidRPr="00485DC3">
        <w:rPr>
          <w:i/>
          <w:color w:val="000000"/>
          <w:lang w:val="zu-ZA"/>
        </w:rPr>
        <w:t xml:space="preserve">(bao gồm cả cơ sở vừa sản xuất vừa kinh doanh), </w:t>
      </w:r>
      <w:r w:rsidRPr="00485DC3">
        <w:rPr>
          <w:color w:val="000000"/>
          <w:lang w:val="zu-ZA"/>
        </w:rPr>
        <w:t xml:space="preserve">3.559 cơ sở kinh doanh thực phẩm, 4.028 cơ sở kinh doanh dịch vụ ăn uống, 260 bếp ăn tập thể, 701 cơ sở kinh doanh thức ăn đường phố </w:t>
      </w:r>
      <w:r w:rsidRPr="00485DC3">
        <w:rPr>
          <w:i/>
          <w:color w:val="000000"/>
          <w:lang w:val="zu-ZA"/>
        </w:rPr>
        <w:t xml:space="preserve">(phần lớn là cơ sở có quy mô nhỏ lẻ, hộ gia đình). </w:t>
      </w:r>
    </w:p>
  </w:footnote>
  <w:footnote w:id="5">
    <w:p w:rsidR="00AC1BDF" w:rsidRDefault="00AC1BDF" w:rsidP="00810CD0">
      <w:pPr>
        <w:pStyle w:val="FootnoteText"/>
      </w:pPr>
      <w:r>
        <w:rPr>
          <w:rStyle w:val="FootnoteReference"/>
        </w:rPr>
        <w:footnoteRef/>
      </w:r>
      <w:r>
        <w:t xml:space="preserve"> Qua kiểm tra đã tiến hành x</w:t>
      </w:r>
      <w:r w:rsidRPr="008D12FE">
        <w:t>ử phạt vi phạm</w:t>
      </w:r>
      <w:r>
        <w:t xml:space="preserve"> hành chính 3.370 cơ sở vi phạm với </w:t>
      </w:r>
      <w:r w:rsidRPr="008D12FE">
        <w:t>tổng số tiền là 9.048.169.000 đồng, đình chỉ hoạt động 01 cơ sở</w:t>
      </w:r>
      <w:r>
        <w:t>.</w:t>
      </w:r>
    </w:p>
  </w:footnote>
  <w:footnote w:id="6">
    <w:p w:rsidR="00AC1BDF" w:rsidRPr="00485DC3" w:rsidRDefault="00AC1BDF" w:rsidP="00A136BB">
      <w:pPr>
        <w:jc w:val="both"/>
        <w:rPr>
          <w:color w:val="000000"/>
          <w:sz w:val="20"/>
          <w:szCs w:val="20"/>
        </w:rPr>
      </w:pPr>
      <w:r w:rsidRPr="00485DC3">
        <w:rPr>
          <w:rStyle w:val="FootnoteReference"/>
          <w:color w:val="000000"/>
          <w:sz w:val="20"/>
          <w:szCs w:val="20"/>
        </w:rPr>
        <w:footnoteRef/>
      </w:r>
      <w:r w:rsidRPr="00485DC3">
        <w:rPr>
          <w:color w:val="000000"/>
          <w:sz w:val="20"/>
          <w:szCs w:val="20"/>
        </w:rPr>
        <w:t xml:space="preserve"> Quyết định số 744/QĐ-UBND</w:t>
      </w:r>
      <w:r w:rsidR="009051C7">
        <w:rPr>
          <w:color w:val="000000"/>
          <w:sz w:val="20"/>
          <w:szCs w:val="20"/>
        </w:rPr>
        <w:t>,</w:t>
      </w:r>
      <w:r w:rsidRPr="00485DC3">
        <w:rPr>
          <w:color w:val="000000"/>
          <w:sz w:val="20"/>
          <w:szCs w:val="20"/>
        </w:rPr>
        <w:t xml:space="preserve"> ngày 11-7-2016 </w:t>
      </w:r>
      <w:r w:rsidR="004E7590">
        <w:rPr>
          <w:color w:val="000000"/>
          <w:sz w:val="20"/>
          <w:szCs w:val="20"/>
        </w:rPr>
        <w:t xml:space="preserve">của Ủy ban nhân dân tỉnh </w:t>
      </w:r>
      <w:r w:rsidRPr="00485DC3">
        <w:rPr>
          <w:color w:val="000000"/>
          <w:sz w:val="20"/>
          <w:szCs w:val="20"/>
        </w:rPr>
        <w:t>về việc kiện toàn Ban Chỉ đạo liên ngành an toàn thực phẩm tỉnh Kon Tum; Quyết định số 125/QĐ-BCĐ</w:t>
      </w:r>
      <w:r w:rsidR="009051C7">
        <w:rPr>
          <w:color w:val="000000"/>
          <w:sz w:val="20"/>
          <w:szCs w:val="20"/>
        </w:rPr>
        <w:t>,</w:t>
      </w:r>
      <w:r w:rsidRPr="00485DC3">
        <w:rPr>
          <w:color w:val="000000"/>
          <w:sz w:val="20"/>
          <w:szCs w:val="20"/>
        </w:rPr>
        <w:t xml:space="preserve"> ngày 20-9-2016 </w:t>
      </w:r>
      <w:r w:rsidR="004E7590">
        <w:rPr>
          <w:color w:val="000000"/>
          <w:sz w:val="20"/>
          <w:szCs w:val="20"/>
        </w:rPr>
        <w:t xml:space="preserve">của Ủy ban nhân dân tỉnh </w:t>
      </w:r>
      <w:r w:rsidRPr="00485DC3">
        <w:rPr>
          <w:color w:val="000000"/>
          <w:sz w:val="20"/>
          <w:szCs w:val="20"/>
        </w:rPr>
        <w:t>về việc ban hành Quy chế làm việc của Ban Chỉ đạo liên ngành an toàn thực phẩm tỉnh Kon Tum.</w:t>
      </w:r>
      <w:r>
        <w:rPr>
          <w:color w:val="000000"/>
          <w:sz w:val="20"/>
          <w:szCs w:val="20"/>
        </w:rPr>
        <w:t xml:space="preserve"> </w:t>
      </w:r>
    </w:p>
  </w:footnote>
  <w:footnote w:id="7">
    <w:p w:rsidR="00AC1BDF" w:rsidRPr="00485DC3" w:rsidRDefault="00AC1BDF" w:rsidP="00A136BB">
      <w:pPr>
        <w:pStyle w:val="FootnoteText"/>
        <w:jc w:val="both"/>
        <w:rPr>
          <w:color w:val="000000"/>
        </w:rPr>
      </w:pPr>
      <w:r w:rsidRPr="00485DC3">
        <w:rPr>
          <w:rStyle w:val="FootnoteReference"/>
          <w:color w:val="000000"/>
        </w:rPr>
        <w:footnoteRef/>
      </w:r>
      <w:r w:rsidRPr="00FF6602">
        <w:rPr>
          <w:color w:val="000000"/>
          <w:lang w:val="pl-PL"/>
        </w:rPr>
        <w:t xml:space="preserve"> Tại Nghị định số 38/2012/NĐ-CP</w:t>
      </w:r>
      <w:r w:rsidR="009051C7">
        <w:rPr>
          <w:color w:val="000000"/>
          <w:lang w:val="pl-PL"/>
        </w:rPr>
        <w:t>,</w:t>
      </w:r>
      <w:r w:rsidRPr="00FF6602">
        <w:rPr>
          <w:color w:val="000000"/>
          <w:lang w:val="pl-PL"/>
        </w:rPr>
        <w:t xml:space="preserve"> ngày 25-4-2012 của Chính phủ </w:t>
      </w:r>
      <w:r w:rsidR="004E7590">
        <w:rPr>
          <w:color w:val="000000"/>
          <w:lang w:val="pl-PL"/>
        </w:rPr>
        <w:t xml:space="preserve">"về quy định chi tiết thi hành một số điều của Luật an toàn thực phẩm" </w:t>
      </w:r>
      <w:r w:rsidRPr="00FF6602">
        <w:rPr>
          <w:color w:val="000000"/>
          <w:lang w:val="pl-PL"/>
        </w:rPr>
        <w:t>và Nghị định số 15/2018/NĐ-CP</w:t>
      </w:r>
      <w:r w:rsidR="009051C7">
        <w:rPr>
          <w:color w:val="000000"/>
          <w:lang w:val="pl-PL"/>
        </w:rPr>
        <w:t>,</w:t>
      </w:r>
      <w:r w:rsidRPr="00FF6602">
        <w:rPr>
          <w:color w:val="000000"/>
          <w:lang w:val="pl-PL"/>
        </w:rPr>
        <w:t xml:space="preserve"> ngày 02-02-2018 của Chính phủ thay thế Nghị định số 38/2012/NĐ-CP. </w:t>
      </w:r>
      <w:r w:rsidRPr="00485DC3">
        <w:rPr>
          <w:bCs/>
          <w:color w:val="000000"/>
          <w:lang w:val="zu-ZA"/>
        </w:rPr>
        <w:t>Cấp tỉnh do các sở Y tế, Nông nghiệp và Phát triển nông thôn, Công Thương, Cục Quản lý thị trường và các Chi cục: An toàn vệ sinh thực phẩm, Quản lý chất lượng Nông, lâm sản và Thủy sản, Chăn nuôi và Thú y, Trồng trọt và Bảo vệ thực vật; cấp huyện do Ủy ban nhân dân huyện, thành phố quản lý, cụ thể là các Phòng Y tế, Kinh tế- Hạ tầng, Nông nghiệp và Phát triển nông thôn, Trung tâm Dịch vụ nông nghiệp; cấp xã do Ủy ban nhân dân cấp xã quản lý.</w:t>
      </w:r>
    </w:p>
  </w:footnote>
  <w:footnote w:id="8">
    <w:p w:rsidR="009360E2" w:rsidRPr="003E68D5" w:rsidRDefault="009360E2" w:rsidP="009360E2">
      <w:pPr>
        <w:pStyle w:val="FootnoteText"/>
        <w:jc w:val="both"/>
        <w:rPr>
          <w:lang w:val="pl-PL"/>
        </w:rPr>
      </w:pPr>
      <w:r w:rsidRPr="003E68D5">
        <w:rPr>
          <w:rStyle w:val="FootnoteReference"/>
        </w:rPr>
        <w:footnoteRef/>
      </w:r>
      <w:r w:rsidRPr="003E68D5">
        <w:rPr>
          <w:lang w:val="pl-PL"/>
        </w:rPr>
        <w:t xml:space="preserve"> G</w:t>
      </w:r>
      <w:r w:rsidRPr="003E68D5">
        <w:rPr>
          <w:bCs/>
          <w:lang w:val="fr-FR"/>
        </w:rPr>
        <w:t xml:space="preserve">iai đoạn 2007-2011: Ngân sách Trung ương hỗ trợ </w:t>
      </w:r>
      <w:r w:rsidRPr="003E68D5">
        <w:rPr>
          <w:lang w:val="fr-FR"/>
        </w:rPr>
        <w:t>4.276 triệu đồng, n</w:t>
      </w:r>
      <w:r w:rsidRPr="003E68D5">
        <w:rPr>
          <w:bCs/>
          <w:lang w:val="fr-FR"/>
        </w:rPr>
        <w:t xml:space="preserve">gân sách địa phương hỗ trợ </w:t>
      </w:r>
      <w:r w:rsidRPr="003E68D5">
        <w:rPr>
          <w:lang w:val="fr-FR"/>
        </w:rPr>
        <w:t xml:space="preserve">360 triệu đồng; giai đoạn 2012-2016: </w:t>
      </w:r>
      <w:r w:rsidRPr="003E68D5">
        <w:rPr>
          <w:bCs/>
          <w:lang w:val="fr-FR"/>
        </w:rPr>
        <w:t xml:space="preserve">Ngân sách Trung ương hỗ trợ </w:t>
      </w:r>
      <w:r w:rsidRPr="003E68D5">
        <w:rPr>
          <w:lang w:val="fr-FR"/>
        </w:rPr>
        <w:t>5.200,7 triệu đồng, n</w:t>
      </w:r>
      <w:r w:rsidRPr="003E68D5">
        <w:rPr>
          <w:bCs/>
          <w:lang w:val="fr-FR"/>
        </w:rPr>
        <w:t xml:space="preserve">gân sách địa phương hỗ trợ </w:t>
      </w:r>
      <w:r w:rsidRPr="003E68D5">
        <w:rPr>
          <w:lang w:val="fr-FR"/>
        </w:rPr>
        <w:t>3.239,577 triệu đồ; giai đoạn 2017-2021:</w:t>
      </w:r>
      <w:r w:rsidRPr="003E68D5">
        <w:rPr>
          <w:bCs/>
          <w:lang w:val="fr-FR"/>
        </w:rPr>
        <w:t xml:space="preserve"> Ngân sách Trung ương hỗ trợ </w:t>
      </w:r>
      <w:r w:rsidRPr="003E68D5">
        <w:rPr>
          <w:lang w:val="fr-FR"/>
        </w:rPr>
        <w:t>9.333 triệu đồng, n</w:t>
      </w:r>
      <w:r w:rsidRPr="003E68D5">
        <w:rPr>
          <w:bCs/>
          <w:lang w:val="fr-FR"/>
        </w:rPr>
        <w:t xml:space="preserve">gân sách địa phương hỗ trợ </w:t>
      </w:r>
      <w:r w:rsidRPr="003E68D5">
        <w:rPr>
          <w:lang w:val="fr-FR"/>
        </w:rPr>
        <w:t>2.327 triệu đồng.</w:t>
      </w:r>
    </w:p>
  </w:footnote>
  <w:footnote w:id="9">
    <w:p w:rsidR="00AC1BDF" w:rsidRDefault="00AC1BDF" w:rsidP="00A136BB">
      <w:pPr>
        <w:autoSpaceDE w:val="0"/>
        <w:autoSpaceDN w:val="0"/>
        <w:adjustRightInd w:val="0"/>
        <w:jc w:val="both"/>
        <w:rPr>
          <w:sz w:val="20"/>
          <w:szCs w:val="20"/>
          <w:lang w:val="pl-PL"/>
        </w:rPr>
      </w:pPr>
      <w:r>
        <w:rPr>
          <w:rStyle w:val="FootnoteReference"/>
          <w:sz w:val="20"/>
          <w:szCs w:val="20"/>
        </w:rPr>
        <w:footnoteRef/>
      </w:r>
      <w:r>
        <w:rPr>
          <w:sz w:val="20"/>
          <w:szCs w:val="20"/>
          <w:lang w:val="pl-PL"/>
        </w:rPr>
        <w:t xml:space="preserve"> </w:t>
      </w:r>
      <w:r w:rsidRPr="007E5EF6">
        <w:rPr>
          <w:sz w:val="20"/>
          <w:szCs w:val="20"/>
          <w:lang w:val="pl-PL"/>
        </w:rPr>
        <w:t>Trung tâm Kiểm soát bệnh tật tỉnh trực thuộc Sở Y tế được công nhận phòng kiểm nghiệm phù hợp theo ISO/IEC 17025:2017 mang số hiệu VILAS 648 và Trung tâm Nghiên cứu, ứng dụng và dịch vụ khoa học công nghệ trực thuộc Sở Khoa học và Công nghệ được công nhận phòng kiểm nghiệm phù hợp theo ISO/IEC 1702</w:t>
      </w:r>
      <w:r>
        <w:rPr>
          <w:sz w:val="20"/>
          <w:szCs w:val="20"/>
          <w:lang w:val="pl-PL"/>
        </w:rPr>
        <w:t>5:2017 mang số hiệu VLAS 1.0297</w:t>
      </w:r>
      <w:r w:rsidRPr="007E5EF6">
        <w:rPr>
          <w:sz w:val="20"/>
          <w:szCs w:val="20"/>
          <w:lang w:val="pl-PL"/>
        </w:rPr>
        <w:t>, các trang thiết bị như: labo xét nghiệm đạt tiêu chuẩn ISO/IEC 17025</w:t>
      </w:r>
      <w:r>
        <w:rPr>
          <w:sz w:val="20"/>
          <w:szCs w:val="20"/>
          <w:lang w:val="pl-PL"/>
        </w:rPr>
        <w:t>.</w:t>
      </w:r>
    </w:p>
  </w:footnote>
  <w:footnote w:id="10">
    <w:p w:rsidR="00AC1BDF" w:rsidRPr="00485DC3" w:rsidRDefault="00AC1BDF" w:rsidP="00A136BB">
      <w:pPr>
        <w:pStyle w:val="FootnoteText"/>
        <w:jc w:val="both"/>
      </w:pPr>
      <w:r w:rsidRPr="00485DC3">
        <w:rPr>
          <w:rStyle w:val="FootnoteReference"/>
          <w:color w:val="000000"/>
        </w:rPr>
        <w:footnoteRef/>
      </w:r>
      <w:r w:rsidRPr="00FE447D">
        <w:rPr>
          <w:color w:val="000000"/>
          <w:lang w:val="pl-PL"/>
        </w:rPr>
        <w:t xml:space="preserve"> Quyết định số 58/2016/QĐ-UBND</w:t>
      </w:r>
      <w:r w:rsidR="00FD26DB">
        <w:rPr>
          <w:color w:val="000000"/>
          <w:lang w:val="pl-PL"/>
        </w:rPr>
        <w:t>,</w:t>
      </w:r>
      <w:r w:rsidRPr="00FE447D">
        <w:rPr>
          <w:color w:val="000000"/>
          <w:lang w:val="pl-PL"/>
        </w:rPr>
        <w:t xml:space="preserve"> ngày 30-12-2016 </w:t>
      </w:r>
      <w:r w:rsidR="004E7590" w:rsidRPr="004E7590">
        <w:rPr>
          <w:color w:val="000000"/>
          <w:lang w:val="pl-PL"/>
        </w:rPr>
        <w:t xml:space="preserve">của Ủy ban nhân dân tỉnh </w:t>
      </w:r>
      <w:r w:rsidRPr="00FE447D">
        <w:rPr>
          <w:color w:val="000000"/>
          <w:lang w:val="pl-PL"/>
        </w:rPr>
        <w:t xml:space="preserve">ban hành Quy chế phối hợp quản lý nhà nước về an toàn thực phẩm trên địa bàn tỉnh Kon Tum. </w:t>
      </w:r>
      <w:r w:rsidRPr="004E7590">
        <w:rPr>
          <w:color w:val="000000"/>
          <w:lang w:val="pl-PL"/>
        </w:rPr>
        <w:t>Quyết định số 16/2017/QĐ-UBND</w:t>
      </w:r>
      <w:r w:rsidR="00984373">
        <w:rPr>
          <w:color w:val="000000"/>
          <w:lang w:val="pl-PL"/>
        </w:rPr>
        <w:t>,</w:t>
      </w:r>
      <w:r w:rsidRPr="004E7590">
        <w:rPr>
          <w:color w:val="000000"/>
          <w:lang w:val="pl-PL"/>
        </w:rPr>
        <w:t xml:space="preserve"> ngày 31-3-2017</w:t>
      </w:r>
      <w:r w:rsidR="004E7590" w:rsidRPr="004E7590">
        <w:rPr>
          <w:color w:val="000000"/>
          <w:lang w:val="pl-PL"/>
        </w:rPr>
        <w:t xml:space="preserve"> của Ủy ban nhân dân tỉnh</w:t>
      </w:r>
      <w:r w:rsidRPr="004E7590">
        <w:rPr>
          <w:color w:val="000000"/>
          <w:lang w:val="pl-PL"/>
        </w:rPr>
        <w:t xml:space="preserve"> về việc phân cấp quản lý an toàn thực phẩm đối với các cơ sở sản xuất, kinh doanh thực phẩm nhỏ, lẻ thuộc trách nhiệm quản lý của ngành Công</w:t>
      </w:r>
      <w:r w:rsidRPr="004E7590">
        <w:rPr>
          <w:lang w:val="pl-PL"/>
        </w:rPr>
        <w:t xml:space="preserve"> Thương trên địa bàn tỉnh Kon Tum cho Ủy ban nhân dân các huyện, thành phố. Quyết định số 62/2017/QĐ-UBND</w:t>
      </w:r>
      <w:r w:rsidR="00984373">
        <w:rPr>
          <w:lang w:val="pl-PL"/>
        </w:rPr>
        <w:t>,</w:t>
      </w:r>
      <w:r w:rsidRPr="004E7590">
        <w:rPr>
          <w:lang w:val="pl-PL"/>
        </w:rPr>
        <w:t xml:space="preserve"> ngày 29-12-2017 </w:t>
      </w:r>
      <w:r w:rsidR="004E7590" w:rsidRPr="004E7590">
        <w:rPr>
          <w:lang w:val="pl-PL"/>
        </w:rPr>
        <w:t xml:space="preserve"> </w:t>
      </w:r>
      <w:r w:rsidR="004E7590" w:rsidRPr="004E7590">
        <w:rPr>
          <w:color w:val="000000"/>
          <w:lang w:val="pl-PL"/>
        </w:rPr>
        <w:t xml:space="preserve">của Ủy ban nhân dân tỉnh </w:t>
      </w:r>
      <w:r w:rsidRPr="004E7590">
        <w:rPr>
          <w:lang w:val="pl-PL"/>
        </w:rPr>
        <w:t xml:space="preserve">về sửa đổi, bổ sung một số điều của Quy chế phối hợp quản lý nhà nước về an toàn thực phẩm trên địa bàn tỉnh Kon Tum ban hành kèm theo Quyết định số 58/2016/QĐ-UBND ngày 30-12-2016 của Ủy ban nhân dân tỉnh. Quyết định số 63/2017/QĐ-UBND ngày 29-12-2017 </w:t>
      </w:r>
      <w:r w:rsidR="004E7590" w:rsidRPr="004E7590">
        <w:rPr>
          <w:lang w:val="pl-PL"/>
        </w:rPr>
        <w:t xml:space="preserve"> </w:t>
      </w:r>
      <w:r w:rsidR="004E7590" w:rsidRPr="004E7590">
        <w:rPr>
          <w:color w:val="000000"/>
          <w:lang w:val="pl-PL"/>
        </w:rPr>
        <w:t xml:space="preserve">của Ủy ban nhân dân tỉnh </w:t>
      </w:r>
      <w:r w:rsidRPr="004E7590">
        <w:rPr>
          <w:lang w:val="pl-PL"/>
        </w:rPr>
        <w:t>ban hành Quy chế dựa vào nhân dân để phát hiện vi phạm an toàn thực phẩm, chế độ khen thưởng đối với các tổ chức, cá nhân có thành tích xuất sắc trong việc đảm bảo an toàn thực phẩm. Quyết định số 12/2021/QĐ-UBND</w:t>
      </w:r>
      <w:r w:rsidR="00984373">
        <w:rPr>
          <w:lang w:val="pl-PL"/>
        </w:rPr>
        <w:t>,</w:t>
      </w:r>
      <w:r w:rsidRPr="004E7590">
        <w:rPr>
          <w:lang w:val="pl-PL"/>
        </w:rPr>
        <w:t xml:space="preserve"> ngày 19-4-2021 </w:t>
      </w:r>
      <w:r w:rsidR="004E7590" w:rsidRPr="004E7590">
        <w:rPr>
          <w:color w:val="000000"/>
          <w:lang w:val="pl-PL"/>
        </w:rPr>
        <w:t xml:space="preserve">của Ủy ban nhân dân tỉnh </w:t>
      </w:r>
      <w:r w:rsidRPr="004E7590">
        <w:rPr>
          <w:lang w:val="pl-PL"/>
        </w:rPr>
        <w:t>về sửa đổi, bổ sung Điều 2 Quyết định số 16/2017/QĐ-UBND</w:t>
      </w:r>
      <w:r w:rsidR="00984373">
        <w:rPr>
          <w:lang w:val="pl-PL"/>
        </w:rPr>
        <w:t>,</w:t>
      </w:r>
      <w:r w:rsidRPr="004E7590">
        <w:rPr>
          <w:lang w:val="pl-PL"/>
        </w:rPr>
        <w:t xml:space="preserve"> ngày 31-3-2017 của Ủy ban nhân dân tỉnh </w:t>
      </w:r>
      <w:r w:rsidR="004E7590">
        <w:rPr>
          <w:lang w:val="pl-PL"/>
        </w:rPr>
        <w:t xml:space="preserve">về </w:t>
      </w:r>
      <w:r w:rsidRPr="004E7590">
        <w:rPr>
          <w:lang w:val="pl-PL"/>
        </w:rPr>
        <w:t xml:space="preserve">phân cấp quản lý an toàn thực phẩm đối với các cơ sở sản xuất, kinh doanh thực phẩm nhỏ lẻ thuộc trách nhiệm quản lý của ngành Công Thương trên địa bàn tỉnh Kon Tum cho Ủy ban nhân dân các huyện, thành phố. </w:t>
      </w:r>
      <w:r>
        <w:t xml:space="preserve">Các Đề án về: </w:t>
      </w:r>
      <w:r w:rsidRPr="00EC7AC3">
        <w:rPr>
          <w:color w:val="000000"/>
          <w:lang w:val="pl-PL"/>
        </w:rPr>
        <w:t xml:space="preserve">Nâng cao năng lực quản lý chất lượng, an toàn thực phẩm nông, lâm sản và thủy sản tỉnh Kon Tum giai đoạn 2016-2020, định hướng 2030; </w:t>
      </w:r>
      <w:r w:rsidRPr="00EC7AC3">
        <w:rPr>
          <w:color w:val="000000"/>
          <w:lang w:val="fr-FR"/>
        </w:rPr>
        <w:t xml:space="preserve">Đầu tư, phát triển và chế biến dược liệu trên địa bàn tỉnh Kon Tum đến năm 2020, định hướng đến năm 2030; </w:t>
      </w:r>
      <w:r w:rsidRPr="00EC7AC3">
        <w:rPr>
          <w:color w:val="000000"/>
          <w:lang w:val="vi-VN"/>
        </w:rPr>
        <w:t>Phát triển nông nghiệp ứng dụng công nghệ cao gắn với chế biến trên địa bàn tỉnh Kon Tum;</w:t>
      </w:r>
      <w:r w:rsidRPr="00EC7AC3">
        <w:rPr>
          <w:color w:val="000000"/>
          <w:lang w:val="fr-FR"/>
        </w:rPr>
        <w:t xml:space="preserve"> </w:t>
      </w:r>
      <w:r w:rsidRPr="00EC7AC3">
        <w:rPr>
          <w:color w:val="000000"/>
          <w:lang w:val="vi-VN"/>
        </w:rPr>
        <w:t>P</w:t>
      </w:r>
      <w:r w:rsidRPr="00EC7AC3">
        <w:rPr>
          <w:color w:val="000000"/>
          <w:lang w:val="fr-FR"/>
        </w:rPr>
        <w:t>hát triển công nghiệp chế biến nông lâm thủy sản trên địa bàn tỉnh Kon Tum giai đoạn 2020-2025, định hướng đến năm 2030; Phát triển nông nghiệp hữu cơ trên địa bàn tỉnh Kon Tum giai đoạn 2021-2025, tầm nhìn đến năm 2030</w:t>
      </w:r>
    </w:p>
  </w:footnote>
  <w:footnote w:id="11">
    <w:p w:rsidR="00AC1BDF" w:rsidRPr="00485DC3" w:rsidRDefault="00AC1BDF" w:rsidP="00A136BB">
      <w:pPr>
        <w:jc w:val="both"/>
        <w:rPr>
          <w:color w:val="4F81BD"/>
          <w:sz w:val="20"/>
          <w:szCs w:val="20"/>
        </w:rPr>
      </w:pPr>
      <w:r w:rsidRPr="00485DC3">
        <w:rPr>
          <w:rStyle w:val="FootnoteReference"/>
          <w:sz w:val="20"/>
          <w:szCs w:val="20"/>
        </w:rPr>
        <w:footnoteRef/>
      </w:r>
      <w:r w:rsidRPr="00485DC3">
        <w:rPr>
          <w:sz w:val="20"/>
          <w:szCs w:val="20"/>
        </w:rPr>
        <w:t xml:space="preserve"> </w:t>
      </w:r>
      <w:r w:rsidRPr="00485DC3">
        <w:rPr>
          <w:color w:val="1F1F1F"/>
          <w:sz w:val="20"/>
          <w:szCs w:val="20"/>
        </w:rPr>
        <w:t xml:space="preserve">Quyết định số 58/2016/QĐ-UBND ngày 30-12-2016 </w:t>
      </w:r>
      <w:r w:rsidR="004E7590">
        <w:rPr>
          <w:color w:val="000000"/>
          <w:sz w:val="20"/>
          <w:szCs w:val="20"/>
        </w:rPr>
        <w:t xml:space="preserve">của Ủy ban nhân dân tỉnh </w:t>
      </w:r>
      <w:r w:rsidRPr="00485DC3">
        <w:rPr>
          <w:color w:val="1F1F1F"/>
          <w:sz w:val="20"/>
          <w:szCs w:val="20"/>
        </w:rPr>
        <w:t xml:space="preserve">về việc ban hành Quy chế phối hợp quản lý nhà nước về an toàn thực phẩm trên địa bàn tỉnh Kon Tum; Quyết định số 62/2017/QĐ-UBND ngày 29-12-2017 </w:t>
      </w:r>
      <w:r w:rsidR="004E7590">
        <w:rPr>
          <w:color w:val="000000"/>
          <w:sz w:val="20"/>
          <w:szCs w:val="20"/>
        </w:rPr>
        <w:t xml:space="preserve">của Ủy ban nhân dân tỉnh </w:t>
      </w:r>
      <w:r w:rsidRPr="00485DC3">
        <w:rPr>
          <w:color w:val="1F1F1F"/>
          <w:sz w:val="20"/>
          <w:szCs w:val="20"/>
        </w:rPr>
        <w:t>về sửa đổi, bổ sung một số điều của Quy chế phối hợp quản lý nhà nước về an toàn thực phẩm ban hành kèm theo Quyết định số 58/2016/QĐ-UBND ngày 30-12-2016</w:t>
      </w:r>
      <w:r w:rsidR="004E7590">
        <w:rPr>
          <w:color w:val="1F1F1F"/>
          <w:sz w:val="20"/>
          <w:szCs w:val="20"/>
        </w:rPr>
        <w:t xml:space="preserve"> </w:t>
      </w:r>
      <w:r w:rsidR="004E7590">
        <w:rPr>
          <w:color w:val="000000"/>
          <w:sz w:val="20"/>
          <w:szCs w:val="20"/>
        </w:rPr>
        <w:t>của Ủy ban nhân dân tỉnh</w:t>
      </w:r>
      <w:r>
        <w:rPr>
          <w:color w:val="1F1F1F"/>
          <w:sz w:val="20"/>
          <w:szCs w:val="20"/>
        </w:rPr>
        <w:t xml:space="preserve">; </w:t>
      </w:r>
      <w:r w:rsidRPr="008C3A8C">
        <w:rPr>
          <w:color w:val="000000"/>
          <w:sz w:val="20"/>
          <w:szCs w:val="20"/>
          <w:lang w:val="fr-FR"/>
        </w:rPr>
        <w:t>Ủy ban nhân dân tỉnh đã phối hợp Ủy ban Mặt trận Tổ quốc Việt Nam tỉnh ban hành Chương trình phối hợp số 01/CTrPH-UBND-MTTQ ngày 08-6-2017 về vận động và giám sát bảo đảm an toàn thực phẩm giai đoạn 2016-2020</w:t>
      </w:r>
      <w:r w:rsidRPr="00485DC3">
        <w:rPr>
          <w:color w:val="1F1F1F"/>
          <w:sz w:val="20"/>
          <w:szCs w:val="20"/>
        </w:rPr>
        <w:t>.</w:t>
      </w:r>
    </w:p>
  </w:footnote>
  <w:footnote w:id="12">
    <w:p w:rsidR="00AC1BDF" w:rsidRDefault="00AC1BDF" w:rsidP="00A136BB">
      <w:pPr>
        <w:pStyle w:val="FootnoteText"/>
      </w:pPr>
      <w:r>
        <w:rPr>
          <w:rStyle w:val="FootnoteReference"/>
        </w:rPr>
        <w:footnoteRef/>
      </w:r>
      <w:r>
        <w:t xml:space="preserve"> Như: </w:t>
      </w:r>
      <w:r w:rsidRPr="006C0F70">
        <w:t>Mô hình nuôi gà thảo dược tại 03 xã ứng dụng công nghệ cao với quy mô 15.000 con, mô hình nuôi hưu sao lấy nhung, cá chình hoa, chạch lấu</w:t>
      </w:r>
      <w:r>
        <w:t xml:space="preserve"> (huyện Ia H'Drai)</w:t>
      </w:r>
    </w:p>
  </w:footnote>
  <w:footnote w:id="13">
    <w:p w:rsidR="00AC1BDF" w:rsidRPr="00485DC3" w:rsidRDefault="00AC1BDF" w:rsidP="00A136BB">
      <w:pPr>
        <w:pStyle w:val="FootnoteText"/>
        <w:jc w:val="both"/>
        <w:rPr>
          <w:b/>
          <w:vertAlign w:val="superscript"/>
        </w:rPr>
      </w:pPr>
      <w:r w:rsidRPr="00485DC3">
        <w:rPr>
          <w:rStyle w:val="FootnoteReference"/>
        </w:rPr>
        <w:footnoteRef/>
      </w:r>
      <w:r w:rsidRPr="00485DC3">
        <w:rPr>
          <w:vertAlign w:val="superscript"/>
        </w:rPr>
        <w:t xml:space="preserve"> </w:t>
      </w:r>
      <w:r w:rsidRPr="00485DC3">
        <w:t>11 chuỗi cung ứng nông sản an toàn:</w:t>
      </w:r>
      <w:r w:rsidRPr="00485DC3">
        <w:rPr>
          <w:b/>
          <w:vertAlign w:val="superscript"/>
        </w:rPr>
        <w:t xml:space="preserve"> </w:t>
      </w:r>
      <w:r w:rsidRPr="00485DC3">
        <w:t xml:space="preserve">Thành phố Kon Tum 4 chuỗi </w:t>
      </w:r>
      <w:r w:rsidRPr="00485DC3">
        <w:rPr>
          <w:i/>
        </w:rPr>
        <w:t>(2 chuỗi rau, 1 chuỗi thịt gà, đang triển khai 01 chuỗi thịt lợn)</w:t>
      </w:r>
      <w:r w:rsidRPr="00485DC3">
        <w:t>; huyện Đăk Hà 02 chuỗi cà phê; huyện Đăk Tô 01 chuỗi cà phê; huyện Ngọc Hồi 01 chuỗi rau; huyện Kon Plông 01 chuỗi rau; huyện Sa Thầy đang triển khai chuỗi rau; huyện Kon Rẫy đang triển khai 01 chuỗi thịt heo.</w:t>
      </w:r>
    </w:p>
  </w:footnote>
  <w:footnote w:id="14">
    <w:p w:rsidR="00AC1BDF" w:rsidRDefault="00AC1BDF" w:rsidP="00A136BB">
      <w:pPr>
        <w:pStyle w:val="FootnoteText"/>
      </w:pPr>
      <w:r>
        <w:rPr>
          <w:rStyle w:val="FootnoteReference"/>
        </w:rPr>
        <w:footnoteRef/>
      </w:r>
      <w:r>
        <w:t xml:space="preserve"> T</w:t>
      </w:r>
      <w:r w:rsidRPr="006C0F70">
        <w:t>rên địa bàn các huyện: Đăk Hà, Ngọc Hồi, Sa Thầy, Kon Rẫy, Kon Plông và thành phố Kon Tum</w:t>
      </w:r>
      <w:r>
        <w:t>.</w:t>
      </w:r>
    </w:p>
  </w:footnote>
  <w:footnote w:id="15">
    <w:p w:rsidR="00AC1BDF" w:rsidRDefault="00AC1BDF" w:rsidP="004E7590">
      <w:pPr>
        <w:pStyle w:val="FootnoteText"/>
        <w:jc w:val="both"/>
      </w:pPr>
      <w:r>
        <w:rPr>
          <w:rStyle w:val="FootnoteReference"/>
        </w:rPr>
        <w:footnoteRef/>
      </w:r>
      <w:r>
        <w:t xml:space="preserve"> Cung cấp tại: </w:t>
      </w:r>
      <w:r w:rsidRPr="006C0F70">
        <w:t>24 bếp ăn tập thể, siêu thị Vincom, Co-op mart Kon Tum và hệ thống các siêu thị Big C miền Trung, siêu thị Coop mart, các siêu thị khác tại Đà Nẵng, Quảng Ngãi, Hà Nội và Thành phố Hồ Chí Minh</w:t>
      </w:r>
      <w:r>
        <w:t>.</w:t>
      </w:r>
    </w:p>
  </w:footnote>
  <w:footnote w:id="16">
    <w:p w:rsidR="00AC1BDF" w:rsidRDefault="00AC1BDF" w:rsidP="004E7590">
      <w:pPr>
        <w:pStyle w:val="FootnoteText"/>
        <w:jc w:val="both"/>
      </w:pPr>
      <w:r>
        <w:rPr>
          <w:rStyle w:val="FootnoteReference"/>
        </w:rPr>
        <w:footnoteRef/>
      </w:r>
      <w:r>
        <w:t xml:space="preserve"> G</w:t>
      </w:r>
      <w:r w:rsidRPr="006C0F70">
        <w:t>ồm: 21 trang trại chăn nuôi lợn, 32 trang trại chăn nuôi gia cầm và 01 trang trại dê, 4 trang trại chăn nuôi tổng hợp, 01 trang trại bò và có 05 hộ chăn nuôi áp dụng một phần theo hình thức chăn nuôi hữu cơ</w:t>
      </w:r>
    </w:p>
  </w:footnote>
  <w:footnote w:id="17">
    <w:p w:rsidR="00AC1BDF" w:rsidRPr="00485DC3" w:rsidRDefault="00AC1BDF" w:rsidP="00A136BB">
      <w:pPr>
        <w:jc w:val="both"/>
        <w:rPr>
          <w:sz w:val="20"/>
          <w:szCs w:val="20"/>
        </w:rPr>
      </w:pPr>
      <w:r w:rsidRPr="00485DC3">
        <w:rPr>
          <w:rStyle w:val="FootnoteReference"/>
          <w:sz w:val="20"/>
          <w:szCs w:val="20"/>
        </w:rPr>
        <w:footnoteRef/>
      </w:r>
      <w:r w:rsidRPr="00485DC3">
        <w:rPr>
          <w:sz w:val="20"/>
          <w:szCs w:val="20"/>
        </w:rPr>
        <w:t xml:space="preserve"> Quyết định số 94/QĐ-UBND ngày 22-01-2020</w:t>
      </w:r>
      <w:r w:rsidR="004E7590">
        <w:rPr>
          <w:sz w:val="20"/>
          <w:szCs w:val="20"/>
        </w:rPr>
        <w:t xml:space="preserve"> </w:t>
      </w:r>
      <w:r w:rsidR="004E7590">
        <w:rPr>
          <w:color w:val="000000"/>
          <w:sz w:val="20"/>
          <w:szCs w:val="20"/>
        </w:rPr>
        <w:t>của Ủy ban nhân dân tỉnh "về phê duyệt kết quả đánh giá và cấp giấy chứng nh</w:t>
      </w:r>
      <w:r w:rsidR="00DA6B3A">
        <w:rPr>
          <w:color w:val="000000"/>
          <w:sz w:val="20"/>
          <w:szCs w:val="20"/>
        </w:rPr>
        <w:t>ận cho các sản phẩm OCOP đạt từ 03 đến 04 sao"</w:t>
      </w:r>
      <w:r w:rsidRPr="00485DC3">
        <w:rPr>
          <w:sz w:val="20"/>
          <w:szCs w:val="20"/>
        </w:rPr>
        <w:t xml:space="preserve"> và Quyết định số 789/QĐ-UBND ngày 17-8-2020 của Ủy ban nhân dân tỉnh Kon Tum</w:t>
      </w:r>
      <w:r w:rsidR="00DA6B3A">
        <w:rPr>
          <w:sz w:val="20"/>
          <w:szCs w:val="20"/>
        </w:rPr>
        <w:t xml:space="preserve"> "về </w:t>
      </w:r>
      <w:r w:rsidR="00DA6B3A">
        <w:rPr>
          <w:color w:val="000000"/>
          <w:sz w:val="20"/>
          <w:szCs w:val="20"/>
        </w:rPr>
        <w:t>về phê duyệt kết quả đánh giá và cấp giấy chứng nhận cho các sản phẩm OCOP đạt từ 03 đến 04 sao (đợt 1)"</w:t>
      </w:r>
      <w:r w:rsidRPr="00485DC3">
        <w:rPr>
          <w:sz w:val="20"/>
          <w:szCs w:val="20"/>
        </w:rPr>
        <w:t>.</w:t>
      </w:r>
    </w:p>
  </w:footnote>
  <w:footnote w:id="18">
    <w:p w:rsidR="00AC1BDF" w:rsidRPr="00DA6B3A" w:rsidRDefault="00AC1BDF" w:rsidP="004E7590">
      <w:pPr>
        <w:pStyle w:val="FootnoteText"/>
        <w:jc w:val="both"/>
      </w:pPr>
      <w:r w:rsidRPr="00485DC3">
        <w:rPr>
          <w:rStyle w:val="FootnoteReference"/>
        </w:rPr>
        <w:footnoteRef/>
      </w:r>
      <w:r w:rsidR="00E46FEA">
        <w:t xml:space="preserve"> T</w:t>
      </w:r>
      <w:r w:rsidRPr="00485DC3">
        <w:t>heo Quyết định số 1266/QĐ-UBND</w:t>
      </w:r>
      <w:r w:rsidR="009D3119">
        <w:t>,</w:t>
      </w:r>
      <w:r w:rsidRPr="00485DC3">
        <w:t xml:space="preserve"> ngày 14-12-2015 của Ủy ban nhân d</w:t>
      </w:r>
      <w:r w:rsidRPr="00625A71">
        <w:t>ân tỉnh</w:t>
      </w:r>
      <w:r w:rsidR="00DA6B3A">
        <w:t xml:space="preserve"> "</w:t>
      </w:r>
      <w:r w:rsidR="00DA6B3A" w:rsidRPr="00DA6B3A">
        <w:rPr>
          <w:rFonts w:eastAsia="Calibri"/>
          <w:color w:val="000000"/>
          <w:lang w:val="da-DK"/>
        </w:rPr>
        <w:t>Về việc phê duyệt Dự án Mô hình thí điểm chợ bảo đảm an toàn thực phẩm trên địa bàn tỉnh</w:t>
      </w:r>
      <w:r w:rsidR="00DA6B3A">
        <w:rPr>
          <w:rFonts w:eastAsia="Calibri"/>
          <w:color w:val="000000"/>
          <w:lang w:val="da-DK"/>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BDF" w:rsidRDefault="00AC1BDF" w:rsidP="00D42D9D">
    <w:pPr>
      <w:pStyle w:val="Header"/>
      <w:jc w:val="both"/>
    </w:pPr>
    <w:r>
      <w:rPr>
        <w:sz w:val="16"/>
        <w:szCs w:val="16"/>
      </w:rPr>
      <w:t>BTGTU+VPTU.BC</w:t>
    </w:r>
    <w:r w:rsidR="00963071">
      <w:rPr>
        <w:sz w:val="16"/>
        <w:szCs w:val="16"/>
      </w:rPr>
      <w:t>.89</w:t>
    </w:r>
    <w:r>
      <w:rPr>
        <w:sz w:val="16"/>
        <w:szCs w:val="16"/>
      </w:rPr>
      <w:t>.TU-04</w:t>
    </w:r>
    <w:r>
      <w:rPr>
        <w:sz w:val="16"/>
        <w:szCs w:val="16"/>
      </w:rPr>
      <w:tab/>
    </w:r>
    <w:r>
      <w:fldChar w:fldCharType="begin"/>
    </w:r>
    <w:r>
      <w:instrText xml:space="preserve"> PAGE   \* MERGEFORMAT </w:instrText>
    </w:r>
    <w:r>
      <w:fldChar w:fldCharType="separate"/>
    </w:r>
    <w:r w:rsidR="00FF3303">
      <w:rPr>
        <w:noProof/>
      </w:rPr>
      <w:t>8</w:t>
    </w:r>
    <w:r>
      <w:rPr>
        <w:noProof/>
      </w:rPr>
      <w:fldChar w:fldCharType="end"/>
    </w:r>
  </w:p>
  <w:p w:rsidR="00AC1BDF" w:rsidRPr="00D42D9D" w:rsidRDefault="00AC1BDF">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D92C286"/>
    <w:lvl w:ilvl="0">
      <w:numFmt w:val="bullet"/>
      <w:lvlText w:val="*"/>
      <w:lvlJc w:val="left"/>
    </w:lvl>
  </w:abstractNum>
  <w:abstractNum w:abstractNumId="1">
    <w:nsid w:val="0B69688C"/>
    <w:multiLevelType w:val="hybridMultilevel"/>
    <w:tmpl w:val="D18A1F42"/>
    <w:lvl w:ilvl="0" w:tplc="989649E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0121CF7"/>
    <w:multiLevelType w:val="hybridMultilevel"/>
    <w:tmpl w:val="93BE6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2E1F37"/>
    <w:multiLevelType w:val="hybridMultilevel"/>
    <w:tmpl w:val="5E14999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7CB4F85"/>
    <w:multiLevelType w:val="hybridMultilevel"/>
    <w:tmpl w:val="8AA682FA"/>
    <w:lvl w:ilvl="0" w:tplc="990CFDF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37556F6F"/>
    <w:multiLevelType w:val="hybridMultilevel"/>
    <w:tmpl w:val="61C672BA"/>
    <w:lvl w:ilvl="0" w:tplc="2414636A">
      <w:start w:val="2"/>
      <w:numFmt w:val="bullet"/>
      <w:lvlText w:val="-"/>
      <w:lvlJc w:val="left"/>
      <w:pPr>
        <w:tabs>
          <w:tab w:val="num" w:pos="1295"/>
        </w:tabs>
        <w:ind w:left="1295" w:hanging="360"/>
      </w:pPr>
      <w:rPr>
        <w:rFonts w:ascii="Times New Roman" w:eastAsia="Times New Roman" w:hAnsi="Times New Roman" w:cs="Times New Roman" w:hint="default"/>
      </w:rPr>
    </w:lvl>
    <w:lvl w:ilvl="1" w:tplc="04090003" w:tentative="1">
      <w:start w:val="1"/>
      <w:numFmt w:val="bullet"/>
      <w:lvlText w:val="o"/>
      <w:lvlJc w:val="left"/>
      <w:pPr>
        <w:tabs>
          <w:tab w:val="num" w:pos="2015"/>
        </w:tabs>
        <w:ind w:left="2015" w:hanging="360"/>
      </w:pPr>
      <w:rPr>
        <w:rFonts w:ascii="Courier New" w:hAnsi="Courier New" w:cs="Courier New" w:hint="default"/>
      </w:rPr>
    </w:lvl>
    <w:lvl w:ilvl="2" w:tplc="04090005" w:tentative="1">
      <w:start w:val="1"/>
      <w:numFmt w:val="bullet"/>
      <w:lvlText w:val=""/>
      <w:lvlJc w:val="left"/>
      <w:pPr>
        <w:tabs>
          <w:tab w:val="num" w:pos="2735"/>
        </w:tabs>
        <w:ind w:left="2735" w:hanging="360"/>
      </w:pPr>
      <w:rPr>
        <w:rFonts w:ascii="Wingdings" w:hAnsi="Wingdings" w:hint="default"/>
      </w:rPr>
    </w:lvl>
    <w:lvl w:ilvl="3" w:tplc="04090001" w:tentative="1">
      <w:start w:val="1"/>
      <w:numFmt w:val="bullet"/>
      <w:lvlText w:val=""/>
      <w:lvlJc w:val="left"/>
      <w:pPr>
        <w:tabs>
          <w:tab w:val="num" w:pos="3455"/>
        </w:tabs>
        <w:ind w:left="3455" w:hanging="360"/>
      </w:pPr>
      <w:rPr>
        <w:rFonts w:ascii="Symbol" w:hAnsi="Symbol" w:hint="default"/>
      </w:rPr>
    </w:lvl>
    <w:lvl w:ilvl="4" w:tplc="04090003" w:tentative="1">
      <w:start w:val="1"/>
      <w:numFmt w:val="bullet"/>
      <w:lvlText w:val="o"/>
      <w:lvlJc w:val="left"/>
      <w:pPr>
        <w:tabs>
          <w:tab w:val="num" w:pos="4175"/>
        </w:tabs>
        <w:ind w:left="4175" w:hanging="360"/>
      </w:pPr>
      <w:rPr>
        <w:rFonts w:ascii="Courier New" w:hAnsi="Courier New" w:cs="Courier New" w:hint="default"/>
      </w:rPr>
    </w:lvl>
    <w:lvl w:ilvl="5" w:tplc="04090005" w:tentative="1">
      <w:start w:val="1"/>
      <w:numFmt w:val="bullet"/>
      <w:lvlText w:val=""/>
      <w:lvlJc w:val="left"/>
      <w:pPr>
        <w:tabs>
          <w:tab w:val="num" w:pos="4895"/>
        </w:tabs>
        <w:ind w:left="4895" w:hanging="360"/>
      </w:pPr>
      <w:rPr>
        <w:rFonts w:ascii="Wingdings" w:hAnsi="Wingdings" w:hint="default"/>
      </w:rPr>
    </w:lvl>
    <w:lvl w:ilvl="6" w:tplc="04090001" w:tentative="1">
      <w:start w:val="1"/>
      <w:numFmt w:val="bullet"/>
      <w:lvlText w:val=""/>
      <w:lvlJc w:val="left"/>
      <w:pPr>
        <w:tabs>
          <w:tab w:val="num" w:pos="5615"/>
        </w:tabs>
        <w:ind w:left="5615" w:hanging="360"/>
      </w:pPr>
      <w:rPr>
        <w:rFonts w:ascii="Symbol" w:hAnsi="Symbol" w:hint="default"/>
      </w:rPr>
    </w:lvl>
    <w:lvl w:ilvl="7" w:tplc="04090003" w:tentative="1">
      <w:start w:val="1"/>
      <w:numFmt w:val="bullet"/>
      <w:lvlText w:val="o"/>
      <w:lvlJc w:val="left"/>
      <w:pPr>
        <w:tabs>
          <w:tab w:val="num" w:pos="6335"/>
        </w:tabs>
        <w:ind w:left="6335" w:hanging="360"/>
      </w:pPr>
      <w:rPr>
        <w:rFonts w:ascii="Courier New" w:hAnsi="Courier New" w:cs="Courier New" w:hint="default"/>
      </w:rPr>
    </w:lvl>
    <w:lvl w:ilvl="8" w:tplc="04090005" w:tentative="1">
      <w:start w:val="1"/>
      <w:numFmt w:val="bullet"/>
      <w:lvlText w:val=""/>
      <w:lvlJc w:val="left"/>
      <w:pPr>
        <w:tabs>
          <w:tab w:val="num" w:pos="7055"/>
        </w:tabs>
        <w:ind w:left="7055" w:hanging="360"/>
      </w:pPr>
      <w:rPr>
        <w:rFonts w:ascii="Wingdings" w:hAnsi="Wingdings" w:hint="default"/>
      </w:rPr>
    </w:lvl>
  </w:abstractNum>
  <w:abstractNum w:abstractNumId="6">
    <w:nsid w:val="39AF1EC6"/>
    <w:multiLevelType w:val="hybridMultilevel"/>
    <w:tmpl w:val="C1C88632"/>
    <w:lvl w:ilvl="0" w:tplc="F37C97F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3ABE4058"/>
    <w:multiLevelType w:val="hybridMultilevel"/>
    <w:tmpl w:val="CEE6DFDC"/>
    <w:lvl w:ilvl="0" w:tplc="96E65C92">
      <w:start w:val="4"/>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16B5D99"/>
    <w:multiLevelType w:val="multilevel"/>
    <w:tmpl w:val="1DC0CDCA"/>
    <w:lvl w:ilvl="0">
      <w:start w:val="2"/>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45FA471C"/>
    <w:multiLevelType w:val="hybridMultilevel"/>
    <w:tmpl w:val="333C11EE"/>
    <w:lvl w:ilvl="0" w:tplc="FF9EEA2C">
      <w:start w:val="2"/>
      <w:numFmt w:val="bullet"/>
      <w:lvlText w:val="-"/>
      <w:lvlJc w:val="left"/>
      <w:pPr>
        <w:tabs>
          <w:tab w:val="num" w:pos="1155"/>
        </w:tabs>
        <w:ind w:left="1155" w:hanging="360"/>
      </w:pPr>
      <w:rPr>
        <w:rFonts w:ascii="Times New Roman" w:eastAsia="Times New Roman" w:hAnsi="Times New Roman" w:cs="Times New Roman"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10">
    <w:nsid w:val="62B34AC4"/>
    <w:multiLevelType w:val="hybridMultilevel"/>
    <w:tmpl w:val="4EEC180C"/>
    <w:lvl w:ilvl="0" w:tplc="9544C496">
      <w:start w:val="1"/>
      <w:numFmt w:val="decimal"/>
      <w:lvlText w:val="%1."/>
      <w:lvlJc w:val="left"/>
      <w:pPr>
        <w:tabs>
          <w:tab w:val="num" w:pos="1295"/>
        </w:tabs>
        <w:ind w:left="1295" w:hanging="360"/>
      </w:pPr>
      <w:rPr>
        <w:rFonts w:hint="default"/>
      </w:rPr>
    </w:lvl>
    <w:lvl w:ilvl="1" w:tplc="04090019" w:tentative="1">
      <w:start w:val="1"/>
      <w:numFmt w:val="lowerLetter"/>
      <w:lvlText w:val="%2."/>
      <w:lvlJc w:val="left"/>
      <w:pPr>
        <w:tabs>
          <w:tab w:val="num" w:pos="2015"/>
        </w:tabs>
        <w:ind w:left="2015" w:hanging="360"/>
      </w:pPr>
    </w:lvl>
    <w:lvl w:ilvl="2" w:tplc="0409001B" w:tentative="1">
      <w:start w:val="1"/>
      <w:numFmt w:val="lowerRoman"/>
      <w:lvlText w:val="%3."/>
      <w:lvlJc w:val="right"/>
      <w:pPr>
        <w:tabs>
          <w:tab w:val="num" w:pos="2735"/>
        </w:tabs>
        <w:ind w:left="2735" w:hanging="180"/>
      </w:pPr>
    </w:lvl>
    <w:lvl w:ilvl="3" w:tplc="0409000F" w:tentative="1">
      <w:start w:val="1"/>
      <w:numFmt w:val="decimal"/>
      <w:lvlText w:val="%4."/>
      <w:lvlJc w:val="left"/>
      <w:pPr>
        <w:tabs>
          <w:tab w:val="num" w:pos="3455"/>
        </w:tabs>
        <w:ind w:left="3455" w:hanging="360"/>
      </w:pPr>
    </w:lvl>
    <w:lvl w:ilvl="4" w:tplc="04090019" w:tentative="1">
      <w:start w:val="1"/>
      <w:numFmt w:val="lowerLetter"/>
      <w:lvlText w:val="%5."/>
      <w:lvlJc w:val="left"/>
      <w:pPr>
        <w:tabs>
          <w:tab w:val="num" w:pos="4175"/>
        </w:tabs>
        <w:ind w:left="4175" w:hanging="360"/>
      </w:pPr>
    </w:lvl>
    <w:lvl w:ilvl="5" w:tplc="0409001B" w:tentative="1">
      <w:start w:val="1"/>
      <w:numFmt w:val="lowerRoman"/>
      <w:lvlText w:val="%6."/>
      <w:lvlJc w:val="right"/>
      <w:pPr>
        <w:tabs>
          <w:tab w:val="num" w:pos="4895"/>
        </w:tabs>
        <w:ind w:left="4895" w:hanging="180"/>
      </w:pPr>
    </w:lvl>
    <w:lvl w:ilvl="6" w:tplc="0409000F" w:tentative="1">
      <w:start w:val="1"/>
      <w:numFmt w:val="decimal"/>
      <w:lvlText w:val="%7."/>
      <w:lvlJc w:val="left"/>
      <w:pPr>
        <w:tabs>
          <w:tab w:val="num" w:pos="5615"/>
        </w:tabs>
        <w:ind w:left="5615" w:hanging="360"/>
      </w:pPr>
    </w:lvl>
    <w:lvl w:ilvl="7" w:tplc="04090019" w:tentative="1">
      <w:start w:val="1"/>
      <w:numFmt w:val="lowerLetter"/>
      <w:lvlText w:val="%8."/>
      <w:lvlJc w:val="left"/>
      <w:pPr>
        <w:tabs>
          <w:tab w:val="num" w:pos="6335"/>
        </w:tabs>
        <w:ind w:left="6335" w:hanging="360"/>
      </w:pPr>
    </w:lvl>
    <w:lvl w:ilvl="8" w:tplc="0409001B" w:tentative="1">
      <w:start w:val="1"/>
      <w:numFmt w:val="lowerRoman"/>
      <w:lvlText w:val="%9."/>
      <w:lvlJc w:val="right"/>
      <w:pPr>
        <w:tabs>
          <w:tab w:val="num" w:pos="7055"/>
        </w:tabs>
        <w:ind w:left="7055" w:hanging="180"/>
      </w:pPr>
    </w:lvl>
  </w:abstractNum>
  <w:abstractNum w:abstractNumId="11">
    <w:nsid w:val="71715CC3"/>
    <w:multiLevelType w:val="hybridMultilevel"/>
    <w:tmpl w:val="C1F694D4"/>
    <w:lvl w:ilvl="0" w:tplc="E9063528">
      <w:start w:val="1"/>
      <w:numFmt w:val="lowerLetter"/>
      <w:lvlText w:val="%1)"/>
      <w:lvlJc w:val="left"/>
      <w:pPr>
        <w:tabs>
          <w:tab w:val="num" w:pos="1295"/>
        </w:tabs>
        <w:ind w:left="1295" w:hanging="360"/>
      </w:pPr>
      <w:rPr>
        <w:rFonts w:hint="default"/>
        <w:i/>
      </w:rPr>
    </w:lvl>
    <w:lvl w:ilvl="1" w:tplc="04090019" w:tentative="1">
      <w:start w:val="1"/>
      <w:numFmt w:val="lowerLetter"/>
      <w:lvlText w:val="%2."/>
      <w:lvlJc w:val="left"/>
      <w:pPr>
        <w:tabs>
          <w:tab w:val="num" w:pos="2015"/>
        </w:tabs>
        <w:ind w:left="2015" w:hanging="360"/>
      </w:pPr>
    </w:lvl>
    <w:lvl w:ilvl="2" w:tplc="0409001B" w:tentative="1">
      <w:start w:val="1"/>
      <w:numFmt w:val="lowerRoman"/>
      <w:lvlText w:val="%3."/>
      <w:lvlJc w:val="right"/>
      <w:pPr>
        <w:tabs>
          <w:tab w:val="num" w:pos="2735"/>
        </w:tabs>
        <w:ind w:left="2735" w:hanging="180"/>
      </w:pPr>
    </w:lvl>
    <w:lvl w:ilvl="3" w:tplc="0409000F" w:tentative="1">
      <w:start w:val="1"/>
      <w:numFmt w:val="decimal"/>
      <w:lvlText w:val="%4."/>
      <w:lvlJc w:val="left"/>
      <w:pPr>
        <w:tabs>
          <w:tab w:val="num" w:pos="3455"/>
        </w:tabs>
        <w:ind w:left="3455" w:hanging="360"/>
      </w:pPr>
    </w:lvl>
    <w:lvl w:ilvl="4" w:tplc="04090019" w:tentative="1">
      <w:start w:val="1"/>
      <w:numFmt w:val="lowerLetter"/>
      <w:lvlText w:val="%5."/>
      <w:lvlJc w:val="left"/>
      <w:pPr>
        <w:tabs>
          <w:tab w:val="num" w:pos="4175"/>
        </w:tabs>
        <w:ind w:left="4175" w:hanging="360"/>
      </w:pPr>
    </w:lvl>
    <w:lvl w:ilvl="5" w:tplc="0409001B" w:tentative="1">
      <w:start w:val="1"/>
      <w:numFmt w:val="lowerRoman"/>
      <w:lvlText w:val="%6."/>
      <w:lvlJc w:val="right"/>
      <w:pPr>
        <w:tabs>
          <w:tab w:val="num" w:pos="4895"/>
        </w:tabs>
        <w:ind w:left="4895" w:hanging="180"/>
      </w:pPr>
    </w:lvl>
    <w:lvl w:ilvl="6" w:tplc="0409000F" w:tentative="1">
      <w:start w:val="1"/>
      <w:numFmt w:val="decimal"/>
      <w:lvlText w:val="%7."/>
      <w:lvlJc w:val="left"/>
      <w:pPr>
        <w:tabs>
          <w:tab w:val="num" w:pos="5615"/>
        </w:tabs>
        <w:ind w:left="5615" w:hanging="360"/>
      </w:pPr>
    </w:lvl>
    <w:lvl w:ilvl="7" w:tplc="04090019" w:tentative="1">
      <w:start w:val="1"/>
      <w:numFmt w:val="lowerLetter"/>
      <w:lvlText w:val="%8."/>
      <w:lvlJc w:val="left"/>
      <w:pPr>
        <w:tabs>
          <w:tab w:val="num" w:pos="6335"/>
        </w:tabs>
        <w:ind w:left="6335" w:hanging="360"/>
      </w:pPr>
    </w:lvl>
    <w:lvl w:ilvl="8" w:tplc="0409001B" w:tentative="1">
      <w:start w:val="1"/>
      <w:numFmt w:val="lowerRoman"/>
      <w:lvlText w:val="%9."/>
      <w:lvlJc w:val="right"/>
      <w:pPr>
        <w:tabs>
          <w:tab w:val="num" w:pos="7055"/>
        </w:tabs>
        <w:ind w:left="7055" w:hanging="180"/>
      </w:pPr>
    </w:lvl>
  </w:abstractNum>
  <w:abstractNum w:abstractNumId="12">
    <w:nsid w:val="73111ACF"/>
    <w:multiLevelType w:val="hybridMultilevel"/>
    <w:tmpl w:val="01C8C1B8"/>
    <w:lvl w:ilvl="0" w:tplc="505C43F8">
      <w:start w:val="1"/>
      <w:numFmt w:val="decimal"/>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3B10B7D"/>
    <w:multiLevelType w:val="hybridMultilevel"/>
    <w:tmpl w:val="DCCC2592"/>
    <w:lvl w:ilvl="0" w:tplc="B07884D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4C03A6D"/>
    <w:multiLevelType w:val="hybridMultilevel"/>
    <w:tmpl w:val="43EC1926"/>
    <w:lvl w:ilvl="0" w:tplc="F67473B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78047AB2"/>
    <w:multiLevelType w:val="hybridMultilevel"/>
    <w:tmpl w:val="AC301D3A"/>
    <w:lvl w:ilvl="0" w:tplc="7A7A123C">
      <w:start w:val="1"/>
      <w:numFmt w:val="bullet"/>
      <w:lvlText w:val="o"/>
      <w:lvlJc w:val="left"/>
      <w:pPr>
        <w:ind w:left="720" w:hanging="360"/>
      </w:pPr>
      <w:rPr>
        <w:rFonts w:ascii="Courier New" w:hAnsi="Courier New" w:cs="Courier New"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9"/>
  </w:num>
  <w:num w:numId="4">
    <w:abstractNumId w:val="5"/>
  </w:num>
  <w:num w:numId="5">
    <w:abstractNumId w:val="10"/>
  </w:num>
  <w:num w:numId="6">
    <w:abstractNumId w:val="11"/>
  </w:num>
  <w:num w:numId="7">
    <w:abstractNumId w:val="3"/>
  </w:num>
  <w:num w:numId="8">
    <w:abstractNumId w:val="15"/>
  </w:num>
  <w:num w:numId="9">
    <w:abstractNumId w:val="2"/>
  </w:num>
  <w:num w:numId="10">
    <w:abstractNumId w:val="15"/>
  </w:num>
  <w:num w:numId="11">
    <w:abstractNumId w:val="7"/>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6"/>
  </w:num>
  <w:num w:numId="16">
    <w:abstractNumId w:val="1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573"/>
    <w:rsid w:val="0000008C"/>
    <w:rsid w:val="00000C8B"/>
    <w:rsid w:val="000026E3"/>
    <w:rsid w:val="00002A29"/>
    <w:rsid w:val="00006D80"/>
    <w:rsid w:val="00010863"/>
    <w:rsid w:val="000113BF"/>
    <w:rsid w:val="00011902"/>
    <w:rsid w:val="00011D43"/>
    <w:rsid w:val="00011E48"/>
    <w:rsid w:val="00012B19"/>
    <w:rsid w:val="000137B7"/>
    <w:rsid w:val="00014868"/>
    <w:rsid w:val="00014E3C"/>
    <w:rsid w:val="00016B6B"/>
    <w:rsid w:val="00022678"/>
    <w:rsid w:val="00022903"/>
    <w:rsid w:val="00022A36"/>
    <w:rsid w:val="000231D0"/>
    <w:rsid w:val="00026063"/>
    <w:rsid w:val="00026975"/>
    <w:rsid w:val="00027813"/>
    <w:rsid w:val="0003046A"/>
    <w:rsid w:val="00031E0A"/>
    <w:rsid w:val="0003588D"/>
    <w:rsid w:val="0004029A"/>
    <w:rsid w:val="000418C4"/>
    <w:rsid w:val="00042945"/>
    <w:rsid w:val="00043E46"/>
    <w:rsid w:val="0004424A"/>
    <w:rsid w:val="000474BC"/>
    <w:rsid w:val="00047D55"/>
    <w:rsid w:val="00050FA5"/>
    <w:rsid w:val="00052D23"/>
    <w:rsid w:val="00053873"/>
    <w:rsid w:val="00057CB0"/>
    <w:rsid w:val="00060A24"/>
    <w:rsid w:val="00061906"/>
    <w:rsid w:val="00062CCE"/>
    <w:rsid w:val="00063584"/>
    <w:rsid w:val="00063712"/>
    <w:rsid w:val="00066665"/>
    <w:rsid w:val="00071396"/>
    <w:rsid w:val="00071812"/>
    <w:rsid w:val="00075978"/>
    <w:rsid w:val="00076A62"/>
    <w:rsid w:val="00082448"/>
    <w:rsid w:val="00084E26"/>
    <w:rsid w:val="0008527D"/>
    <w:rsid w:val="0009205D"/>
    <w:rsid w:val="000930A4"/>
    <w:rsid w:val="00094666"/>
    <w:rsid w:val="0009576D"/>
    <w:rsid w:val="000A106D"/>
    <w:rsid w:val="000A11EF"/>
    <w:rsid w:val="000A18CF"/>
    <w:rsid w:val="000A551A"/>
    <w:rsid w:val="000A630E"/>
    <w:rsid w:val="000A7380"/>
    <w:rsid w:val="000A7FEF"/>
    <w:rsid w:val="000B0486"/>
    <w:rsid w:val="000B1295"/>
    <w:rsid w:val="000B1BF9"/>
    <w:rsid w:val="000B22C8"/>
    <w:rsid w:val="000B299E"/>
    <w:rsid w:val="000B3598"/>
    <w:rsid w:val="000B59BA"/>
    <w:rsid w:val="000B5A49"/>
    <w:rsid w:val="000B7ECD"/>
    <w:rsid w:val="000C0289"/>
    <w:rsid w:val="000C34A1"/>
    <w:rsid w:val="000C3575"/>
    <w:rsid w:val="000C5406"/>
    <w:rsid w:val="000C74E2"/>
    <w:rsid w:val="000C7AAD"/>
    <w:rsid w:val="000D0C1C"/>
    <w:rsid w:val="000D0E18"/>
    <w:rsid w:val="000D17C9"/>
    <w:rsid w:val="000D2D89"/>
    <w:rsid w:val="000D2DDC"/>
    <w:rsid w:val="000D32CF"/>
    <w:rsid w:val="000D51C1"/>
    <w:rsid w:val="000D54F5"/>
    <w:rsid w:val="000D629F"/>
    <w:rsid w:val="000D630E"/>
    <w:rsid w:val="000E03D1"/>
    <w:rsid w:val="000E12FD"/>
    <w:rsid w:val="000E1B2C"/>
    <w:rsid w:val="000E1E04"/>
    <w:rsid w:val="000E602D"/>
    <w:rsid w:val="000E7935"/>
    <w:rsid w:val="000F0053"/>
    <w:rsid w:val="000F02C2"/>
    <w:rsid w:val="000F2623"/>
    <w:rsid w:val="000F35DB"/>
    <w:rsid w:val="000F5067"/>
    <w:rsid w:val="000F5B48"/>
    <w:rsid w:val="000F7692"/>
    <w:rsid w:val="000F78B9"/>
    <w:rsid w:val="001005B4"/>
    <w:rsid w:val="0010273B"/>
    <w:rsid w:val="00102A54"/>
    <w:rsid w:val="001056A0"/>
    <w:rsid w:val="00105834"/>
    <w:rsid w:val="001064D3"/>
    <w:rsid w:val="0011153C"/>
    <w:rsid w:val="00112770"/>
    <w:rsid w:val="00114433"/>
    <w:rsid w:val="00115B1D"/>
    <w:rsid w:val="00117C14"/>
    <w:rsid w:val="00120187"/>
    <w:rsid w:val="001204C2"/>
    <w:rsid w:val="00121EE3"/>
    <w:rsid w:val="0012206C"/>
    <w:rsid w:val="0012348C"/>
    <w:rsid w:val="001255A8"/>
    <w:rsid w:val="00125D8B"/>
    <w:rsid w:val="00126111"/>
    <w:rsid w:val="00130625"/>
    <w:rsid w:val="001313D0"/>
    <w:rsid w:val="00134F82"/>
    <w:rsid w:val="0013552A"/>
    <w:rsid w:val="00135784"/>
    <w:rsid w:val="00135D06"/>
    <w:rsid w:val="00137666"/>
    <w:rsid w:val="001377B9"/>
    <w:rsid w:val="00137A8A"/>
    <w:rsid w:val="00140C35"/>
    <w:rsid w:val="00143178"/>
    <w:rsid w:val="0014374D"/>
    <w:rsid w:val="00145B58"/>
    <w:rsid w:val="0014772A"/>
    <w:rsid w:val="00153326"/>
    <w:rsid w:val="00156C7C"/>
    <w:rsid w:val="001571FB"/>
    <w:rsid w:val="0016083F"/>
    <w:rsid w:val="001611B9"/>
    <w:rsid w:val="00162368"/>
    <w:rsid w:val="001631B8"/>
    <w:rsid w:val="00175ADB"/>
    <w:rsid w:val="00175F2D"/>
    <w:rsid w:val="00180E80"/>
    <w:rsid w:val="00181557"/>
    <w:rsid w:val="00181AF1"/>
    <w:rsid w:val="0018360D"/>
    <w:rsid w:val="00183EE3"/>
    <w:rsid w:val="0018699D"/>
    <w:rsid w:val="00190C3F"/>
    <w:rsid w:val="00192556"/>
    <w:rsid w:val="001937F8"/>
    <w:rsid w:val="00197D05"/>
    <w:rsid w:val="001A05AE"/>
    <w:rsid w:val="001A0601"/>
    <w:rsid w:val="001A30AC"/>
    <w:rsid w:val="001A6B5F"/>
    <w:rsid w:val="001B085E"/>
    <w:rsid w:val="001B1F42"/>
    <w:rsid w:val="001B342E"/>
    <w:rsid w:val="001B6103"/>
    <w:rsid w:val="001B6C36"/>
    <w:rsid w:val="001B6DF4"/>
    <w:rsid w:val="001B7292"/>
    <w:rsid w:val="001C0058"/>
    <w:rsid w:val="001C0F5D"/>
    <w:rsid w:val="001C6D6A"/>
    <w:rsid w:val="001D1160"/>
    <w:rsid w:val="001D3A79"/>
    <w:rsid w:val="001D3D6F"/>
    <w:rsid w:val="001D3F04"/>
    <w:rsid w:val="001D68C5"/>
    <w:rsid w:val="001D6F47"/>
    <w:rsid w:val="001E1434"/>
    <w:rsid w:val="001F0D88"/>
    <w:rsid w:val="001F4A65"/>
    <w:rsid w:val="001F56AA"/>
    <w:rsid w:val="001F7C26"/>
    <w:rsid w:val="001F7F09"/>
    <w:rsid w:val="00201E71"/>
    <w:rsid w:val="002036F9"/>
    <w:rsid w:val="002041FA"/>
    <w:rsid w:val="00207BE9"/>
    <w:rsid w:val="00210A1A"/>
    <w:rsid w:val="002115B3"/>
    <w:rsid w:val="00211E4D"/>
    <w:rsid w:val="00212C3E"/>
    <w:rsid w:val="002146C9"/>
    <w:rsid w:val="00214C35"/>
    <w:rsid w:val="00217A85"/>
    <w:rsid w:val="00217DBB"/>
    <w:rsid w:val="00224CE3"/>
    <w:rsid w:val="002255CD"/>
    <w:rsid w:val="002256BE"/>
    <w:rsid w:val="002256DC"/>
    <w:rsid w:val="002261A8"/>
    <w:rsid w:val="00226AB1"/>
    <w:rsid w:val="00230141"/>
    <w:rsid w:val="00232CB7"/>
    <w:rsid w:val="00232F60"/>
    <w:rsid w:val="00241F82"/>
    <w:rsid w:val="0024225F"/>
    <w:rsid w:val="00245354"/>
    <w:rsid w:val="00246AC3"/>
    <w:rsid w:val="00247416"/>
    <w:rsid w:val="0025115B"/>
    <w:rsid w:val="00252452"/>
    <w:rsid w:val="00254F37"/>
    <w:rsid w:val="00257EE5"/>
    <w:rsid w:val="00260722"/>
    <w:rsid w:val="0026094C"/>
    <w:rsid w:val="00260997"/>
    <w:rsid w:val="0026163C"/>
    <w:rsid w:val="00261E7D"/>
    <w:rsid w:val="00261E8B"/>
    <w:rsid w:val="00262DD8"/>
    <w:rsid w:val="00264AE2"/>
    <w:rsid w:val="00270AAC"/>
    <w:rsid w:val="00272AD8"/>
    <w:rsid w:val="00272E53"/>
    <w:rsid w:val="002739E4"/>
    <w:rsid w:val="00273C26"/>
    <w:rsid w:val="00273CCC"/>
    <w:rsid w:val="002752F9"/>
    <w:rsid w:val="002755A7"/>
    <w:rsid w:val="00275A00"/>
    <w:rsid w:val="00275A0B"/>
    <w:rsid w:val="00275BF3"/>
    <w:rsid w:val="002763FD"/>
    <w:rsid w:val="00283164"/>
    <w:rsid w:val="002850BA"/>
    <w:rsid w:val="00285C3E"/>
    <w:rsid w:val="00285F90"/>
    <w:rsid w:val="00291ACE"/>
    <w:rsid w:val="0029228A"/>
    <w:rsid w:val="00293B1B"/>
    <w:rsid w:val="00294242"/>
    <w:rsid w:val="0029553A"/>
    <w:rsid w:val="002961BA"/>
    <w:rsid w:val="002A2F29"/>
    <w:rsid w:val="002A697F"/>
    <w:rsid w:val="002A7776"/>
    <w:rsid w:val="002B23B0"/>
    <w:rsid w:val="002B5998"/>
    <w:rsid w:val="002B602A"/>
    <w:rsid w:val="002B735F"/>
    <w:rsid w:val="002B7A80"/>
    <w:rsid w:val="002C0117"/>
    <w:rsid w:val="002C04F8"/>
    <w:rsid w:val="002C0DE1"/>
    <w:rsid w:val="002C1DDB"/>
    <w:rsid w:val="002C2073"/>
    <w:rsid w:val="002C2934"/>
    <w:rsid w:val="002C4765"/>
    <w:rsid w:val="002C4F7C"/>
    <w:rsid w:val="002C537A"/>
    <w:rsid w:val="002C6945"/>
    <w:rsid w:val="002C695B"/>
    <w:rsid w:val="002C6E65"/>
    <w:rsid w:val="002D0442"/>
    <w:rsid w:val="002D2FD9"/>
    <w:rsid w:val="002D5866"/>
    <w:rsid w:val="002D6F19"/>
    <w:rsid w:val="002D749A"/>
    <w:rsid w:val="002E06BC"/>
    <w:rsid w:val="002E33B6"/>
    <w:rsid w:val="002E3E6E"/>
    <w:rsid w:val="002E6BCC"/>
    <w:rsid w:val="002E6CFC"/>
    <w:rsid w:val="002F02DE"/>
    <w:rsid w:val="002F0486"/>
    <w:rsid w:val="002F09E2"/>
    <w:rsid w:val="002F2CBC"/>
    <w:rsid w:val="002F369B"/>
    <w:rsid w:val="002F3849"/>
    <w:rsid w:val="002F5A7B"/>
    <w:rsid w:val="002F70DE"/>
    <w:rsid w:val="002F7ED5"/>
    <w:rsid w:val="00300918"/>
    <w:rsid w:val="00300B22"/>
    <w:rsid w:val="0030126B"/>
    <w:rsid w:val="00303518"/>
    <w:rsid w:val="003040DC"/>
    <w:rsid w:val="00304B3A"/>
    <w:rsid w:val="0030502B"/>
    <w:rsid w:val="003055D1"/>
    <w:rsid w:val="00305D67"/>
    <w:rsid w:val="00306149"/>
    <w:rsid w:val="00311EAC"/>
    <w:rsid w:val="00314BED"/>
    <w:rsid w:val="0031707E"/>
    <w:rsid w:val="003231AA"/>
    <w:rsid w:val="00323ED3"/>
    <w:rsid w:val="00323F5F"/>
    <w:rsid w:val="0032557C"/>
    <w:rsid w:val="00331DB7"/>
    <w:rsid w:val="0033390B"/>
    <w:rsid w:val="003340CB"/>
    <w:rsid w:val="0033701F"/>
    <w:rsid w:val="00337700"/>
    <w:rsid w:val="00340B23"/>
    <w:rsid w:val="00340B66"/>
    <w:rsid w:val="00340D86"/>
    <w:rsid w:val="00340DF3"/>
    <w:rsid w:val="00341A63"/>
    <w:rsid w:val="00342505"/>
    <w:rsid w:val="00344F53"/>
    <w:rsid w:val="003458DA"/>
    <w:rsid w:val="003512E1"/>
    <w:rsid w:val="00351B86"/>
    <w:rsid w:val="00354D3B"/>
    <w:rsid w:val="00354FB3"/>
    <w:rsid w:val="00356FBF"/>
    <w:rsid w:val="00360EB7"/>
    <w:rsid w:val="00361797"/>
    <w:rsid w:val="00362973"/>
    <w:rsid w:val="00362CC1"/>
    <w:rsid w:val="00362D53"/>
    <w:rsid w:val="0036310B"/>
    <w:rsid w:val="00366019"/>
    <w:rsid w:val="00370E94"/>
    <w:rsid w:val="00370F6F"/>
    <w:rsid w:val="00373486"/>
    <w:rsid w:val="00374225"/>
    <w:rsid w:val="003767B2"/>
    <w:rsid w:val="00377FEF"/>
    <w:rsid w:val="0038095D"/>
    <w:rsid w:val="00380F1F"/>
    <w:rsid w:val="00382387"/>
    <w:rsid w:val="003836C9"/>
    <w:rsid w:val="00384CB7"/>
    <w:rsid w:val="003854B3"/>
    <w:rsid w:val="00385BDA"/>
    <w:rsid w:val="00386618"/>
    <w:rsid w:val="003872F1"/>
    <w:rsid w:val="00390C77"/>
    <w:rsid w:val="00391E0D"/>
    <w:rsid w:val="00392704"/>
    <w:rsid w:val="003934BC"/>
    <w:rsid w:val="0039386E"/>
    <w:rsid w:val="00394029"/>
    <w:rsid w:val="00396236"/>
    <w:rsid w:val="003963DA"/>
    <w:rsid w:val="00396A4C"/>
    <w:rsid w:val="003A2C44"/>
    <w:rsid w:val="003A2DF8"/>
    <w:rsid w:val="003A2E49"/>
    <w:rsid w:val="003A4B6B"/>
    <w:rsid w:val="003A4D40"/>
    <w:rsid w:val="003A5938"/>
    <w:rsid w:val="003A7BAF"/>
    <w:rsid w:val="003B1099"/>
    <w:rsid w:val="003B1D85"/>
    <w:rsid w:val="003B3263"/>
    <w:rsid w:val="003B4E82"/>
    <w:rsid w:val="003B525A"/>
    <w:rsid w:val="003B7DCC"/>
    <w:rsid w:val="003C0B7D"/>
    <w:rsid w:val="003C0E08"/>
    <w:rsid w:val="003C2C54"/>
    <w:rsid w:val="003C3310"/>
    <w:rsid w:val="003C390A"/>
    <w:rsid w:val="003C591C"/>
    <w:rsid w:val="003C75F2"/>
    <w:rsid w:val="003D2F61"/>
    <w:rsid w:val="003D378C"/>
    <w:rsid w:val="003D51F5"/>
    <w:rsid w:val="003D567C"/>
    <w:rsid w:val="003D5EDD"/>
    <w:rsid w:val="003E0209"/>
    <w:rsid w:val="003E0613"/>
    <w:rsid w:val="003E1544"/>
    <w:rsid w:val="003E1CBE"/>
    <w:rsid w:val="003E661C"/>
    <w:rsid w:val="003E68D5"/>
    <w:rsid w:val="003F0142"/>
    <w:rsid w:val="003F151F"/>
    <w:rsid w:val="003F1550"/>
    <w:rsid w:val="003F4605"/>
    <w:rsid w:val="003F4956"/>
    <w:rsid w:val="003F6C16"/>
    <w:rsid w:val="003F72BC"/>
    <w:rsid w:val="00401158"/>
    <w:rsid w:val="00401ADB"/>
    <w:rsid w:val="00401B5D"/>
    <w:rsid w:val="004045F9"/>
    <w:rsid w:val="00405FAD"/>
    <w:rsid w:val="0041006D"/>
    <w:rsid w:val="00410B2D"/>
    <w:rsid w:val="00411C67"/>
    <w:rsid w:val="004140A4"/>
    <w:rsid w:val="00414839"/>
    <w:rsid w:val="00415A7B"/>
    <w:rsid w:val="00421CEF"/>
    <w:rsid w:val="00421E8E"/>
    <w:rsid w:val="004224CF"/>
    <w:rsid w:val="004225B1"/>
    <w:rsid w:val="00423220"/>
    <w:rsid w:val="00424710"/>
    <w:rsid w:val="00424779"/>
    <w:rsid w:val="0042481C"/>
    <w:rsid w:val="00424B1F"/>
    <w:rsid w:val="00425285"/>
    <w:rsid w:val="0043087F"/>
    <w:rsid w:val="00434DF7"/>
    <w:rsid w:val="00441B14"/>
    <w:rsid w:val="00441D2D"/>
    <w:rsid w:val="00441F25"/>
    <w:rsid w:val="00444840"/>
    <w:rsid w:val="00451AD8"/>
    <w:rsid w:val="00454CA5"/>
    <w:rsid w:val="00456580"/>
    <w:rsid w:val="0046226F"/>
    <w:rsid w:val="0046619F"/>
    <w:rsid w:val="00466801"/>
    <w:rsid w:val="004712A7"/>
    <w:rsid w:val="004751A7"/>
    <w:rsid w:val="004756CC"/>
    <w:rsid w:val="00476B71"/>
    <w:rsid w:val="00480AD0"/>
    <w:rsid w:val="00482722"/>
    <w:rsid w:val="00483659"/>
    <w:rsid w:val="00485F51"/>
    <w:rsid w:val="00486DCF"/>
    <w:rsid w:val="00487994"/>
    <w:rsid w:val="004922EA"/>
    <w:rsid w:val="00493DB0"/>
    <w:rsid w:val="00494C36"/>
    <w:rsid w:val="00497E3C"/>
    <w:rsid w:val="004A07FB"/>
    <w:rsid w:val="004A130D"/>
    <w:rsid w:val="004A1911"/>
    <w:rsid w:val="004A27EF"/>
    <w:rsid w:val="004A2FFF"/>
    <w:rsid w:val="004B08EA"/>
    <w:rsid w:val="004B1F30"/>
    <w:rsid w:val="004B2508"/>
    <w:rsid w:val="004B422F"/>
    <w:rsid w:val="004B54A2"/>
    <w:rsid w:val="004B5FEA"/>
    <w:rsid w:val="004B7170"/>
    <w:rsid w:val="004B72B1"/>
    <w:rsid w:val="004C1DAE"/>
    <w:rsid w:val="004C1ED6"/>
    <w:rsid w:val="004C3C70"/>
    <w:rsid w:val="004D2256"/>
    <w:rsid w:val="004D4E1A"/>
    <w:rsid w:val="004D5DCD"/>
    <w:rsid w:val="004D5DDA"/>
    <w:rsid w:val="004D69B8"/>
    <w:rsid w:val="004D7659"/>
    <w:rsid w:val="004E0720"/>
    <w:rsid w:val="004E1A23"/>
    <w:rsid w:val="004E4E17"/>
    <w:rsid w:val="004E7590"/>
    <w:rsid w:val="004E7E93"/>
    <w:rsid w:val="004F079D"/>
    <w:rsid w:val="004F0AAE"/>
    <w:rsid w:val="004F187C"/>
    <w:rsid w:val="004F301B"/>
    <w:rsid w:val="004F58A3"/>
    <w:rsid w:val="00500CE0"/>
    <w:rsid w:val="0050180C"/>
    <w:rsid w:val="00504B8B"/>
    <w:rsid w:val="00505D83"/>
    <w:rsid w:val="005119E8"/>
    <w:rsid w:val="00511CA7"/>
    <w:rsid w:val="0051268A"/>
    <w:rsid w:val="00513408"/>
    <w:rsid w:val="005166F3"/>
    <w:rsid w:val="00516E32"/>
    <w:rsid w:val="005224BD"/>
    <w:rsid w:val="00523734"/>
    <w:rsid w:val="00523FE0"/>
    <w:rsid w:val="0052416D"/>
    <w:rsid w:val="00524A80"/>
    <w:rsid w:val="005257FF"/>
    <w:rsid w:val="00526EE8"/>
    <w:rsid w:val="005276F1"/>
    <w:rsid w:val="005332F1"/>
    <w:rsid w:val="0054120D"/>
    <w:rsid w:val="00542C57"/>
    <w:rsid w:val="00544191"/>
    <w:rsid w:val="00544793"/>
    <w:rsid w:val="00545B7C"/>
    <w:rsid w:val="00547B3A"/>
    <w:rsid w:val="005509B9"/>
    <w:rsid w:val="00551AEF"/>
    <w:rsid w:val="005522ED"/>
    <w:rsid w:val="00552BC0"/>
    <w:rsid w:val="00554422"/>
    <w:rsid w:val="005572AF"/>
    <w:rsid w:val="0056092D"/>
    <w:rsid w:val="00563C82"/>
    <w:rsid w:val="00564573"/>
    <w:rsid w:val="005654DA"/>
    <w:rsid w:val="00570148"/>
    <w:rsid w:val="005717A5"/>
    <w:rsid w:val="0057236A"/>
    <w:rsid w:val="005816E5"/>
    <w:rsid w:val="0058445F"/>
    <w:rsid w:val="005846A4"/>
    <w:rsid w:val="00585A18"/>
    <w:rsid w:val="00587CFD"/>
    <w:rsid w:val="00594434"/>
    <w:rsid w:val="00594562"/>
    <w:rsid w:val="00595D17"/>
    <w:rsid w:val="005963DC"/>
    <w:rsid w:val="005964F2"/>
    <w:rsid w:val="00597005"/>
    <w:rsid w:val="005A2A0B"/>
    <w:rsid w:val="005A3DE0"/>
    <w:rsid w:val="005A52B2"/>
    <w:rsid w:val="005A5A77"/>
    <w:rsid w:val="005A5B48"/>
    <w:rsid w:val="005A5FCB"/>
    <w:rsid w:val="005A68EF"/>
    <w:rsid w:val="005B094C"/>
    <w:rsid w:val="005B0B25"/>
    <w:rsid w:val="005B167B"/>
    <w:rsid w:val="005B517A"/>
    <w:rsid w:val="005B52F4"/>
    <w:rsid w:val="005C0A47"/>
    <w:rsid w:val="005C0AE0"/>
    <w:rsid w:val="005C50A3"/>
    <w:rsid w:val="005D02F4"/>
    <w:rsid w:val="005D2927"/>
    <w:rsid w:val="005D53B7"/>
    <w:rsid w:val="005E0091"/>
    <w:rsid w:val="005E08DC"/>
    <w:rsid w:val="005E1014"/>
    <w:rsid w:val="005E18A8"/>
    <w:rsid w:val="005E5934"/>
    <w:rsid w:val="005E7682"/>
    <w:rsid w:val="005F1E49"/>
    <w:rsid w:val="005F5BFC"/>
    <w:rsid w:val="00600829"/>
    <w:rsid w:val="0060373C"/>
    <w:rsid w:val="006067A9"/>
    <w:rsid w:val="00607BAC"/>
    <w:rsid w:val="00607D26"/>
    <w:rsid w:val="006106F3"/>
    <w:rsid w:val="00613458"/>
    <w:rsid w:val="0061532A"/>
    <w:rsid w:val="0061541E"/>
    <w:rsid w:val="0062057C"/>
    <w:rsid w:val="00621AC2"/>
    <w:rsid w:val="00624FFC"/>
    <w:rsid w:val="006258ED"/>
    <w:rsid w:val="00626A30"/>
    <w:rsid w:val="00630010"/>
    <w:rsid w:val="00630719"/>
    <w:rsid w:val="006313FB"/>
    <w:rsid w:val="0063186B"/>
    <w:rsid w:val="006328E7"/>
    <w:rsid w:val="00633AF4"/>
    <w:rsid w:val="006349F7"/>
    <w:rsid w:val="006356EE"/>
    <w:rsid w:val="00635CED"/>
    <w:rsid w:val="00635F2D"/>
    <w:rsid w:val="00636D2E"/>
    <w:rsid w:val="0064042E"/>
    <w:rsid w:val="00641224"/>
    <w:rsid w:val="00643FE3"/>
    <w:rsid w:val="00644E6E"/>
    <w:rsid w:val="00645BD5"/>
    <w:rsid w:val="006476FA"/>
    <w:rsid w:val="00650AF8"/>
    <w:rsid w:val="00650F11"/>
    <w:rsid w:val="00656157"/>
    <w:rsid w:val="00656DE3"/>
    <w:rsid w:val="006618A1"/>
    <w:rsid w:val="006618E7"/>
    <w:rsid w:val="00662154"/>
    <w:rsid w:val="00663322"/>
    <w:rsid w:val="0066447F"/>
    <w:rsid w:val="00665186"/>
    <w:rsid w:val="0067247D"/>
    <w:rsid w:val="00672DEE"/>
    <w:rsid w:val="00675548"/>
    <w:rsid w:val="00676B9D"/>
    <w:rsid w:val="00676BD2"/>
    <w:rsid w:val="00677732"/>
    <w:rsid w:val="006913C4"/>
    <w:rsid w:val="00695CEA"/>
    <w:rsid w:val="00695D48"/>
    <w:rsid w:val="006A04D4"/>
    <w:rsid w:val="006A0898"/>
    <w:rsid w:val="006A3B3D"/>
    <w:rsid w:val="006A4E2D"/>
    <w:rsid w:val="006A715A"/>
    <w:rsid w:val="006A7E5A"/>
    <w:rsid w:val="006A7F31"/>
    <w:rsid w:val="006B0109"/>
    <w:rsid w:val="006B1C79"/>
    <w:rsid w:val="006B3627"/>
    <w:rsid w:val="006B3820"/>
    <w:rsid w:val="006B3D46"/>
    <w:rsid w:val="006B5C3E"/>
    <w:rsid w:val="006C0ECE"/>
    <w:rsid w:val="006C0F70"/>
    <w:rsid w:val="006C1515"/>
    <w:rsid w:val="006C1FC8"/>
    <w:rsid w:val="006C2111"/>
    <w:rsid w:val="006C32A5"/>
    <w:rsid w:val="006C53E0"/>
    <w:rsid w:val="006D7643"/>
    <w:rsid w:val="006E1FA3"/>
    <w:rsid w:val="006E6AA2"/>
    <w:rsid w:val="006E7C43"/>
    <w:rsid w:val="006F305A"/>
    <w:rsid w:val="006F5957"/>
    <w:rsid w:val="006F6343"/>
    <w:rsid w:val="00700BF0"/>
    <w:rsid w:val="00701AFD"/>
    <w:rsid w:val="00706C59"/>
    <w:rsid w:val="00707686"/>
    <w:rsid w:val="00707BB0"/>
    <w:rsid w:val="0071024E"/>
    <w:rsid w:val="007116CD"/>
    <w:rsid w:val="00711A4B"/>
    <w:rsid w:val="0071291A"/>
    <w:rsid w:val="00713500"/>
    <w:rsid w:val="0071357B"/>
    <w:rsid w:val="007174E1"/>
    <w:rsid w:val="00720FFA"/>
    <w:rsid w:val="00723160"/>
    <w:rsid w:val="00723BA2"/>
    <w:rsid w:val="0072557F"/>
    <w:rsid w:val="007304F1"/>
    <w:rsid w:val="00731B20"/>
    <w:rsid w:val="00733A83"/>
    <w:rsid w:val="0073725E"/>
    <w:rsid w:val="0073733A"/>
    <w:rsid w:val="00737689"/>
    <w:rsid w:val="00741D7F"/>
    <w:rsid w:val="0074275C"/>
    <w:rsid w:val="007427AC"/>
    <w:rsid w:val="00743C9D"/>
    <w:rsid w:val="00744350"/>
    <w:rsid w:val="007449C7"/>
    <w:rsid w:val="0075036F"/>
    <w:rsid w:val="00752B7D"/>
    <w:rsid w:val="007551DE"/>
    <w:rsid w:val="007556B4"/>
    <w:rsid w:val="00755708"/>
    <w:rsid w:val="00755B4B"/>
    <w:rsid w:val="007575D9"/>
    <w:rsid w:val="007577AD"/>
    <w:rsid w:val="00760B75"/>
    <w:rsid w:val="00760FEB"/>
    <w:rsid w:val="00762602"/>
    <w:rsid w:val="0076415C"/>
    <w:rsid w:val="00764B75"/>
    <w:rsid w:val="007654B3"/>
    <w:rsid w:val="007674D4"/>
    <w:rsid w:val="00767A97"/>
    <w:rsid w:val="00771C12"/>
    <w:rsid w:val="00773D90"/>
    <w:rsid w:val="007743FC"/>
    <w:rsid w:val="007762C2"/>
    <w:rsid w:val="00776F9B"/>
    <w:rsid w:val="00780B39"/>
    <w:rsid w:val="007849BE"/>
    <w:rsid w:val="00786319"/>
    <w:rsid w:val="007865A2"/>
    <w:rsid w:val="0078725F"/>
    <w:rsid w:val="00787FFA"/>
    <w:rsid w:val="00790C2B"/>
    <w:rsid w:val="00791CCA"/>
    <w:rsid w:val="00794A5A"/>
    <w:rsid w:val="00795E88"/>
    <w:rsid w:val="00796257"/>
    <w:rsid w:val="007A01E0"/>
    <w:rsid w:val="007A1ABB"/>
    <w:rsid w:val="007A290F"/>
    <w:rsid w:val="007A3BFB"/>
    <w:rsid w:val="007A51C3"/>
    <w:rsid w:val="007A541E"/>
    <w:rsid w:val="007A6CCB"/>
    <w:rsid w:val="007A710B"/>
    <w:rsid w:val="007B09CE"/>
    <w:rsid w:val="007B0A0E"/>
    <w:rsid w:val="007B16F5"/>
    <w:rsid w:val="007B1E3C"/>
    <w:rsid w:val="007B36A6"/>
    <w:rsid w:val="007B4857"/>
    <w:rsid w:val="007B6457"/>
    <w:rsid w:val="007C3EC9"/>
    <w:rsid w:val="007C5220"/>
    <w:rsid w:val="007C5389"/>
    <w:rsid w:val="007C6A21"/>
    <w:rsid w:val="007C6E5C"/>
    <w:rsid w:val="007D2A12"/>
    <w:rsid w:val="007E15A5"/>
    <w:rsid w:val="007E5483"/>
    <w:rsid w:val="007E5EF6"/>
    <w:rsid w:val="007E63F1"/>
    <w:rsid w:val="007E7790"/>
    <w:rsid w:val="007F0372"/>
    <w:rsid w:val="007F1C35"/>
    <w:rsid w:val="007F315D"/>
    <w:rsid w:val="007F79A1"/>
    <w:rsid w:val="007F7A20"/>
    <w:rsid w:val="007F7C7E"/>
    <w:rsid w:val="00803195"/>
    <w:rsid w:val="00803F74"/>
    <w:rsid w:val="008046FE"/>
    <w:rsid w:val="00805D9B"/>
    <w:rsid w:val="008064CD"/>
    <w:rsid w:val="00806776"/>
    <w:rsid w:val="00810CD0"/>
    <w:rsid w:val="008110BB"/>
    <w:rsid w:val="008120E8"/>
    <w:rsid w:val="00812B30"/>
    <w:rsid w:val="008150D8"/>
    <w:rsid w:val="0081590D"/>
    <w:rsid w:val="008177FC"/>
    <w:rsid w:val="008206D3"/>
    <w:rsid w:val="00822F4F"/>
    <w:rsid w:val="0082330A"/>
    <w:rsid w:val="00823D71"/>
    <w:rsid w:val="00826136"/>
    <w:rsid w:val="00827188"/>
    <w:rsid w:val="008306B6"/>
    <w:rsid w:val="00830AD4"/>
    <w:rsid w:val="0083317E"/>
    <w:rsid w:val="0083433A"/>
    <w:rsid w:val="00844769"/>
    <w:rsid w:val="00850E64"/>
    <w:rsid w:val="00852617"/>
    <w:rsid w:val="00852ED6"/>
    <w:rsid w:val="00853471"/>
    <w:rsid w:val="008551E2"/>
    <w:rsid w:val="00855423"/>
    <w:rsid w:val="00855602"/>
    <w:rsid w:val="00856906"/>
    <w:rsid w:val="00860AF0"/>
    <w:rsid w:val="008614F5"/>
    <w:rsid w:val="00862B1E"/>
    <w:rsid w:val="00862D5A"/>
    <w:rsid w:val="008649EA"/>
    <w:rsid w:val="00864D71"/>
    <w:rsid w:val="00866696"/>
    <w:rsid w:val="00867A15"/>
    <w:rsid w:val="00870028"/>
    <w:rsid w:val="0087138B"/>
    <w:rsid w:val="00871ADF"/>
    <w:rsid w:val="008769A7"/>
    <w:rsid w:val="00876E0D"/>
    <w:rsid w:val="008818B7"/>
    <w:rsid w:val="0088199B"/>
    <w:rsid w:val="008824AF"/>
    <w:rsid w:val="00882618"/>
    <w:rsid w:val="00882807"/>
    <w:rsid w:val="0088492F"/>
    <w:rsid w:val="008862ED"/>
    <w:rsid w:val="00886728"/>
    <w:rsid w:val="00887A75"/>
    <w:rsid w:val="00892601"/>
    <w:rsid w:val="008926F2"/>
    <w:rsid w:val="00893581"/>
    <w:rsid w:val="008A074A"/>
    <w:rsid w:val="008A1516"/>
    <w:rsid w:val="008A1C5C"/>
    <w:rsid w:val="008A2565"/>
    <w:rsid w:val="008A4949"/>
    <w:rsid w:val="008B1735"/>
    <w:rsid w:val="008C035B"/>
    <w:rsid w:val="008C1296"/>
    <w:rsid w:val="008C169C"/>
    <w:rsid w:val="008C185F"/>
    <w:rsid w:val="008C1C28"/>
    <w:rsid w:val="008C3A8C"/>
    <w:rsid w:val="008C4B9F"/>
    <w:rsid w:val="008C546C"/>
    <w:rsid w:val="008C751C"/>
    <w:rsid w:val="008C7D5D"/>
    <w:rsid w:val="008D0D97"/>
    <w:rsid w:val="008D12FE"/>
    <w:rsid w:val="008D2BB4"/>
    <w:rsid w:val="008D4E96"/>
    <w:rsid w:val="008E306A"/>
    <w:rsid w:val="008E5C83"/>
    <w:rsid w:val="008F2449"/>
    <w:rsid w:val="008F389C"/>
    <w:rsid w:val="008F41FE"/>
    <w:rsid w:val="008F5C25"/>
    <w:rsid w:val="008F7F19"/>
    <w:rsid w:val="00902FBC"/>
    <w:rsid w:val="009051C7"/>
    <w:rsid w:val="00911E3B"/>
    <w:rsid w:val="00912DAD"/>
    <w:rsid w:val="00913E5E"/>
    <w:rsid w:val="00914954"/>
    <w:rsid w:val="00917691"/>
    <w:rsid w:val="00921415"/>
    <w:rsid w:val="0092575B"/>
    <w:rsid w:val="00926B9A"/>
    <w:rsid w:val="009272FD"/>
    <w:rsid w:val="009303F7"/>
    <w:rsid w:val="00934285"/>
    <w:rsid w:val="0093558C"/>
    <w:rsid w:val="00935D83"/>
    <w:rsid w:val="009360E2"/>
    <w:rsid w:val="00936D9C"/>
    <w:rsid w:val="00937A7F"/>
    <w:rsid w:val="0094052F"/>
    <w:rsid w:val="00940DFA"/>
    <w:rsid w:val="00941B83"/>
    <w:rsid w:val="0094534D"/>
    <w:rsid w:val="00945AD9"/>
    <w:rsid w:val="00945D7A"/>
    <w:rsid w:val="0094790C"/>
    <w:rsid w:val="00952671"/>
    <w:rsid w:val="00955297"/>
    <w:rsid w:val="0096033D"/>
    <w:rsid w:val="00961D16"/>
    <w:rsid w:val="00962625"/>
    <w:rsid w:val="00962DAD"/>
    <w:rsid w:val="00963071"/>
    <w:rsid w:val="00963D6A"/>
    <w:rsid w:val="00965CFB"/>
    <w:rsid w:val="00967632"/>
    <w:rsid w:val="0097055B"/>
    <w:rsid w:val="00972377"/>
    <w:rsid w:val="009728F1"/>
    <w:rsid w:val="00981B09"/>
    <w:rsid w:val="00984373"/>
    <w:rsid w:val="00984C62"/>
    <w:rsid w:val="0098647E"/>
    <w:rsid w:val="00986DC8"/>
    <w:rsid w:val="00990448"/>
    <w:rsid w:val="00996FAB"/>
    <w:rsid w:val="009A12EF"/>
    <w:rsid w:val="009A1BEC"/>
    <w:rsid w:val="009A1CBD"/>
    <w:rsid w:val="009A3CA9"/>
    <w:rsid w:val="009A3EB3"/>
    <w:rsid w:val="009A48F5"/>
    <w:rsid w:val="009A5A60"/>
    <w:rsid w:val="009A6377"/>
    <w:rsid w:val="009A7980"/>
    <w:rsid w:val="009B0CCE"/>
    <w:rsid w:val="009B0D5B"/>
    <w:rsid w:val="009B372C"/>
    <w:rsid w:val="009C138E"/>
    <w:rsid w:val="009C27F2"/>
    <w:rsid w:val="009C2A2D"/>
    <w:rsid w:val="009C44D5"/>
    <w:rsid w:val="009C5CD9"/>
    <w:rsid w:val="009C757A"/>
    <w:rsid w:val="009D00BA"/>
    <w:rsid w:val="009D224E"/>
    <w:rsid w:val="009D3119"/>
    <w:rsid w:val="009D411B"/>
    <w:rsid w:val="009D73ED"/>
    <w:rsid w:val="009E0B54"/>
    <w:rsid w:val="009E1B4C"/>
    <w:rsid w:val="009E28A0"/>
    <w:rsid w:val="009E53BB"/>
    <w:rsid w:val="009E77A1"/>
    <w:rsid w:val="009F69B1"/>
    <w:rsid w:val="009F7736"/>
    <w:rsid w:val="00A00729"/>
    <w:rsid w:val="00A01517"/>
    <w:rsid w:val="00A01F86"/>
    <w:rsid w:val="00A02F4C"/>
    <w:rsid w:val="00A03F96"/>
    <w:rsid w:val="00A04ADC"/>
    <w:rsid w:val="00A073F0"/>
    <w:rsid w:val="00A07527"/>
    <w:rsid w:val="00A11112"/>
    <w:rsid w:val="00A12DA1"/>
    <w:rsid w:val="00A132A1"/>
    <w:rsid w:val="00A136BB"/>
    <w:rsid w:val="00A147D7"/>
    <w:rsid w:val="00A148B6"/>
    <w:rsid w:val="00A14902"/>
    <w:rsid w:val="00A1568D"/>
    <w:rsid w:val="00A16FD5"/>
    <w:rsid w:val="00A17EF8"/>
    <w:rsid w:val="00A22545"/>
    <w:rsid w:val="00A245FA"/>
    <w:rsid w:val="00A246E5"/>
    <w:rsid w:val="00A25E90"/>
    <w:rsid w:val="00A27A56"/>
    <w:rsid w:val="00A301DB"/>
    <w:rsid w:val="00A303C8"/>
    <w:rsid w:val="00A30C95"/>
    <w:rsid w:val="00A3258B"/>
    <w:rsid w:val="00A33BB4"/>
    <w:rsid w:val="00A33D67"/>
    <w:rsid w:val="00A36D98"/>
    <w:rsid w:val="00A3784F"/>
    <w:rsid w:val="00A419BD"/>
    <w:rsid w:val="00A43EAC"/>
    <w:rsid w:val="00A44880"/>
    <w:rsid w:val="00A449B3"/>
    <w:rsid w:val="00A44AF9"/>
    <w:rsid w:val="00A45D50"/>
    <w:rsid w:val="00A62329"/>
    <w:rsid w:val="00A63BA8"/>
    <w:rsid w:val="00A63FF1"/>
    <w:rsid w:val="00A6489E"/>
    <w:rsid w:val="00A65A01"/>
    <w:rsid w:val="00A662C7"/>
    <w:rsid w:val="00A66BF3"/>
    <w:rsid w:val="00A67E61"/>
    <w:rsid w:val="00A723FD"/>
    <w:rsid w:val="00A736BA"/>
    <w:rsid w:val="00A761D2"/>
    <w:rsid w:val="00A83D29"/>
    <w:rsid w:val="00A86783"/>
    <w:rsid w:val="00A874DF"/>
    <w:rsid w:val="00A90293"/>
    <w:rsid w:val="00A913EF"/>
    <w:rsid w:val="00A92718"/>
    <w:rsid w:val="00A932F7"/>
    <w:rsid w:val="00A93E2E"/>
    <w:rsid w:val="00A96B6C"/>
    <w:rsid w:val="00AA13B3"/>
    <w:rsid w:val="00AA2377"/>
    <w:rsid w:val="00AA28A9"/>
    <w:rsid w:val="00AA437A"/>
    <w:rsid w:val="00AA4389"/>
    <w:rsid w:val="00AA49EC"/>
    <w:rsid w:val="00AA7933"/>
    <w:rsid w:val="00AA7C2D"/>
    <w:rsid w:val="00AB0073"/>
    <w:rsid w:val="00AB1366"/>
    <w:rsid w:val="00AB23AB"/>
    <w:rsid w:val="00AB4280"/>
    <w:rsid w:val="00AB6988"/>
    <w:rsid w:val="00AB6B95"/>
    <w:rsid w:val="00AB7208"/>
    <w:rsid w:val="00AC0092"/>
    <w:rsid w:val="00AC0253"/>
    <w:rsid w:val="00AC1BDF"/>
    <w:rsid w:val="00AC2E6F"/>
    <w:rsid w:val="00AC4002"/>
    <w:rsid w:val="00AC4008"/>
    <w:rsid w:val="00AC4930"/>
    <w:rsid w:val="00AC4A71"/>
    <w:rsid w:val="00AC5415"/>
    <w:rsid w:val="00AC6718"/>
    <w:rsid w:val="00AD04BD"/>
    <w:rsid w:val="00AD0C54"/>
    <w:rsid w:val="00AD156D"/>
    <w:rsid w:val="00AD30CD"/>
    <w:rsid w:val="00AD35E8"/>
    <w:rsid w:val="00AD5F84"/>
    <w:rsid w:val="00AE1066"/>
    <w:rsid w:val="00AE3135"/>
    <w:rsid w:val="00AE377E"/>
    <w:rsid w:val="00AE44E2"/>
    <w:rsid w:val="00AF042E"/>
    <w:rsid w:val="00AF1503"/>
    <w:rsid w:val="00AF16E1"/>
    <w:rsid w:val="00AF291B"/>
    <w:rsid w:val="00B0019E"/>
    <w:rsid w:val="00B019F3"/>
    <w:rsid w:val="00B02CA8"/>
    <w:rsid w:val="00B040F0"/>
    <w:rsid w:val="00B0448C"/>
    <w:rsid w:val="00B0506C"/>
    <w:rsid w:val="00B11F02"/>
    <w:rsid w:val="00B1392E"/>
    <w:rsid w:val="00B1440D"/>
    <w:rsid w:val="00B16195"/>
    <w:rsid w:val="00B2140A"/>
    <w:rsid w:val="00B25CC2"/>
    <w:rsid w:val="00B31421"/>
    <w:rsid w:val="00B32166"/>
    <w:rsid w:val="00B35DD7"/>
    <w:rsid w:val="00B37BA8"/>
    <w:rsid w:val="00B40E5B"/>
    <w:rsid w:val="00B41BF9"/>
    <w:rsid w:val="00B464DF"/>
    <w:rsid w:val="00B46B14"/>
    <w:rsid w:val="00B479C0"/>
    <w:rsid w:val="00B47D91"/>
    <w:rsid w:val="00B51DF1"/>
    <w:rsid w:val="00B57583"/>
    <w:rsid w:val="00B62379"/>
    <w:rsid w:val="00B62793"/>
    <w:rsid w:val="00B63F4D"/>
    <w:rsid w:val="00B64775"/>
    <w:rsid w:val="00B65245"/>
    <w:rsid w:val="00B656B8"/>
    <w:rsid w:val="00B67650"/>
    <w:rsid w:val="00B7006E"/>
    <w:rsid w:val="00B70F3A"/>
    <w:rsid w:val="00B71A05"/>
    <w:rsid w:val="00B749BB"/>
    <w:rsid w:val="00B74B0B"/>
    <w:rsid w:val="00B74BBF"/>
    <w:rsid w:val="00B76F04"/>
    <w:rsid w:val="00B80E7C"/>
    <w:rsid w:val="00B8704C"/>
    <w:rsid w:val="00B878D1"/>
    <w:rsid w:val="00B90FFC"/>
    <w:rsid w:val="00B914DC"/>
    <w:rsid w:val="00B923BB"/>
    <w:rsid w:val="00B92DF1"/>
    <w:rsid w:val="00B92EFC"/>
    <w:rsid w:val="00B95549"/>
    <w:rsid w:val="00BA1CD1"/>
    <w:rsid w:val="00BA49D0"/>
    <w:rsid w:val="00BA5BD2"/>
    <w:rsid w:val="00BB20D5"/>
    <w:rsid w:val="00BB2CD4"/>
    <w:rsid w:val="00BB3E47"/>
    <w:rsid w:val="00BB42A6"/>
    <w:rsid w:val="00BB4B85"/>
    <w:rsid w:val="00BB546A"/>
    <w:rsid w:val="00BC274A"/>
    <w:rsid w:val="00BC3E7A"/>
    <w:rsid w:val="00BC3FD1"/>
    <w:rsid w:val="00BC4B91"/>
    <w:rsid w:val="00BC4F7F"/>
    <w:rsid w:val="00BC6E4F"/>
    <w:rsid w:val="00BC7BD8"/>
    <w:rsid w:val="00BD0891"/>
    <w:rsid w:val="00BD37FD"/>
    <w:rsid w:val="00BD5314"/>
    <w:rsid w:val="00BD5FE9"/>
    <w:rsid w:val="00BD698C"/>
    <w:rsid w:val="00BE0189"/>
    <w:rsid w:val="00BE0DFA"/>
    <w:rsid w:val="00BE1B82"/>
    <w:rsid w:val="00BE1E5F"/>
    <w:rsid w:val="00BE6B6D"/>
    <w:rsid w:val="00BE784B"/>
    <w:rsid w:val="00BF0F13"/>
    <w:rsid w:val="00BF23F3"/>
    <w:rsid w:val="00BF2FCA"/>
    <w:rsid w:val="00BF3F4F"/>
    <w:rsid w:val="00BF6031"/>
    <w:rsid w:val="00BF7936"/>
    <w:rsid w:val="00C00B51"/>
    <w:rsid w:val="00C026DE"/>
    <w:rsid w:val="00C02E68"/>
    <w:rsid w:val="00C03277"/>
    <w:rsid w:val="00C03395"/>
    <w:rsid w:val="00C04732"/>
    <w:rsid w:val="00C10B69"/>
    <w:rsid w:val="00C12804"/>
    <w:rsid w:val="00C13ABA"/>
    <w:rsid w:val="00C15759"/>
    <w:rsid w:val="00C15E2E"/>
    <w:rsid w:val="00C15ECD"/>
    <w:rsid w:val="00C16B59"/>
    <w:rsid w:val="00C16C30"/>
    <w:rsid w:val="00C16DC9"/>
    <w:rsid w:val="00C204EA"/>
    <w:rsid w:val="00C21974"/>
    <w:rsid w:val="00C22AF2"/>
    <w:rsid w:val="00C239AC"/>
    <w:rsid w:val="00C277B5"/>
    <w:rsid w:val="00C31C0A"/>
    <w:rsid w:val="00C3240D"/>
    <w:rsid w:val="00C328DF"/>
    <w:rsid w:val="00C330D5"/>
    <w:rsid w:val="00C342DF"/>
    <w:rsid w:val="00C3484D"/>
    <w:rsid w:val="00C3526B"/>
    <w:rsid w:val="00C36F72"/>
    <w:rsid w:val="00C37216"/>
    <w:rsid w:val="00C410F6"/>
    <w:rsid w:val="00C4278D"/>
    <w:rsid w:val="00C42F18"/>
    <w:rsid w:val="00C4376E"/>
    <w:rsid w:val="00C4387C"/>
    <w:rsid w:val="00C43898"/>
    <w:rsid w:val="00C504DA"/>
    <w:rsid w:val="00C52F22"/>
    <w:rsid w:val="00C56509"/>
    <w:rsid w:val="00C57E24"/>
    <w:rsid w:val="00C61487"/>
    <w:rsid w:val="00C628C4"/>
    <w:rsid w:val="00C62B38"/>
    <w:rsid w:val="00C63192"/>
    <w:rsid w:val="00C639E8"/>
    <w:rsid w:val="00C63A84"/>
    <w:rsid w:val="00C645B6"/>
    <w:rsid w:val="00C653FF"/>
    <w:rsid w:val="00C65FA2"/>
    <w:rsid w:val="00C665EA"/>
    <w:rsid w:val="00C66AF9"/>
    <w:rsid w:val="00C67FCE"/>
    <w:rsid w:val="00C71923"/>
    <w:rsid w:val="00C72B14"/>
    <w:rsid w:val="00C75D88"/>
    <w:rsid w:val="00C77AE6"/>
    <w:rsid w:val="00C81010"/>
    <w:rsid w:val="00C84713"/>
    <w:rsid w:val="00C84D78"/>
    <w:rsid w:val="00C86335"/>
    <w:rsid w:val="00C86722"/>
    <w:rsid w:val="00C87E58"/>
    <w:rsid w:val="00C926A0"/>
    <w:rsid w:val="00C93187"/>
    <w:rsid w:val="00C9421A"/>
    <w:rsid w:val="00C94348"/>
    <w:rsid w:val="00C94C54"/>
    <w:rsid w:val="00C96BC0"/>
    <w:rsid w:val="00C97D5C"/>
    <w:rsid w:val="00CA17F3"/>
    <w:rsid w:val="00CA25D4"/>
    <w:rsid w:val="00CA2954"/>
    <w:rsid w:val="00CA3377"/>
    <w:rsid w:val="00CA4573"/>
    <w:rsid w:val="00CA64E7"/>
    <w:rsid w:val="00CA7D1D"/>
    <w:rsid w:val="00CB01C3"/>
    <w:rsid w:val="00CB3362"/>
    <w:rsid w:val="00CB4CA5"/>
    <w:rsid w:val="00CB5DFE"/>
    <w:rsid w:val="00CB5F8A"/>
    <w:rsid w:val="00CC1A06"/>
    <w:rsid w:val="00CC21AF"/>
    <w:rsid w:val="00CC435C"/>
    <w:rsid w:val="00CC57E4"/>
    <w:rsid w:val="00CC6704"/>
    <w:rsid w:val="00CC7807"/>
    <w:rsid w:val="00CD011B"/>
    <w:rsid w:val="00CD0948"/>
    <w:rsid w:val="00CD1D39"/>
    <w:rsid w:val="00CD3A91"/>
    <w:rsid w:val="00CD435C"/>
    <w:rsid w:val="00CD4EA1"/>
    <w:rsid w:val="00CD5F3E"/>
    <w:rsid w:val="00CE4721"/>
    <w:rsid w:val="00CE51AA"/>
    <w:rsid w:val="00CE718B"/>
    <w:rsid w:val="00CF0D47"/>
    <w:rsid w:val="00CF1E3F"/>
    <w:rsid w:val="00CF36FD"/>
    <w:rsid w:val="00CF6EE6"/>
    <w:rsid w:val="00CF7016"/>
    <w:rsid w:val="00CF7150"/>
    <w:rsid w:val="00CF75BD"/>
    <w:rsid w:val="00CF7EF1"/>
    <w:rsid w:val="00D00829"/>
    <w:rsid w:val="00D02D5F"/>
    <w:rsid w:val="00D02D64"/>
    <w:rsid w:val="00D103BC"/>
    <w:rsid w:val="00D109C4"/>
    <w:rsid w:val="00D10E8B"/>
    <w:rsid w:val="00D112BD"/>
    <w:rsid w:val="00D11A9A"/>
    <w:rsid w:val="00D1258D"/>
    <w:rsid w:val="00D1336C"/>
    <w:rsid w:val="00D14EFA"/>
    <w:rsid w:val="00D157E8"/>
    <w:rsid w:val="00D15D50"/>
    <w:rsid w:val="00D16EB8"/>
    <w:rsid w:val="00D17803"/>
    <w:rsid w:val="00D17BB4"/>
    <w:rsid w:val="00D21DA3"/>
    <w:rsid w:val="00D259AA"/>
    <w:rsid w:val="00D25E05"/>
    <w:rsid w:val="00D339E3"/>
    <w:rsid w:val="00D35C92"/>
    <w:rsid w:val="00D35EB9"/>
    <w:rsid w:val="00D36A66"/>
    <w:rsid w:val="00D36D8D"/>
    <w:rsid w:val="00D37E04"/>
    <w:rsid w:val="00D41678"/>
    <w:rsid w:val="00D42AA4"/>
    <w:rsid w:val="00D42D9D"/>
    <w:rsid w:val="00D44E7D"/>
    <w:rsid w:val="00D4548F"/>
    <w:rsid w:val="00D459FF"/>
    <w:rsid w:val="00D461F8"/>
    <w:rsid w:val="00D47105"/>
    <w:rsid w:val="00D50E90"/>
    <w:rsid w:val="00D53C45"/>
    <w:rsid w:val="00D53D5A"/>
    <w:rsid w:val="00D57F0B"/>
    <w:rsid w:val="00D645E8"/>
    <w:rsid w:val="00D656A2"/>
    <w:rsid w:val="00D70F11"/>
    <w:rsid w:val="00D7259E"/>
    <w:rsid w:val="00D73673"/>
    <w:rsid w:val="00D738EC"/>
    <w:rsid w:val="00D76E7A"/>
    <w:rsid w:val="00D77215"/>
    <w:rsid w:val="00D80189"/>
    <w:rsid w:val="00D803C8"/>
    <w:rsid w:val="00D828B1"/>
    <w:rsid w:val="00D84F31"/>
    <w:rsid w:val="00D93F2F"/>
    <w:rsid w:val="00D9526F"/>
    <w:rsid w:val="00D956E3"/>
    <w:rsid w:val="00DA2A2B"/>
    <w:rsid w:val="00DA3759"/>
    <w:rsid w:val="00DA5D5C"/>
    <w:rsid w:val="00DA6B3A"/>
    <w:rsid w:val="00DB1CA9"/>
    <w:rsid w:val="00DB3064"/>
    <w:rsid w:val="00DB41A7"/>
    <w:rsid w:val="00DB5774"/>
    <w:rsid w:val="00DB6091"/>
    <w:rsid w:val="00DB702B"/>
    <w:rsid w:val="00DB78CB"/>
    <w:rsid w:val="00DC0B79"/>
    <w:rsid w:val="00DC33B7"/>
    <w:rsid w:val="00DC704D"/>
    <w:rsid w:val="00DD2D24"/>
    <w:rsid w:val="00DD42A2"/>
    <w:rsid w:val="00DD75A6"/>
    <w:rsid w:val="00DD7A5E"/>
    <w:rsid w:val="00DF023E"/>
    <w:rsid w:val="00DF3E0F"/>
    <w:rsid w:val="00DF7826"/>
    <w:rsid w:val="00E00F33"/>
    <w:rsid w:val="00E01079"/>
    <w:rsid w:val="00E01539"/>
    <w:rsid w:val="00E01F31"/>
    <w:rsid w:val="00E021F2"/>
    <w:rsid w:val="00E05182"/>
    <w:rsid w:val="00E05302"/>
    <w:rsid w:val="00E06170"/>
    <w:rsid w:val="00E07B96"/>
    <w:rsid w:val="00E12679"/>
    <w:rsid w:val="00E1451D"/>
    <w:rsid w:val="00E15359"/>
    <w:rsid w:val="00E163E5"/>
    <w:rsid w:val="00E21386"/>
    <w:rsid w:val="00E213BA"/>
    <w:rsid w:val="00E26008"/>
    <w:rsid w:val="00E32F69"/>
    <w:rsid w:val="00E36E18"/>
    <w:rsid w:val="00E40109"/>
    <w:rsid w:val="00E412AB"/>
    <w:rsid w:val="00E41E79"/>
    <w:rsid w:val="00E43423"/>
    <w:rsid w:val="00E45395"/>
    <w:rsid w:val="00E454FD"/>
    <w:rsid w:val="00E46FEA"/>
    <w:rsid w:val="00E503DB"/>
    <w:rsid w:val="00E50F55"/>
    <w:rsid w:val="00E527DE"/>
    <w:rsid w:val="00E53084"/>
    <w:rsid w:val="00E54B04"/>
    <w:rsid w:val="00E55930"/>
    <w:rsid w:val="00E62063"/>
    <w:rsid w:val="00E62E24"/>
    <w:rsid w:val="00E63F13"/>
    <w:rsid w:val="00E6401C"/>
    <w:rsid w:val="00E655B6"/>
    <w:rsid w:val="00E66053"/>
    <w:rsid w:val="00E6639B"/>
    <w:rsid w:val="00E664B0"/>
    <w:rsid w:val="00E664FB"/>
    <w:rsid w:val="00E71795"/>
    <w:rsid w:val="00E7185B"/>
    <w:rsid w:val="00E71A48"/>
    <w:rsid w:val="00E727A2"/>
    <w:rsid w:val="00E7771C"/>
    <w:rsid w:val="00E80A82"/>
    <w:rsid w:val="00E81B8F"/>
    <w:rsid w:val="00E830A2"/>
    <w:rsid w:val="00E83989"/>
    <w:rsid w:val="00E867C0"/>
    <w:rsid w:val="00E90245"/>
    <w:rsid w:val="00E916AD"/>
    <w:rsid w:val="00E9292F"/>
    <w:rsid w:val="00E93407"/>
    <w:rsid w:val="00E96EB1"/>
    <w:rsid w:val="00E97131"/>
    <w:rsid w:val="00E9742B"/>
    <w:rsid w:val="00E9775C"/>
    <w:rsid w:val="00E97AC6"/>
    <w:rsid w:val="00E97BC1"/>
    <w:rsid w:val="00EA1329"/>
    <w:rsid w:val="00EA1386"/>
    <w:rsid w:val="00EA1BE5"/>
    <w:rsid w:val="00EA2860"/>
    <w:rsid w:val="00EA3100"/>
    <w:rsid w:val="00EA36B6"/>
    <w:rsid w:val="00EA7CB4"/>
    <w:rsid w:val="00EB0012"/>
    <w:rsid w:val="00EB4CCD"/>
    <w:rsid w:val="00EB51F1"/>
    <w:rsid w:val="00EB7D6E"/>
    <w:rsid w:val="00EC0CC8"/>
    <w:rsid w:val="00EC15D2"/>
    <w:rsid w:val="00EC288B"/>
    <w:rsid w:val="00EC47F8"/>
    <w:rsid w:val="00EC5281"/>
    <w:rsid w:val="00EC5931"/>
    <w:rsid w:val="00ED109B"/>
    <w:rsid w:val="00ED126E"/>
    <w:rsid w:val="00ED2D8E"/>
    <w:rsid w:val="00ED3481"/>
    <w:rsid w:val="00ED420D"/>
    <w:rsid w:val="00ED5DE2"/>
    <w:rsid w:val="00ED73AE"/>
    <w:rsid w:val="00EE0507"/>
    <w:rsid w:val="00EE0E6D"/>
    <w:rsid w:val="00EE2CEB"/>
    <w:rsid w:val="00EE3575"/>
    <w:rsid w:val="00EE3656"/>
    <w:rsid w:val="00EE4279"/>
    <w:rsid w:val="00EE5D4C"/>
    <w:rsid w:val="00EE7398"/>
    <w:rsid w:val="00EF01AA"/>
    <w:rsid w:val="00EF14CD"/>
    <w:rsid w:val="00EF385C"/>
    <w:rsid w:val="00EF56A7"/>
    <w:rsid w:val="00EF5C75"/>
    <w:rsid w:val="00EF6760"/>
    <w:rsid w:val="00EF7B63"/>
    <w:rsid w:val="00F00750"/>
    <w:rsid w:val="00F00F6F"/>
    <w:rsid w:val="00F02FB8"/>
    <w:rsid w:val="00F03299"/>
    <w:rsid w:val="00F0405E"/>
    <w:rsid w:val="00F0438E"/>
    <w:rsid w:val="00F0568F"/>
    <w:rsid w:val="00F05CD3"/>
    <w:rsid w:val="00F06465"/>
    <w:rsid w:val="00F06E0E"/>
    <w:rsid w:val="00F11420"/>
    <w:rsid w:val="00F14323"/>
    <w:rsid w:val="00F14CA1"/>
    <w:rsid w:val="00F156F8"/>
    <w:rsid w:val="00F17749"/>
    <w:rsid w:val="00F20482"/>
    <w:rsid w:val="00F2113F"/>
    <w:rsid w:val="00F22A81"/>
    <w:rsid w:val="00F23125"/>
    <w:rsid w:val="00F25F70"/>
    <w:rsid w:val="00F270F7"/>
    <w:rsid w:val="00F32DC0"/>
    <w:rsid w:val="00F36FB8"/>
    <w:rsid w:val="00F45267"/>
    <w:rsid w:val="00F46838"/>
    <w:rsid w:val="00F4755F"/>
    <w:rsid w:val="00F5065C"/>
    <w:rsid w:val="00F50A98"/>
    <w:rsid w:val="00F51DAB"/>
    <w:rsid w:val="00F53E23"/>
    <w:rsid w:val="00F57AEC"/>
    <w:rsid w:val="00F62A97"/>
    <w:rsid w:val="00F64BB4"/>
    <w:rsid w:val="00F64E29"/>
    <w:rsid w:val="00F655BE"/>
    <w:rsid w:val="00F656FF"/>
    <w:rsid w:val="00F65C29"/>
    <w:rsid w:val="00F6634F"/>
    <w:rsid w:val="00F67E87"/>
    <w:rsid w:val="00F70244"/>
    <w:rsid w:val="00F70D7C"/>
    <w:rsid w:val="00F71D3F"/>
    <w:rsid w:val="00F76DDC"/>
    <w:rsid w:val="00F778AC"/>
    <w:rsid w:val="00F77C9A"/>
    <w:rsid w:val="00F824C1"/>
    <w:rsid w:val="00F82500"/>
    <w:rsid w:val="00F82E80"/>
    <w:rsid w:val="00F83ABE"/>
    <w:rsid w:val="00F85494"/>
    <w:rsid w:val="00F90AAC"/>
    <w:rsid w:val="00F92C9F"/>
    <w:rsid w:val="00F94D64"/>
    <w:rsid w:val="00F94EB1"/>
    <w:rsid w:val="00F97978"/>
    <w:rsid w:val="00F979B9"/>
    <w:rsid w:val="00FA08D5"/>
    <w:rsid w:val="00FA105B"/>
    <w:rsid w:val="00FA4E1C"/>
    <w:rsid w:val="00FA718A"/>
    <w:rsid w:val="00FB0610"/>
    <w:rsid w:val="00FB0A39"/>
    <w:rsid w:val="00FB1A2F"/>
    <w:rsid w:val="00FB1D44"/>
    <w:rsid w:val="00FB20BC"/>
    <w:rsid w:val="00FB3BB9"/>
    <w:rsid w:val="00FB571D"/>
    <w:rsid w:val="00FB5E17"/>
    <w:rsid w:val="00FB69CE"/>
    <w:rsid w:val="00FB6D55"/>
    <w:rsid w:val="00FC0ED5"/>
    <w:rsid w:val="00FC14A6"/>
    <w:rsid w:val="00FC78B5"/>
    <w:rsid w:val="00FD26DB"/>
    <w:rsid w:val="00FD3E28"/>
    <w:rsid w:val="00FE0536"/>
    <w:rsid w:val="00FE1253"/>
    <w:rsid w:val="00FE2606"/>
    <w:rsid w:val="00FE447D"/>
    <w:rsid w:val="00FE4C97"/>
    <w:rsid w:val="00FE7AF0"/>
    <w:rsid w:val="00FE7FA5"/>
    <w:rsid w:val="00FF04C9"/>
    <w:rsid w:val="00FF1A28"/>
    <w:rsid w:val="00FF3303"/>
    <w:rsid w:val="00FF4CEC"/>
    <w:rsid w:val="00FF6602"/>
    <w:rsid w:val="00FF6C5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uiPriority="99" w:qFormat="1"/>
    <w:lsdException w:name="toc 1" w:uiPriority="99"/>
    <w:lsdException w:name="footnote text" w:qFormat="1"/>
    <w:lsdException w:name="annotation text" w:uiPriority="99"/>
    <w:lsdException w:name="header" w:uiPriority="99"/>
    <w:lsdException w:name="caption" w:semiHidden="1" w:unhideWhenUsed="1" w:qFormat="1"/>
    <w:lsdException w:name="footnote reference" w:qFormat="1"/>
    <w:lsdException w:name="Title" w:uiPriority="99" w:qFormat="1"/>
    <w:lsdException w:name="Subtitle" w:qFormat="1"/>
    <w:lsdException w:name="Body Text 2" w:uiPriority="99"/>
    <w:lsdException w:name="Body Text 3" w:uiPriority="99"/>
    <w:lsdException w:name="Body Text Indent 2" w:uiPriority="99"/>
    <w:lsdException w:name="Body Text Indent 3" w:uiPriority="99"/>
    <w:lsdException w:name="FollowedHyperlink" w:uiPriority="99"/>
    <w:lsdException w:name="Strong" w:qFormat="1"/>
    <w:lsdException w:name="Emphasis" w:qFormat="1"/>
    <w:lsdException w:name="Document Map" w:uiPriority="99"/>
    <w:lsdException w:name="annotation subjec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199B"/>
    <w:rPr>
      <w:sz w:val="28"/>
      <w:szCs w:val="28"/>
      <w:lang w:val="en-US" w:eastAsia="en-US"/>
    </w:rPr>
  </w:style>
  <w:style w:type="paragraph" w:styleId="Heading1">
    <w:name w:val="heading 1"/>
    <w:basedOn w:val="Normal"/>
    <w:next w:val="Normal"/>
    <w:link w:val="Heading1Char"/>
    <w:qFormat/>
    <w:rsid w:val="00043E46"/>
    <w:pPr>
      <w:keepNext/>
      <w:spacing w:before="240" w:after="60"/>
      <w:outlineLvl w:val="0"/>
    </w:pPr>
    <w:rPr>
      <w:rFonts w:ascii="Cambria" w:hAnsi="Cambria"/>
      <w:b/>
      <w:bCs/>
      <w:kern w:val="32"/>
      <w:sz w:val="32"/>
      <w:szCs w:val="32"/>
      <w:lang w:eastAsia="ko-KR"/>
    </w:rPr>
  </w:style>
  <w:style w:type="paragraph" w:styleId="Heading2">
    <w:name w:val="heading 2"/>
    <w:basedOn w:val="Normal"/>
    <w:next w:val="Normal"/>
    <w:link w:val="Heading2Char"/>
    <w:qFormat/>
    <w:rsid w:val="00060A24"/>
    <w:pPr>
      <w:keepNext/>
      <w:spacing w:before="240" w:after="60"/>
      <w:outlineLvl w:val="1"/>
    </w:pPr>
    <w:rPr>
      <w:rFonts w:ascii="Cambria" w:hAnsi="Cambria"/>
      <w:b/>
      <w:bCs/>
      <w:i/>
      <w:iCs/>
      <w:lang w:eastAsia="ko-KR"/>
    </w:rPr>
  </w:style>
  <w:style w:type="paragraph" w:styleId="Heading3">
    <w:name w:val="heading 3"/>
    <w:basedOn w:val="Normal"/>
    <w:next w:val="Normal"/>
    <w:link w:val="Heading3Char"/>
    <w:qFormat/>
    <w:rsid w:val="00060A24"/>
    <w:pPr>
      <w:keepNext/>
      <w:overflowPunct w:val="0"/>
      <w:autoSpaceDE w:val="0"/>
      <w:autoSpaceDN w:val="0"/>
      <w:adjustRightInd w:val="0"/>
      <w:jc w:val="center"/>
      <w:textAlignment w:val="baseline"/>
      <w:outlineLvl w:val="2"/>
    </w:pPr>
    <w:rPr>
      <w:b/>
      <w:bCs/>
      <w:sz w:val="32"/>
      <w:szCs w:val="32"/>
      <w:lang w:val="en-GB"/>
    </w:rPr>
  </w:style>
  <w:style w:type="paragraph" w:styleId="Heading4">
    <w:name w:val="heading 4"/>
    <w:basedOn w:val="Normal"/>
    <w:next w:val="Normal"/>
    <w:link w:val="Heading4Char"/>
    <w:qFormat/>
    <w:rsid w:val="0071291A"/>
    <w:pPr>
      <w:keepNext/>
      <w:spacing w:before="240" w:after="60"/>
      <w:jc w:val="both"/>
      <w:outlineLvl w:val="3"/>
    </w:pPr>
    <w:rPr>
      <w:rFonts w:ascii="Arial" w:hAnsi="Arial"/>
      <w:b/>
      <w:bCs/>
    </w:rPr>
  </w:style>
  <w:style w:type="paragraph" w:styleId="Heading5">
    <w:name w:val="heading 5"/>
    <w:basedOn w:val="Normal"/>
    <w:next w:val="Normal"/>
    <w:link w:val="Heading5Char"/>
    <w:qFormat/>
    <w:rsid w:val="002C04F8"/>
    <w:pPr>
      <w:keepNext/>
      <w:jc w:val="center"/>
      <w:outlineLvl w:val="4"/>
    </w:pPr>
    <w:rPr>
      <w:b/>
      <w:bCs/>
      <w:color w:val="0000FF"/>
      <w:sz w:val="30"/>
      <w:szCs w:val="30"/>
    </w:rPr>
  </w:style>
  <w:style w:type="paragraph" w:styleId="Heading9">
    <w:name w:val="heading 9"/>
    <w:basedOn w:val="Normal"/>
    <w:next w:val="Normal"/>
    <w:link w:val="Heading9Char"/>
    <w:uiPriority w:val="99"/>
    <w:qFormat/>
    <w:rsid w:val="00060A24"/>
    <w:pPr>
      <w:spacing w:before="240" w:after="60"/>
      <w:outlineLvl w:val="8"/>
    </w:pPr>
    <w:rPr>
      <w:rFonts w:ascii="Cambria" w:hAnsi="Cambria"/>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43E46"/>
    <w:rPr>
      <w:rFonts w:ascii="Cambria" w:hAnsi="Cambria"/>
      <w:b/>
      <w:bCs/>
      <w:kern w:val="32"/>
      <w:sz w:val="32"/>
      <w:szCs w:val="32"/>
      <w:lang w:val="en-US" w:eastAsia="ko-KR" w:bidi="ar-SA"/>
    </w:rPr>
  </w:style>
  <w:style w:type="character" w:customStyle="1" w:styleId="Heading2Char">
    <w:name w:val="Heading 2 Char"/>
    <w:link w:val="Heading2"/>
    <w:rsid w:val="00060A24"/>
    <w:rPr>
      <w:rFonts w:ascii="Cambria" w:hAnsi="Cambria"/>
      <w:b/>
      <w:bCs/>
      <w:i/>
      <w:iCs/>
      <w:sz w:val="28"/>
      <w:szCs w:val="28"/>
      <w:lang w:val="en-US" w:eastAsia="ko-KR" w:bidi="ar-SA"/>
    </w:rPr>
  </w:style>
  <w:style w:type="character" w:customStyle="1" w:styleId="Heading3Char">
    <w:name w:val="Heading 3 Char"/>
    <w:link w:val="Heading3"/>
    <w:rsid w:val="0032557C"/>
    <w:rPr>
      <w:b/>
      <w:bCs/>
      <w:sz w:val="32"/>
      <w:szCs w:val="32"/>
      <w:lang w:val="en-GB" w:eastAsia="en-US" w:bidi="ar-SA"/>
    </w:rPr>
  </w:style>
  <w:style w:type="character" w:customStyle="1" w:styleId="Heading4Char">
    <w:name w:val="Heading 4 Char"/>
    <w:link w:val="Heading4"/>
    <w:rsid w:val="0071291A"/>
    <w:rPr>
      <w:rFonts w:ascii="Arial" w:hAnsi="Arial"/>
      <w:b/>
      <w:bCs/>
      <w:sz w:val="28"/>
      <w:szCs w:val="28"/>
      <w:lang w:val="en-US" w:eastAsia="en-US" w:bidi="ar-SA"/>
    </w:rPr>
  </w:style>
  <w:style w:type="character" w:customStyle="1" w:styleId="Heading5Char">
    <w:name w:val="Heading 5 Char"/>
    <w:link w:val="Heading5"/>
    <w:rsid w:val="002C04F8"/>
    <w:rPr>
      <w:b/>
      <w:bCs/>
      <w:color w:val="0000FF"/>
      <w:sz w:val="30"/>
      <w:szCs w:val="30"/>
      <w:lang w:val="en-US" w:eastAsia="en-US"/>
    </w:rPr>
  </w:style>
  <w:style w:type="character" w:customStyle="1" w:styleId="Heading9Char">
    <w:name w:val="Heading 9 Char"/>
    <w:link w:val="Heading9"/>
    <w:semiHidden/>
    <w:rsid w:val="00060A24"/>
    <w:rPr>
      <w:rFonts w:ascii="Cambria" w:hAnsi="Cambria"/>
      <w:sz w:val="22"/>
      <w:szCs w:val="22"/>
      <w:lang w:val="en-US" w:eastAsia="ko-KR" w:bidi="ar-SA"/>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fn Char"/>
    <w:link w:val="FootnoteText"/>
    <w:uiPriority w:val="99"/>
    <w:qFormat/>
    <w:locked/>
    <w:rsid w:val="00CA4573"/>
    <w:rPr>
      <w:lang w:val="en-US" w:eastAsia="en-US" w:bidi="ar-SA"/>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n"/>
    <w:basedOn w:val="Normal"/>
    <w:link w:val="FootnoteTextChar"/>
    <w:qFormat/>
    <w:rsid w:val="00CA4573"/>
    <w:rPr>
      <w:sz w:val="20"/>
      <w:szCs w:val="20"/>
    </w:rPr>
  </w:style>
  <w:style w:type="paragraph" w:styleId="DocumentMap">
    <w:name w:val="Document Map"/>
    <w:basedOn w:val="Normal"/>
    <w:link w:val="DocumentMapChar"/>
    <w:uiPriority w:val="99"/>
    <w:semiHidden/>
    <w:rsid w:val="00CA4573"/>
    <w:pPr>
      <w:shd w:val="clear" w:color="auto" w:fill="000080"/>
    </w:pPr>
    <w:rPr>
      <w:rFonts w:ascii="Tahoma" w:hAnsi="Tahoma" w:cs="Tahoma"/>
      <w:sz w:val="20"/>
      <w:szCs w:val="20"/>
    </w:rPr>
  </w:style>
  <w:style w:type="character" w:styleId="FootnoteReference">
    <w:name w:val="footnote reference"/>
    <w:aliases w:val="Footnote,Footnote text,ftref,BearingPoint,16 Point,Superscript 6 Point,fr,Footnote Text1,f,Ref,de nota al pie,Footnote + Arial,10 pt,Black,Footnote Text11,BVI fnr,(NECG) Footnote Reference, BVI fnr,footnote ref,Footnote text + 13 "/>
    <w:link w:val="FootnoteChar"/>
    <w:qFormat/>
    <w:rsid w:val="00CA4573"/>
    <w:rPr>
      <w:vertAlign w:val="superscript"/>
    </w:rPr>
  </w:style>
  <w:style w:type="paragraph" w:customStyle="1" w:styleId="FootnoteChar">
    <w:name w:val="Footnote Char"/>
    <w:aliases w:val="Footnote text Char,ftref Char,BearingPoint Char,16 Point Char,Superscript 6 Point Char,fr Char,Ref Char,de nota al pie Char,Footnote Text1 Char,f Char,Footnote + Arial Char,10 pt Char,Black Char,Footnote Text11 Char,R Ch,R C"/>
    <w:basedOn w:val="Normal"/>
    <w:link w:val="FootnoteReference"/>
    <w:rsid w:val="00F03299"/>
    <w:pPr>
      <w:spacing w:after="160" w:line="240" w:lineRule="exact"/>
    </w:pPr>
    <w:rPr>
      <w:sz w:val="20"/>
      <w:szCs w:val="20"/>
      <w:vertAlign w:val="superscript"/>
      <w:lang w:val="en-GB" w:eastAsia="en-GB"/>
    </w:rPr>
  </w:style>
  <w:style w:type="paragraph" w:styleId="Footer">
    <w:name w:val="footer"/>
    <w:basedOn w:val="Normal"/>
    <w:link w:val="FooterChar"/>
    <w:rsid w:val="00043E46"/>
    <w:pPr>
      <w:widowControl w:val="0"/>
      <w:tabs>
        <w:tab w:val="center" w:pos="4320"/>
        <w:tab w:val="right" w:pos="8640"/>
      </w:tabs>
      <w:suppressAutoHyphens/>
    </w:pPr>
    <w:rPr>
      <w:rFonts w:eastAsia="Lucida Sans Unicode"/>
      <w:kern w:val="2"/>
      <w:sz w:val="24"/>
      <w:szCs w:val="20"/>
    </w:rPr>
  </w:style>
  <w:style w:type="character" w:customStyle="1" w:styleId="FooterChar">
    <w:name w:val="Footer Char"/>
    <w:link w:val="Footer"/>
    <w:uiPriority w:val="99"/>
    <w:rsid w:val="00043E46"/>
    <w:rPr>
      <w:rFonts w:eastAsia="Lucida Sans Unicode"/>
      <w:kern w:val="2"/>
      <w:sz w:val="24"/>
      <w:lang w:val="en-US" w:eastAsia="en-US" w:bidi="ar-SA"/>
    </w:rPr>
  </w:style>
  <w:style w:type="character" w:customStyle="1" w:styleId="BodyTextIndentChar">
    <w:name w:val="Body Text Indent Char"/>
    <w:link w:val="BodyTextIndent"/>
    <w:uiPriority w:val="99"/>
    <w:rsid w:val="00043E46"/>
    <w:rPr>
      <w:rFonts w:ascii=".VnTime" w:hAnsi=".VnTime"/>
      <w:sz w:val="28"/>
      <w:lang w:val="en-US" w:eastAsia="en-US" w:bidi="ar-SA"/>
    </w:rPr>
  </w:style>
  <w:style w:type="paragraph" w:styleId="BodyTextIndent">
    <w:name w:val="Body Text Indent"/>
    <w:basedOn w:val="Normal"/>
    <w:link w:val="BodyTextIndentChar"/>
    <w:rsid w:val="00CA4573"/>
    <w:pPr>
      <w:spacing w:before="120"/>
      <w:ind w:firstLine="720"/>
      <w:jc w:val="both"/>
    </w:pPr>
    <w:rPr>
      <w:rFonts w:ascii=".VnTime" w:hAnsi=".VnTime"/>
      <w:szCs w:val="20"/>
    </w:rPr>
  </w:style>
  <w:style w:type="paragraph" w:styleId="BodyText">
    <w:name w:val="Body Text"/>
    <w:basedOn w:val="Normal"/>
    <w:link w:val="BodyTextChar"/>
    <w:rsid w:val="00043E46"/>
    <w:pPr>
      <w:jc w:val="both"/>
    </w:pPr>
    <w:rPr>
      <w:rFonts w:ascii=".VnTime" w:hAnsi=".VnTime"/>
      <w:sz w:val="24"/>
      <w:szCs w:val="20"/>
    </w:rPr>
  </w:style>
  <w:style w:type="character" w:customStyle="1" w:styleId="BodyTextChar">
    <w:name w:val="Body Text Char"/>
    <w:link w:val="BodyText"/>
    <w:uiPriority w:val="99"/>
    <w:rsid w:val="00043E46"/>
    <w:rPr>
      <w:rFonts w:ascii=".VnTime" w:hAnsi=".VnTime"/>
      <w:sz w:val="24"/>
      <w:lang w:val="en-US" w:eastAsia="en-US" w:bidi="ar-SA"/>
    </w:rPr>
  </w:style>
  <w:style w:type="character" w:customStyle="1" w:styleId="HeaderChar">
    <w:name w:val="Header Char"/>
    <w:link w:val="Header"/>
    <w:uiPriority w:val="99"/>
    <w:rsid w:val="00043E46"/>
    <w:rPr>
      <w:sz w:val="28"/>
      <w:szCs w:val="28"/>
      <w:lang w:val="en-US" w:eastAsia="en-US" w:bidi="ar-SA"/>
    </w:rPr>
  </w:style>
  <w:style w:type="paragraph" w:styleId="Header">
    <w:name w:val="header"/>
    <w:basedOn w:val="Normal"/>
    <w:link w:val="HeaderChar"/>
    <w:uiPriority w:val="99"/>
    <w:rsid w:val="00CA4573"/>
    <w:pPr>
      <w:tabs>
        <w:tab w:val="center" w:pos="4320"/>
        <w:tab w:val="right" w:pos="8640"/>
      </w:tabs>
    </w:pPr>
  </w:style>
  <w:style w:type="character" w:styleId="PageNumber">
    <w:name w:val="page number"/>
    <w:basedOn w:val="DefaultParagraphFont"/>
    <w:rsid w:val="00043E46"/>
  </w:style>
  <w:style w:type="character" w:customStyle="1" w:styleId="CharChar7">
    <w:name w:val="Char Char7"/>
    <w:rsid w:val="00060A24"/>
    <w:rPr>
      <w:rFonts w:ascii="Cambria" w:eastAsia="Times New Roman" w:hAnsi="Cambria" w:cs="Times New Roman"/>
      <w:b/>
      <w:bCs/>
      <w:kern w:val="32"/>
      <w:sz w:val="32"/>
      <w:szCs w:val="32"/>
      <w:lang w:eastAsia="ko-KR"/>
    </w:rPr>
  </w:style>
  <w:style w:type="paragraph" w:styleId="BodyText2">
    <w:name w:val="Body Text 2"/>
    <w:basedOn w:val="Normal"/>
    <w:link w:val="BodyText2Char"/>
    <w:uiPriority w:val="99"/>
    <w:rsid w:val="00060A24"/>
    <w:pPr>
      <w:spacing w:after="120" w:line="480" w:lineRule="auto"/>
    </w:pPr>
  </w:style>
  <w:style w:type="character" w:customStyle="1" w:styleId="BodyText2Char">
    <w:name w:val="Body Text 2 Char"/>
    <w:link w:val="BodyText2"/>
    <w:uiPriority w:val="99"/>
    <w:rsid w:val="002C04F8"/>
    <w:rPr>
      <w:sz w:val="28"/>
      <w:szCs w:val="28"/>
      <w:lang w:val="en-US" w:eastAsia="en-US"/>
    </w:rPr>
  </w:style>
  <w:style w:type="paragraph" w:customStyle="1" w:styleId="StyleLeft127cmFirstline0cm">
    <w:name w:val="Style Left:  1.27 cm First line:  0 cm"/>
    <w:basedOn w:val="Normal"/>
    <w:uiPriority w:val="99"/>
    <w:rsid w:val="00060A24"/>
    <w:pPr>
      <w:spacing w:before="120" w:after="120"/>
      <w:ind w:firstLine="720"/>
      <w:jc w:val="both"/>
    </w:pPr>
    <w:rPr>
      <w:szCs w:val="20"/>
    </w:rPr>
  </w:style>
  <w:style w:type="paragraph" w:customStyle="1" w:styleId="CharChar3CharCharCharCharCharCharCharCharCharChar">
    <w:name w:val="Char Char3 Char Char Char Char Char Char Char Char Char Char"/>
    <w:basedOn w:val="Normal"/>
    <w:rsid w:val="00060A24"/>
    <w:pPr>
      <w:spacing w:before="60" w:after="160" w:line="240" w:lineRule="exact"/>
      <w:ind w:firstLine="360"/>
      <w:jc w:val="both"/>
    </w:pPr>
    <w:rPr>
      <w:rFonts w:ascii="Arial" w:hAnsi="Arial"/>
      <w:spacing w:val="-2"/>
      <w:sz w:val="20"/>
      <w:szCs w:val="20"/>
      <w:lang w:val="en-GB"/>
    </w:rPr>
  </w:style>
  <w:style w:type="paragraph" w:styleId="ListParagraph">
    <w:name w:val="List Paragraph"/>
    <w:basedOn w:val="Normal"/>
    <w:link w:val="ListParagraphChar"/>
    <w:uiPriority w:val="34"/>
    <w:qFormat/>
    <w:rsid w:val="00060A24"/>
    <w:pPr>
      <w:spacing w:after="200"/>
      <w:ind w:left="720"/>
      <w:contextualSpacing/>
    </w:pPr>
    <w:rPr>
      <w:rFonts w:ascii="Calibri" w:eastAsia="Calibri" w:hAnsi="Calibri"/>
      <w:szCs w:val="22"/>
      <w:lang w:val="en-AU"/>
    </w:rPr>
  </w:style>
  <w:style w:type="paragraph" w:styleId="BodyTextIndent2">
    <w:name w:val="Body Text Indent 2"/>
    <w:basedOn w:val="Normal"/>
    <w:link w:val="BodyTextIndent2Char"/>
    <w:uiPriority w:val="99"/>
    <w:rsid w:val="00060A24"/>
    <w:pPr>
      <w:spacing w:after="120" w:line="480" w:lineRule="auto"/>
      <w:ind w:left="360"/>
    </w:pPr>
    <w:rPr>
      <w:rFonts w:ascii=".VnTime" w:hAnsi=".VnTime"/>
      <w:szCs w:val="24"/>
    </w:rPr>
  </w:style>
  <w:style w:type="character" w:customStyle="1" w:styleId="BodyTextIndent2Char">
    <w:name w:val="Body Text Indent 2 Char"/>
    <w:link w:val="BodyTextIndent2"/>
    <w:uiPriority w:val="99"/>
    <w:rsid w:val="002C04F8"/>
    <w:rPr>
      <w:rFonts w:ascii=".VnTime" w:hAnsi=".VnTime"/>
      <w:sz w:val="28"/>
      <w:szCs w:val="24"/>
      <w:lang w:val="en-US" w:eastAsia="en-US"/>
    </w:rPr>
  </w:style>
  <w:style w:type="paragraph" w:styleId="Title">
    <w:name w:val="Title"/>
    <w:basedOn w:val="Normal"/>
    <w:link w:val="TitleChar"/>
    <w:uiPriority w:val="99"/>
    <w:qFormat/>
    <w:rsid w:val="00060A24"/>
    <w:pPr>
      <w:jc w:val="center"/>
    </w:pPr>
    <w:rPr>
      <w:b/>
      <w:bCs/>
    </w:rPr>
  </w:style>
  <w:style w:type="paragraph" w:styleId="BalloonText">
    <w:name w:val="Balloon Text"/>
    <w:basedOn w:val="Normal"/>
    <w:link w:val="BalloonTextChar"/>
    <w:rsid w:val="00060A24"/>
    <w:rPr>
      <w:rFonts w:ascii="Tahoma" w:eastAsia="Batang" w:hAnsi="Tahoma" w:cs="Tahoma"/>
      <w:sz w:val="16"/>
      <w:szCs w:val="16"/>
      <w:lang w:eastAsia="ko-KR"/>
    </w:rPr>
  </w:style>
  <w:style w:type="paragraph" w:customStyle="1" w:styleId="CharChar3CharCharCharCharCharCharCharCharCharChar0">
    <w:name w:val="Char Char3 Char Char Char Char Char Char Char Char Char Char"/>
    <w:basedOn w:val="Normal"/>
    <w:uiPriority w:val="99"/>
    <w:rsid w:val="00060A24"/>
    <w:pPr>
      <w:spacing w:before="60" w:after="160" w:line="240" w:lineRule="exact"/>
      <w:ind w:firstLine="360"/>
      <w:jc w:val="both"/>
    </w:pPr>
    <w:rPr>
      <w:rFonts w:ascii="Arial" w:hAnsi="Arial" w:cs="Arial"/>
      <w:spacing w:val="-2"/>
      <w:sz w:val="20"/>
      <w:szCs w:val="20"/>
      <w:lang w:val="en-GB"/>
    </w:rPr>
  </w:style>
  <w:style w:type="character" w:styleId="CommentReference">
    <w:name w:val="annotation reference"/>
    <w:rsid w:val="00060A24"/>
    <w:rPr>
      <w:sz w:val="16"/>
      <w:szCs w:val="16"/>
    </w:rPr>
  </w:style>
  <w:style w:type="paragraph" w:styleId="CommentText">
    <w:name w:val="annotation text"/>
    <w:basedOn w:val="Normal"/>
    <w:link w:val="CommentTextChar"/>
    <w:uiPriority w:val="99"/>
    <w:rsid w:val="00060A24"/>
    <w:rPr>
      <w:rFonts w:eastAsia="Batang"/>
      <w:sz w:val="20"/>
      <w:szCs w:val="20"/>
      <w:lang w:eastAsia="ko-KR"/>
    </w:rPr>
  </w:style>
  <w:style w:type="paragraph" w:styleId="CommentSubject">
    <w:name w:val="annotation subject"/>
    <w:basedOn w:val="CommentText"/>
    <w:next w:val="CommentText"/>
    <w:link w:val="CommentSubjectChar"/>
    <w:uiPriority w:val="99"/>
    <w:rsid w:val="00060A24"/>
    <w:rPr>
      <w:b/>
      <w:bCs/>
    </w:rPr>
  </w:style>
  <w:style w:type="paragraph" w:customStyle="1" w:styleId="ZchnZchnChar">
    <w:name w:val="Zchn Zchn Char"/>
    <w:basedOn w:val="Normal"/>
    <w:rsid w:val="00060A24"/>
    <w:pPr>
      <w:spacing w:before="60" w:after="160" w:line="240" w:lineRule="exact"/>
      <w:jc w:val="both"/>
    </w:pPr>
    <w:rPr>
      <w:rFonts w:ascii="Arial" w:hAnsi="Arial"/>
      <w:sz w:val="20"/>
      <w:szCs w:val="20"/>
      <w:lang w:val="en-GB"/>
    </w:rPr>
  </w:style>
  <w:style w:type="paragraph" w:customStyle="1" w:styleId="CharCharCharChar">
    <w:name w:val="Char Char Char Char"/>
    <w:basedOn w:val="Normal"/>
    <w:uiPriority w:val="99"/>
    <w:rsid w:val="00060A24"/>
    <w:pPr>
      <w:spacing w:after="160" w:line="240" w:lineRule="exact"/>
    </w:pPr>
    <w:rPr>
      <w:rFonts w:ascii="Arial" w:hAnsi="Arial" w:cs="Arial"/>
      <w:sz w:val="22"/>
      <w:szCs w:val="22"/>
    </w:rPr>
  </w:style>
  <w:style w:type="paragraph" w:customStyle="1" w:styleId="Char">
    <w:name w:val="Char"/>
    <w:basedOn w:val="Normal"/>
    <w:rsid w:val="00060A24"/>
    <w:pPr>
      <w:spacing w:after="160" w:line="240" w:lineRule="exact"/>
    </w:pPr>
    <w:rPr>
      <w:rFonts w:ascii="Verdana" w:hAnsi="Verdana"/>
      <w:sz w:val="20"/>
      <w:szCs w:val="20"/>
    </w:rPr>
  </w:style>
  <w:style w:type="paragraph" w:customStyle="1" w:styleId="dong">
    <w:name w:val="dong"/>
    <w:link w:val="dongChar"/>
    <w:rsid w:val="00060A24"/>
    <w:pPr>
      <w:autoSpaceDE w:val="0"/>
      <w:autoSpaceDN w:val="0"/>
      <w:spacing w:line="360" w:lineRule="auto"/>
      <w:ind w:left="288" w:firstLine="720"/>
      <w:jc w:val="both"/>
    </w:pPr>
    <w:rPr>
      <w:sz w:val="28"/>
      <w:szCs w:val="28"/>
      <w:lang w:val="en-GB" w:eastAsia="en-GB"/>
    </w:rPr>
  </w:style>
  <w:style w:type="character" w:customStyle="1" w:styleId="dongChar">
    <w:name w:val="dong Char"/>
    <w:link w:val="dong"/>
    <w:rsid w:val="00060A24"/>
    <w:rPr>
      <w:sz w:val="28"/>
      <w:szCs w:val="28"/>
      <w:lang w:bidi="ar-SA"/>
    </w:rPr>
  </w:style>
  <w:style w:type="character" w:styleId="Hyperlink">
    <w:name w:val="Hyperlink"/>
    <w:unhideWhenUsed/>
    <w:rsid w:val="00060A24"/>
    <w:rPr>
      <w:color w:val="0000FF"/>
      <w:u w:val="single"/>
    </w:rPr>
  </w:style>
  <w:style w:type="paragraph" w:styleId="TOC1">
    <w:name w:val="toc 1"/>
    <w:basedOn w:val="Normal"/>
    <w:next w:val="Normal"/>
    <w:autoRedefine/>
    <w:uiPriority w:val="99"/>
    <w:rsid w:val="00060A24"/>
    <w:rPr>
      <w:sz w:val="24"/>
      <w:szCs w:val="24"/>
    </w:rPr>
  </w:style>
  <w:style w:type="paragraph" w:customStyle="1" w:styleId="font5">
    <w:name w:val="font5"/>
    <w:basedOn w:val="Normal"/>
    <w:uiPriority w:val="99"/>
    <w:rsid w:val="00060A24"/>
    <w:pPr>
      <w:spacing w:before="100" w:beforeAutospacing="1" w:after="100" w:afterAutospacing="1"/>
    </w:pPr>
    <w:rPr>
      <w:sz w:val="22"/>
      <w:szCs w:val="22"/>
    </w:rPr>
  </w:style>
  <w:style w:type="paragraph" w:customStyle="1" w:styleId="font6">
    <w:name w:val="font6"/>
    <w:basedOn w:val="Normal"/>
    <w:uiPriority w:val="99"/>
    <w:rsid w:val="00060A24"/>
    <w:pPr>
      <w:spacing w:before="100" w:beforeAutospacing="1" w:after="100" w:afterAutospacing="1"/>
    </w:pPr>
    <w:rPr>
      <w:b/>
      <w:bCs/>
      <w:sz w:val="22"/>
      <w:szCs w:val="22"/>
    </w:rPr>
  </w:style>
  <w:style w:type="paragraph" w:customStyle="1" w:styleId="font7">
    <w:name w:val="font7"/>
    <w:basedOn w:val="Normal"/>
    <w:uiPriority w:val="99"/>
    <w:rsid w:val="00060A24"/>
    <w:pPr>
      <w:spacing w:before="100" w:beforeAutospacing="1" w:after="100" w:afterAutospacing="1"/>
    </w:pPr>
    <w:rPr>
      <w:b/>
      <w:bCs/>
      <w:sz w:val="22"/>
      <w:szCs w:val="22"/>
    </w:rPr>
  </w:style>
  <w:style w:type="paragraph" w:customStyle="1" w:styleId="xl63">
    <w:name w:val="xl63"/>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4"/>
      <w:szCs w:val="24"/>
    </w:rPr>
  </w:style>
  <w:style w:type="paragraph" w:customStyle="1" w:styleId="xl64">
    <w:name w:val="xl64"/>
    <w:basedOn w:val="Normal"/>
    <w:uiPriority w:val="99"/>
    <w:rsid w:val="00060A24"/>
    <w:pPr>
      <w:spacing w:before="100" w:beforeAutospacing="1" w:after="100" w:afterAutospacing="1"/>
    </w:pPr>
    <w:rPr>
      <w:sz w:val="24"/>
      <w:szCs w:val="24"/>
    </w:rPr>
  </w:style>
  <w:style w:type="paragraph" w:customStyle="1" w:styleId="xl65">
    <w:name w:val="xl65"/>
    <w:basedOn w:val="Normal"/>
    <w:uiPriority w:val="99"/>
    <w:rsid w:val="00060A24"/>
    <w:pPr>
      <w:spacing w:before="100" w:beforeAutospacing="1" w:after="100" w:afterAutospacing="1"/>
      <w:textAlignment w:val="center"/>
    </w:pPr>
    <w:rPr>
      <w:sz w:val="24"/>
      <w:szCs w:val="24"/>
    </w:rPr>
  </w:style>
  <w:style w:type="paragraph" w:customStyle="1" w:styleId="xl66">
    <w:name w:val="xl66"/>
    <w:basedOn w:val="Normal"/>
    <w:uiPriority w:val="99"/>
    <w:rsid w:val="00060A24"/>
    <w:pPr>
      <w:spacing w:before="100" w:beforeAutospacing="1" w:after="100" w:afterAutospacing="1"/>
    </w:pPr>
    <w:rPr>
      <w:b/>
      <w:bCs/>
      <w:sz w:val="24"/>
      <w:szCs w:val="24"/>
    </w:rPr>
  </w:style>
  <w:style w:type="paragraph" w:customStyle="1" w:styleId="xl67">
    <w:name w:val="xl67"/>
    <w:basedOn w:val="Normal"/>
    <w:uiPriority w:val="99"/>
    <w:rsid w:val="00060A24"/>
    <w:pPr>
      <w:spacing w:before="100" w:beforeAutospacing="1" w:after="100" w:afterAutospacing="1"/>
    </w:pPr>
    <w:rPr>
      <w:b/>
      <w:bCs/>
      <w:i/>
      <w:iCs/>
      <w:sz w:val="24"/>
      <w:szCs w:val="24"/>
    </w:rPr>
  </w:style>
  <w:style w:type="paragraph" w:customStyle="1" w:styleId="xl68">
    <w:name w:val="xl68"/>
    <w:basedOn w:val="Normal"/>
    <w:uiPriority w:val="99"/>
    <w:rsid w:val="00060A24"/>
    <w:pPr>
      <w:shd w:val="clear" w:color="000000" w:fill="FFFFFF"/>
      <w:spacing w:before="100" w:beforeAutospacing="1" w:after="100" w:afterAutospacing="1"/>
    </w:pPr>
    <w:rPr>
      <w:sz w:val="24"/>
      <w:szCs w:val="24"/>
    </w:rPr>
  </w:style>
  <w:style w:type="paragraph" w:customStyle="1" w:styleId="xl69">
    <w:name w:val="xl69"/>
    <w:basedOn w:val="Normal"/>
    <w:uiPriority w:val="99"/>
    <w:rsid w:val="00060A24"/>
    <w:pPr>
      <w:spacing w:before="100" w:beforeAutospacing="1" w:after="100" w:afterAutospacing="1"/>
    </w:pPr>
    <w:rPr>
      <w:i/>
      <w:iCs/>
      <w:sz w:val="24"/>
      <w:szCs w:val="24"/>
    </w:rPr>
  </w:style>
  <w:style w:type="paragraph" w:customStyle="1" w:styleId="xl70">
    <w:name w:val="xl70"/>
    <w:basedOn w:val="Normal"/>
    <w:uiPriority w:val="99"/>
    <w:rsid w:val="00060A24"/>
    <w:pPr>
      <w:spacing w:before="100" w:beforeAutospacing="1" w:after="100" w:afterAutospacing="1"/>
    </w:pPr>
    <w:rPr>
      <w:sz w:val="22"/>
      <w:szCs w:val="22"/>
    </w:rPr>
  </w:style>
  <w:style w:type="paragraph" w:customStyle="1" w:styleId="xl71">
    <w:name w:val="xl71"/>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72">
    <w:name w:val="xl72"/>
    <w:basedOn w:val="Normal"/>
    <w:uiPriority w:val="99"/>
    <w:rsid w:val="00060A24"/>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3">
    <w:name w:val="xl73"/>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4">
    <w:name w:val="xl74"/>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75">
    <w:name w:val="xl75"/>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6">
    <w:name w:val="xl76"/>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77">
    <w:name w:val="xl77"/>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8">
    <w:name w:val="xl78"/>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9">
    <w:name w:val="xl79"/>
    <w:basedOn w:val="Normal"/>
    <w:uiPriority w:val="99"/>
    <w:rsid w:val="00060A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80">
    <w:name w:val="xl80"/>
    <w:basedOn w:val="Normal"/>
    <w:uiPriority w:val="99"/>
    <w:rsid w:val="00060A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81">
    <w:name w:val="xl81"/>
    <w:basedOn w:val="Normal"/>
    <w:uiPriority w:val="99"/>
    <w:rsid w:val="00060A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82">
    <w:name w:val="xl82"/>
    <w:basedOn w:val="Normal"/>
    <w:uiPriority w:val="99"/>
    <w:rsid w:val="00060A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83">
    <w:name w:val="xl83"/>
    <w:basedOn w:val="Normal"/>
    <w:uiPriority w:val="99"/>
    <w:rsid w:val="00060A24"/>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84">
    <w:name w:val="xl84"/>
    <w:basedOn w:val="Normal"/>
    <w:uiPriority w:val="99"/>
    <w:rsid w:val="00060A24"/>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85">
    <w:name w:val="xl85"/>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86">
    <w:name w:val="xl86"/>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7">
    <w:name w:val="xl87"/>
    <w:basedOn w:val="Normal"/>
    <w:uiPriority w:val="99"/>
    <w:rsid w:val="00060A24"/>
    <w:pPr>
      <w:spacing w:before="100" w:beforeAutospacing="1" w:after="100" w:afterAutospacing="1"/>
    </w:pPr>
    <w:rPr>
      <w:b/>
      <w:bCs/>
      <w:sz w:val="22"/>
      <w:szCs w:val="22"/>
    </w:rPr>
  </w:style>
  <w:style w:type="paragraph" w:customStyle="1" w:styleId="xl88">
    <w:name w:val="xl88"/>
    <w:basedOn w:val="Normal"/>
    <w:uiPriority w:val="99"/>
    <w:rsid w:val="00060A24"/>
    <w:pPr>
      <w:pBdr>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9">
    <w:name w:val="xl89"/>
    <w:basedOn w:val="Normal"/>
    <w:uiPriority w:val="99"/>
    <w:rsid w:val="00060A24"/>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90">
    <w:name w:val="xl90"/>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91">
    <w:name w:val="xl91"/>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2">
    <w:name w:val="xl92"/>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93">
    <w:name w:val="xl93"/>
    <w:basedOn w:val="Normal"/>
    <w:uiPriority w:val="99"/>
    <w:rsid w:val="00060A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94">
    <w:name w:val="xl94"/>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95">
    <w:name w:val="xl95"/>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96">
    <w:name w:val="xl96"/>
    <w:basedOn w:val="Normal"/>
    <w:uiPriority w:val="99"/>
    <w:rsid w:val="00060A24"/>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97">
    <w:name w:val="xl97"/>
    <w:basedOn w:val="Normal"/>
    <w:uiPriority w:val="99"/>
    <w:rsid w:val="00060A24"/>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98">
    <w:name w:val="xl98"/>
    <w:basedOn w:val="Normal"/>
    <w:uiPriority w:val="99"/>
    <w:rsid w:val="00060A24"/>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9">
    <w:name w:val="xl99"/>
    <w:basedOn w:val="Normal"/>
    <w:uiPriority w:val="99"/>
    <w:rsid w:val="00060A24"/>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00">
    <w:name w:val="xl100"/>
    <w:basedOn w:val="Normal"/>
    <w:uiPriority w:val="99"/>
    <w:rsid w:val="00060A24"/>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01">
    <w:name w:val="xl101"/>
    <w:basedOn w:val="Normal"/>
    <w:uiPriority w:val="99"/>
    <w:rsid w:val="00060A24"/>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02">
    <w:name w:val="xl102"/>
    <w:basedOn w:val="Normal"/>
    <w:uiPriority w:val="99"/>
    <w:rsid w:val="00060A24"/>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03">
    <w:name w:val="xl103"/>
    <w:basedOn w:val="Normal"/>
    <w:uiPriority w:val="99"/>
    <w:rsid w:val="00060A24"/>
    <w:pPr>
      <w:spacing w:before="100" w:beforeAutospacing="1" w:after="100" w:afterAutospacing="1"/>
    </w:pPr>
    <w:rPr>
      <w:b/>
      <w:bCs/>
      <w:sz w:val="22"/>
      <w:szCs w:val="22"/>
    </w:rPr>
  </w:style>
  <w:style w:type="paragraph" w:customStyle="1" w:styleId="xl104">
    <w:name w:val="xl104"/>
    <w:basedOn w:val="Normal"/>
    <w:uiPriority w:val="99"/>
    <w:rsid w:val="00060A24"/>
    <w:pPr>
      <w:spacing w:before="100" w:beforeAutospacing="1" w:after="100" w:afterAutospacing="1"/>
    </w:pPr>
    <w:rPr>
      <w:sz w:val="22"/>
      <w:szCs w:val="22"/>
    </w:rPr>
  </w:style>
  <w:style w:type="paragraph" w:customStyle="1" w:styleId="xl105">
    <w:name w:val="xl105"/>
    <w:basedOn w:val="Normal"/>
    <w:uiPriority w:val="99"/>
    <w:rsid w:val="00060A24"/>
    <w:pPr>
      <w:spacing w:before="100" w:beforeAutospacing="1" w:after="100" w:afterAutospacing="1"/>
      <w:jc w:val="center"/>
    </w:pPr>
    <w:rPr>
      <w:sz w:val="22"/>
      <w:szCs w:val="22"/>
    </w:rPr>
  </w:style>
  <w:style w:type="paragraph" w:customStyle="1" w:styleId="xl106">
    <w:name w:val="xl106"/>
    <w:basedOn w:val="Normal"/>
    <w:uiPriority w:val="99"/>
    <w:rsid w:val="00060A24"/>
    <w:pPr>
      <w:spacing w:before="100" w:beforeAutospacing="1" w:after="100" w:afterAutospacing="1"/>
      <w:textAlignment w:val="center"/>
    </w:pPr>
    <w:rPr>
      <w:sz w:val="22"/>
      <w:szCs w:val="22"/>
    </w:rPr>
  </w:style>
  <w:style w:type="paragraph" w:customStyle="1" w:styleId="xl107">
    <w:name w:val="xl107"/>
    <w:basedOn w:val="Normal"/>
    <w:uiPriority w:val="99"/>
    <w:rsid w:val="00060A24"/>
    <w:pPr>
      <w:spacing w:before="100" w:beforeAutospacing="1" w:after="100" w:afterAutospacing="1"/>
      <w:jc w:val="center"/>
    </w:pPr>
    <w:rPr>
      <w:b/>
      <w:bCs/>
      <w:sz w:val="22"/>
      <w:szCs w:val="22"/>
    </w:rPr>
  </w:style>
  <w:style w:type="paragraph" w:customStyle="1" w:styleId="xl108">
    <w:name w:val="xl108"/>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09">
    <w:name w:val="xl109"/>
    <w:basedOn w:val="Normal"/>
    <w:uiPriority w:val="99"/>
    <w:rsid w:val="00060A24"/>
    <w:pPr>
      <w:spacing w:before="100" w:beforeAutospacing="1" w:after="100" w:afterAutospacing="1"/>
      <w:jc w:val="center"/>
    </w:pPr>
    <w:rPr>
      <w:sz w:val="22"/>
      <w:szCs w:val="22"/>
    </w:rPr>
  </w:style>
  <w:style w:type="paragraph" w:customStyle="1" w:styleId="xl110">
    <w:name w:val="xl110"/>
    <w:basedOn w:val="Normal"/>
    <w:uiPriority w:val="99"/>
    <w:rsid w:val="00060A24"/>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11">
    <w:name w:val="xl111"/>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12">
    <w:name w:val="xl112"/>
    <w:basedOn w:val="Normal"/>
    <w:uiPriority w:val="99"/>
    <w:rsid w:val="00060A24"/>
    <w:pPr>
      <w:pBdr>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13">
    <w:name w:val="xl113"/>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rPr>
  </w:style>
  <w:style w:type="paragraph" w:customStyle="1" w:styleId="xl114">
    <w:name w:val="xl114"/>
    <w:basedOn w:val="Normal"/>
    <w:uiPriority w:val="99"/>
    <w:rsid w:val="00060A24"/>
    <w:pPr>
      <w:pBdr>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15">
    <w:name w:val="xl115"/>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2"/>
      <w:szCs w:val="22"/>
    </w:rPr>
  </w:style>
  <w:style w:type="paragraph" w:customStyle="1" w:styleId="xl116">
    <w:name w:val="xl116"/>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2"/>
      <w:szCs w:val="22"/>
    </w:rPr>
  </w:style>
  <w:style w:type="paragraph" w:customStyle="1" w:styleId="xl117">
    <w:name w:val="xl117"/>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2"/>
      <w:szCs w:val="22"/>
    </w:rPr>
  </w:style>
  <w:style w:type="paragraph" w:customStyle="1" w:styleId="xl118">
    <w:name w:val="xl118"/>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2"/>
      <w:szCs w:val="22"/>
    </w:rPr>
  </w:style>
  <w:style w:type="paragraph" w:customStyle="1" w:styleId="xl119">
    <w:name w:val="xl119"/>
    <w:basedOn w:val="Normal"/>
    <w:uiPriority w:val="99"/>
    <w:rsid w:val="00060A24"/>
    <w:pPr>
      <w:spacing w:before="100" w:beforeAutospacing="1" w:after="100" w:afterAutospacing="1"/>
    </w:pPr>
    <w:rPr>
      <w:color w:val="FF0000"/>
      <w:sz w:val="24"/>
      <w:szCs w:val="24"/>
    </w:rPr>
  </w:style>
  <w:style w:type="paragraph" w:customStyle="1" w:styleId="xl120">
    <w:name w:val="xl120"/>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2"/>
      <w:szCs w:val="22"/>
    </w:rPr>
  </w:style>
  <w:style w:type="paragraph" w:customStyle="1" w:styleId="xl121">
    <w:name w:val="xl121"/>
    <w:basedOn w:val="Normal"/>
    <w:uiPriority w:val="99"/>
    <w:rsid w:val="00060A24"/>
    <w:pPr>
      <w:pBdr>
        <w:left w:val="single" w:sz="4" w:space="0" w:color="auto"/>
        <w:bottom w:val="single" w:sz="4" w:space="0" w:color="auto"/>
        <w:right w:val="single" w:sz="4" w:space="0" w:color="auto"/>
      </w:pBdr>
      <w:spacing w:before="100" w:beforeAutospacing="1" w:after="100" w:afterAutospacing="1"/>
      <w:jc w:val="center"/>
    </w:pPr>
    <w:rPr>
      <w:color w:val="FF0000"/>
      <w:sz w:val="22"/>
      <w:szCs w:val="22"/>
    </w:rPr>
  </w:style>
  <w:style w:type="paragraph" w:customStyle="1" w:styleId="xl122">
    <w:name w:val="xl122"/>
    <w:basedOn w:val="Normal"/>
    <w:uiPriority w:val="99"/>
    <w:rsid w:val="00060A24"/>
    <w:pPr>
      <w:pBdr>
        <w:left w:val="single" w:sz="4" w:space="0" w:color="auto"/>
        <w:bottom w:val="single" w:sz="4" w:space="0" w:color="auto"/>
        <w:right w:val="single" w:sz="4" w:space="0" w:color="auto"/>
      </w:pBdr>
      <w:spacing w:before="100" w:beforeAutospacing="1" w:after="100" w:afterAutospacing="1"/>
    </w:pPr>
    <w:rPr>
      <w:color w:val="FF0000"/>
      <w:sz w:val="22"/>
      <w:szCs w:val="22"/>
    </w:rPr>
  </w:style>
  <w:style w:type="paragraph" w:customStyle="1" w:styleId="xl123">
    <w:name w:val="xl123"/>
    <w:basedOn w:val="Normal"/>
    <w:uiPriority w:val="99"/>
    <w:rsid w:val="00060A24"/>
    <w:pPr>
      <w:pBdr>
        <w:left w:val="single" w:sz="4" w:space="0" w:color="auto"/>
        <w:bottom w:val="single" w:sz="4" w:space="0" w:color="auto"/>
        <w:right w:val="single" w:sz="4" w:space="0" w:color="auto"/>
      </w:pBdr>
      <w:spacing w:before="100" w:beforeAutospacing="1" w:after="100" w:afterAutospacing="1"/>
    </w:pPr>
    <w:rPr>
      <w:color w:val="FF0000"/>
      <w:sz w:val="22"/>
      <w:szCs w:val="22"/>
    </w:rPr>
  </w:style>
  <w:style w:type="paragraph" w:customStyle="1" w:styleId="xl124">
    <w:name w:val="xl124"/>
    <w:basedOn w:val="Normal"/>
    <w:uiPriority w:val="99"/>
    <w:rsid w:val="00060A24"/>
    <w:pPr>
      <w:pBdr>
        <w:left w:val="single" w:sz="4" w:space="0" w:color="auto"/>
        <w:bottom w:val="single" w:sz="4" w:space="0" w:color="auto"/>
        <w:right w:val="single" w:sz="4" w:space="0" w:color="auto"/>
      </w:pBdr>
      <w:spacing w:before="100" w:beforeAutospacing="1" w:after="100" w:afterAutospacing="1"/>
      <w:jc w:val="center"/>
    </w:pPr>
    <w:rPr>
      <w:color w:val="FF0000"/>
      <w:sz w:val="22"/>
      <w:szCs w:val="22"/>
    </w:rPr>
  </w:style>
  <w:style w:type="paragraph" w:customStyle="1" w:styleId="xl125">
    <w:name w:val="xl125"/>
    <w:basedOn w:val="Normal"/>
    <w:uiPriority w:val="99"/>
    <w:rsid w:val="00060A24"/>
    <w:pPr>
      <w:pBdr>
        <w:left w:val="single" w:sz="4" w:space="0" w:color="auto"/>
        <w:bottom w:val="single" w:sz="4" w:space="0" w:color="auto"/>
        <w:right w:val="single" w:sz="4" w:space="0" w:color="auto"/>
      </w:pBdr>
      <w:spacing w:before="100" w:beforeAutospacing="1" w:after="100" w:afterAutospacing="1"/>
    </w:pPr>
    <w:rPr>
      <w:color w:val="FF0000"/>
      <w:sz w:val="22"/>
      <w:szCs w:val="22"/>
    </w:rPr>
  </w:style>
  <w:style w:type="paragraph" w:customStyle="1" w:styleId="xl126">
    <w:name w:val="xl126"/>
    <w:basedOn w:val="Normal"/>
    <w:uiPriority w:val="99"/>
    <w:rsid w:val="00060A24"/>
    <w:pPr>
      <w:pBdr>
        <w:top w:val="single" w:sz="4" w:space="0" w:color="auto"/>
        <w:left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127">
    <w:name w:val="xl127"/>
    <w:basedOn w:val="Normal"/>
    <w:uiPriority w:val="99"/>
    <w:rsid w:val="00060A24"/>
    <w:pPr>
      <w:pBdr>
        <w:top w:val="single" w:sz="4" w:space="0" w:color="auto"/>
        <w:left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128">
    <w:name w:val="xl128"/>
    <w:basedOn w:val="Normal"/>
    <w:uiPriority w:val="99"/>
    <w:rsid w:val="00060A24"/>
    <w:pPr>
      <w:pBdr>
        <w:top w:val="single" w:sz="4" w:space="0" w:color="auto"/>
        <w:left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129">
    <w:name w:val="xl129"/>
    <w:basedOn w:val="Normal"/>
    <w:uiPriority w:val="99"/>
    <w:rsid w:val="00060A24"/>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30">
    <w:name w:val="xl130"/>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1">
    <w:name w:val="xl131"/>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32">
    <w:name w:val="xl132"/>
    <w:basedOn w:val="Normal"/>
    <w:uiPriority w:val="99"/>
    <w:rsid w:val="00060A24"/>
    <w:pPr>
      <w:spacing w:before="100" w:beforeAutospacing="1" w:after="100" w:afterAutospacing="1"/>
      <w:jc w:val="center"/>
    </w:pPr>
    <w:rPr>
      <w:b/>
      <w:bCs/>
      <w:sz w:val="22"/>
      <w:szCs w:val="22"/>
    </w:rPr>
  </w:style>
  <w:style w:type="paragraph" w:customStyle="1" w:styleId="xl133">
    <w:name w:val="xl133"/>
    <w:basedOn w:val="Normal"/>
    <w:uiPriority w:val="99"/>
    <w:rsid w:val="00060A24"/>
    <w:pPr>
      <w:spacing w:before="100" w:beforeAutospacing="1" w:after="100" w:afterAutospacing="1"/>
    </w:pPr>
    <w:rPr>
      <w:i/>
      <w:iCs/>
      <w:sz w:val="22"/>
      <w:szCs w:val="22"/>
    </w:rPr>
  </w:style>
  <w:style w:type="paragraph" w:customStyle="1" w:styleId="xl134">
    <w:name w:val="xl134"/>
    <w:basedOn w:val="Normal"/>
    <w:uiPriority w:val="99"/>
    <w:rsid w:val="00060A24"/>
    <w:pPr>
      <w:spacing w:before="100" w:beforeAutospacing="1" w:after="100" w:afterAutospacing="1"/>
    </w:pPr>
    <w:rPr>
      <w:sz w:val="24"/>
      <w:szCs w:val="24"/>
    </w:rPr>
  </w:style>
  <w:style w:type="paragraph" w:customStyle="1" w:styleId="xl135">
    <w:name w:val="xl135"/>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36">
    <w:name w:val="xl136"/>
    <w:basedOn w:val="Normal"/>
    <w:uiPriority w:val="99"/>
    <w:rsid w:val="00060A24"/>
    <w:pPr>
      <w:spacing w:before="100" w:beforeAutospacing="1" w:after="100" w:afterAutospacing="1"/>
    </w:pPr>
    <w:rPr>
      <w:b/>
      <w:bCs/>
      <w:sz w:val="24"/>
      <w:szCs w:val="24"/>
    </w:rPr>
  </w:style>
  <w:style w:type="paragraph" w:customStyle="1" w:styleId="xl137">
    <w:name w:val="xl137"/>
    <w:basedOn w:val="Normal"/>
    <w:uiPriority w:val="99"/>
    <w:rsid w:val="00060A24"/>
    <w:pPr>
      <w:spacing w:before="100" w:beforeAutospacing="1" w:after="100" w:afterAutospacing="1"/>
    </w:pPr>
    <w:rPr>
      <w:i/>
      <w:iCs/>
      <w:sz w:val="24"/>
      <w:szCs w:val="24"/>
    </w:rPr>
  </w:style>
  <w:style w:type="paragraph" w:customStyle="1" w:styleId="xl138">
    <w:name w:val="xl138"/>
    <w:basedOn w:val="Normal"/>
    <w:uiPriority w:val="99"/>
    <w:rsid w:val="00060A2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b/>
      <w:bCs/>
      <w:sz w:val="22"/>
      <w:szCs w:val="22"/>
    </w:rPr>
  </w:style>
  <w:style w:type="paragraph" w:customStyle="1" w:styleId="xl139">
    <w:name w:val="xl139"/>
    <w:basedOn w:val="Normal"/>
    <w:uiPriority w:val="99"/>
    <w:rsid w:val="00060A2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b/>
      <w:bCs/>
      <w:sz w:val="22"/>
      <w:szCs w:val="22"/>
    </w:rPr>
  </w:style>
  <w:style w:type="paragraph" w:customStyle="1" w:styleId="xl140">
    <w:name w:val="xl140"/>
    <w:basedOn w:val="Normal"/>
    <w:uiPriority w:val="99"/>
    <w:rsid w:val="00060A2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b/>
      <w:bCs/>
      <w:sz w:val="22"/>
      <w:szCs w:val="22"/>
    </w:rPr>
  </w:style>
  <w:style w:type="paragraph" w:customStyle="1" w:styleId="xl141">
    <w:name w:val="xl141"/>
    <w:basedOn w:val="Normal"/>
    <w:uiPriority w:val="99"/>
    <w:rsid w:val="00060A2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b/>
      <w:bCs/>
      <w:sz w:val="22"/>
      <w:szCs w:val="22"/>
    </w:rPr>
  </w:style>
  <w:style w:type="paragraph" w:customStyle="1" w:styleId="xl142">
    <w:name w:val="xl142"/>
    <w:basedOn w:val="Normal"/>
    <w:uiPriority w:val="99"/>
    <w:rsid w:val="00060A2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b/>
      <w:bCs/>
      <w:sz w:val="22"/>
      <w:szCs w:val="22"/>
    </w:rPr>
  </w:style>
  <w:style w:type="paragraph" w:customStyle="1" w:styleId="xl143">
    <w:name w:val="xl143"/>
    <w:basedOn w:val="Normal"/>
    <w:uiPriority w:val="99"/>
    <w:rsid w:val="00060A2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b/>
      <w:bCs/>
      <w:sz w:val="22"/>
      <w:szCs w:val="22"/>
    </w:rPr>
  </w:style>
  <w:style w:type="paragraph" w:customStyle="1" w:styleId="xl144">
    <w:name w:val="xl144"/>
    <w:basedOn w:val="Normal"/>
    <w:uiPriority w:val="99"/>
    <w:rsid w:val="00060A2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b/>
      <w:bCs/>
      <w:sz w:val="22"/>
      <w:szCs w:val="22"/>
    </w:rPr>
  </w:style>
  <w:style w:type="paragraph" w:customStyle="1" w:styleId="xl145">
    <w:name w:val="xl145"/>
    <w:basedOn w:val="Normal"/>
    <w:uiPriority w:val="99"/>
    <w:rsid w:val="00060A2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b/>
      <w:bCs/>
      <w:sz w:val="22"/>
      <w:szCs w:val="22"/>
    </w:rPr>
  </w:style>
  <w:style w:type="paragraph" w:customStyle="1" w:styleId="xl146">
    <w:name w:val="xl146"/>
    <w:basedOn w:val="Normal"/>
    <w:uiPriority w:val="99"/>
    <w:rsid w:val="00060A2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b/>
      <w:bCs/>
      <w:sz w:val="22"/>
      <w:szCs w:val="22"/>
    </w:rPr>
  </w:style>
  <w:style w:type="paragraph" w:customStyle="1" w:styleId="xl147">
    <w:name w:val="xl147"/>
    <w:basedOn w:val="Normal"/>
    <w:uiPriority w:val="99"/>
    <w:rsid w:val="00060A2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b/>
      <w:bCs/>
      <w:sz w:val="22"/>
      <w:szCs w:val="22"/>
    </w:rPr>
  </w:style>
  <w:style w:type="paragraph" w:customStyle="1" w:styleId="xl148">
    <w:name w:val="xl148"/>
    <w:basedOn w:val="Normal"/>
    <w:uiPriority w:val="99"/>
    <w:rsid w:val="00060A2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b/>
      <w:bCs/>
      <w:sz w:val="22"/>
      <w:szCs w:val="22"/>
    </w:rPr>
  </w:style>
  <w:style w:type="paragraph" w:customStyle="1" w:styleId="xl149">
    <w:name w:val="xl149"/>
    <w:basedOn w:val="Normal"/>
    <w:uiPriority w:val="99"/>
    <w:rsid w:val="00060A2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b/>
      <w:bCs/>
      <w:sz w:val="22"/>
      <w:szCs w:val="22"/>
    </w:rPr>
  </w:style>
  <w:style w:type="paragraph" w:customStyle="1" w:styleId="xl150">
    <w:name w:val="xl150"/>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51">
    <w:name w:val="xl151"/>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152">
    <w:name w:val="xl152"/>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153">
    <w:name w:val="xl153"/>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54">
    <w:name w:val="xl154"/>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55">
    <w:name w:val="xl155"/>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56">
    <w:name w:val="xl156"/>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57">
    <w:name w:val="xl157"/>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58">
    <w:name w:val="xl158"/>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59">
    <w:name w:val="xl159"/>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60">
    <w:name w:val="xl160"/>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61">
    <w:name w:val="xl161"/>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62">
    <w:name w:val="xl162"/>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63">
    <w:name w:val="xl163"/>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164">
    <w:name w:val="xl164"/>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65">
    <w:name w:val="xl165"/>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2"/>
      <w:szCs w:val="22"/>
    </w:rPr>
  </w:style>
  <w:style w:type="paragraph" w:customStyle="1" w:styleId="xl166">
    <w:name w:val="xl166"/>
    <w:basedOn w:val="Normal"/>
    <w:uiPriority w:val="99"/>
    <w:rsid w:val="00060A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sz w:val="22"/>
      <w:szCs w:val="22"/>
    </w:rPr>
  </w:style>
  <w:style w:type="paragraph" w:customStyle="1" w:styleId="xl167">
    <w:name w:val="xl167"/>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68">
    <w:name w:val="xl168"/>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2"/>
      <w:szCs w:val="22"/>
    </w:rPr>
  </w:style>
  <w:style w:type="paragraph" w:customStyle="1" w:styleId="xl169">
    <w:name w:val="xl169"/>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70">
    <w:name w:val="xl170"/>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71">
    <w:name w:val="xl171"/>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72">
    <w:name w:val="xl172"/>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2"/>
      <w:szCs w:val="22"/>
    </w:rPr>
  </w:style>
  <w:style w:type="paragraph" w:customStyle="1" w:styleId="xl173">
    <w:name w:val="xl173"/>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2"/>
      <w:szCs w:val="22"/>
    </w:rPr>
  </w:style>
  <w:style w:type="paragraph" w:customStyle="1" w:styleId="xl174">
    <w:name w:val="xl174"/>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2"/>
      <w:szCs w:val="22"/>
    </w:rPr>
  </w:style>
  <w:style w:type="paragraph" w:customStyle="1" w:styleId="xl175">
    <w:name w:val="xl175"/>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2"/>
      <w:szCs w:val="22"/>
    </w:rPr>
  </w:style>
  <w:style w:type="paragraph" w:customStyle="1" w:styleId="xl176">
    <w:name w:val="xl176"/>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2"/>
      <w:szCs w:val="22"/>
    </w:rPr>
  </w:style>
  <w:style w:type="paragraph" w:customStyle="1" w:styleId="xl177">
    <w:name w:val="xl177"/>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2"/>
      <w:szCs w:val="22"/>
    </w:rPr>
  </w:style>
  <w:style w:type="paragraph" w:customStyle="1" w:styleId="xl178">
    <w:name w:val="xl178"/>
    <w:basedOn w:val="Normal"/>
    <w:uiPriority w:val="99"/>
    <w:rsid w:val="00060A2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b/>
      <w:bCs/>
      <w:i/>
      <w:iCs/>
      <w:sz w:val="22"/>
      <w:szCs w:val="22"/>
    </w:rPr>
  </w:style>
  <w:style w:type="paragraph" w:customStyle="1" w:styleId="xl179">
    <w:name w:val="xl179"/>
    <w:basedOn w:val="Normal"/>
    <w:uiPriority w:val="99"/>
    <w:rsid w:val="00060A24"/>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80">
    <w:name w:val="xl180"/>
    <w:basedOn w:val="Normal"/>
    <w:uiPriority w:val="99"/>
    <w:rsid w:val="00060A24"/>
    <w:pPr>
      <w:pBdr>
        <w:left w:val="single" w:sz="4"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181">
    <w:name w:val="xl181"/>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82">
    <w:name w:val="xl182"/>
    <w:basedOn w:val="Normal"/>
    <w:uiPriority w:val="99"/>
    <w:rsid w:val="00060A2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sz w:val="22"/>
      <w:szCs w:val="22"/>
    </w:rPr>
  </w:style>
  <w:style w:type="paragraph" w:customStyle="1" w:styleId="xl183">
    <w:name w:val="xl183"/>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4">
    <w:name w:val="xl184"/>
    <w:basedOn w:val="Normal"/>
    <w:uiPriority w:val="99"/>
    <w:rsid w:val="00060A24"/>
    <w:pPr>
      <w:spacing w:before="100" w:beforeAutospacing="1" w:after="100" w:afterAutospacing="1"/>
      <w:jc w:val="center"/>
      <w:textAlignment w:val="center"/>
    </w:pPr>
    <w:rPr>
      <w:sz w:val="22"/>
      <w:szCs w:val="22"/>
    </w:rPr>
  </w:style>
  <w:style w:type="paragraph" w:customStyle="1" w:styleId="xl185">
    <w:name w:val="xl185"/>
    <w:basedOn w:val="Normal"/>
    <w:uiPriority w:val="99"/>
    <w:rsid w:val="00060A24"/>
    <w:pPr>
      <w:spacing w:before="100" w:beforeAutospacing="1" w:after="100" w:afterAutospacing="1"/>
      <w:jc w:val="center"/>
    </w:pPr>
    <w:rPr>
      <w:sz w:val="24"/>
      <w:szCs w:val="24"/>
    </w:rPr>
  </w:style>
  <w:style w:type="paragraph" w:customStyle="1" w:styleId="xl186">
    <w:name w:val="xl186"/>
    <w:basedOn w:val="Normal"/>
    <w:uiPriority w:val="99"/>
    <w:rsid w:val="00060A24"/>
    <w:pPr>
      <w:spacing w:before="100" w:beforeAutospacing="1" w:after="100" w:afterAutospacing="1"/>
    </w:pPr>
    <w:rPr>
      <w:i/>
      <w:iCs/>
      <w:sz w:val="22"/>
      <w:szCs w:val="22"/>
    </w:rPr>
  </w:style>
  <w:style w:type="paragraph" w:customStyle="1" w:styleId="xl187">
    <w:name w:val="xl187"/>
    <w:basedOn w:val="Normal"/>
    <w:uiPriority w:val="99"/>
    <w:rsid w:val="00060A24"/>
    <w:pPr>
      <w:spacing w:before="100" w:beforeAutospacing="1" w:after="100" w:afterAutospacing="1"/>
    </w:pPr>
    <w:rPr>
      <w:rFonts w:ascii="Arial" w:hAnsi="Arial" w:cs="Arial"/>
      <w:sz w:val="22"/>
      <w:szCs w:val="22"/>
    </w:rPr>
  </w:style>
  <w:style w:type="paragraph" w:customStyle="1" w:styleId="xl188">
    <w:name w:val="xl188"/>
    <w:basedOn w:val="Normal"/>
    <w:uiPriority w:val="99"/>
    <w:rsid w:val="00060A24"/>
    <w:pPr>
      <w:pBdr>
        <w:top w:val="single" w:sz="4" w:space="0" w:color="auto"/>
        <w:left w:val="single" w:sz="4" w:space="0" w:color="auto"/>
        <w:bottom w:val="single" w:sz="4" w:space="0" w:color="auto"/>
      </w:pBdr>
      <w:spacing w:before="100" w:beforeAutospacing="1" w:after="100" w:afterAutospacing="1"/>
      <w:jc w:val="center"/>
    </w:pPr>
    <w:rPr>
      <w:sz w:val="22"/>
      <w:szCs w:val="22"/>
    </w:rPr>
  </w:style>
  <w:style w:type="paragraph" w:customStyle="1" w:styleId="xl189">
    <w:name w:val="xl189"/>
    <w:basedOn w:val="Normal"/>
    <w:uiPriority w:val="99"/>
    <w:rsid w:val="00060A24"/>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0">
    <w:name w:val="xl190"/>
    <w:basedOn w:val="Normal"/>
    <w:uiPriority w:val="99"/>
    <w:rsid w:val="00060A24"/>
    <w:pPr>
      <w:pBdr>
        <w:left w:val="single" w:sz="4" w:space="0" w:color="auto"/>
        <w:bottom w:val="single" w:sz="4" w:space="0" w:color="auto"/>
      </w:pBdr>
      <w:spacing w:before="100" w:beforeAutospacing="1" w:after="100" w:afterAutospacing="1"/>
      <w:jc w:val="center"/>
    </w:pPr>
    <w:rPr>
      <w:sz w:val="22"/>
      <w:szCs w:val="22"/>
    </w:rPr>
  </w:style>
  <w:style w:type="paragraph" w:customStyle="1" w:styleId="xl191">
    <w:name w:val="xl191"/>
    <w:basedOn w:val="Normal"/>
    <w:uiPriority w:val="99"/>
    <w:rsid w:val="00060A24"/>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92">
    <w:name w:val="xl192"/>
    <w:basedOn w:val="Normal"/>
    <w:uiPriority w:val="99"/>
    <w:rsid w:val="00060A24"/>
    <w:pPr>
      <w:spacing w:before="100" w:beforeAutospacing="1" w:after="100" w:afterAutospacing="1"/>
      <w:jc w:val="center"/>
    </w:pPr>
    <w:rPr>
      <w:b/>
      <w:bCs/>
    </w:rPr>
  </w:style>
  <w:style w:type="paragraph" w:customStyle="1" w:styleId="xl193">
    <w:name w:val="xl193"/>
    <w:basedOn w:val="Normal"/>
    <w:uiPriority w:val="99"/>
    <w:rsid w:val="00060A24"/>
    <w:pPr>
      <w:spacing w:before="100" w:beforeAutospacing="1" w:after="100" w:afterAutospacing="1"/>
      <w:jc w:val="center"/>
    </w:pPr>
    <w:rPr>
      <w:b/>
      <w:bCs/>
      <w:i/>
      <w:iCs/>
      <w:sz w:val="22"/>
      <w:szCs w:val="22"/>
    </w:rPr>
  </w:style>
  <w:style w:type="paragraph" w:customStyle="1" w:styleId="xl194">
    <w:name w:val="xl194"/>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95">
    <w:name w:val="xl195"/>
    <w:basedOn w:val="Normal"/>
    <w:uiPriority w:val="99"/>
    <w:rsid w:val="00060A24"/>
    <w:pPr>
      <w:spacing w:before="100" w:beforeAutospacing="1" w:after="100" w:afterAutospacing="1"/>
    </w:pPr>
    <w:rPr>
      <w:b/>
      <w:bCs/>
      <w:sz w:val="24"/>
      <w:szCs w:val="24"/>
    </w:rPr>
  </w:style>
  <w:style w:type="paragraph" w:customStyle="1" w:styleId="xl196">
    <w:name w:val="xl196"/>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97">
    <w:name w:val="xl197"/>
    <w:basedOn w:val="Normal"/>
    <w:uiPriority w:val="99"/>
    <w:rsid w:val="00060A24"/>
    <w:pPr>
      <w:spacing w:before="100" w:beforeAutospacing="1" w:after="100" w:afterAutospacing="1"/>
      <w:jc w:val="center"/>
      <w:textAlignment w:val="center"/>
    </w:pPr>
    <w:rPr>
      <w:b/>
      <w:bCs/>
      <w:sz w:val="22"/>
      <w:szCs w:val="22"/>
    </w:rPr>
  </w:style>
  <w:style w:type="paragraph" w:styleId="NormalWeb">
    <w:name w:val="Normal (Web)"/>
    <w:basedOn w:val="Normal"/>
    <w:link w:val="NormalWebChar"/>
    <w:rsid w:val="00060A24"/>
    <w:pPr>
      <w:spacing w:before="100" w:beforeAutospacing="1" w:after="100" w:afterAutospacing="1"/>
    </w:pPr>
    <w:rPr>
      <w:sz w:val="24"/>
      <w:szCs w:val="24"/>
    </w:rPr>
  </w:style>
  <w:style w:type="paragraph" w:customStyle="1" w:styleId="NameAgency">
    <w:name w:val="Name Agency"/>
    <w:basedOn w:val="Normal"/>
    <w:link w:val="NameAgencyChar"/>
    <w:rsid w:val="00060A24"/>
    <w:pPr>
      <w:spacing w:before="60" w:after="60" w:line="360" w:lineRule="auto"/>
    </w:pPr>
    <w:rPr>
      <w:rFonts w:ascii="Tahoma" w:hAnsi="Tahoma"/>
      <w:b/>
      <w:caps/>
      <w:color w:val="000080"/>
    </w:rPr>
  </w:style>
  <w:style w:type="character" w:customStyle="1" w:styleId="NameAgencyChar">
    <w:name w:val="Name Agency Char"/>
    <w:link w:val="NameAgency"/>
    <w:rsid w:val="00060A24"/>
    <w:rPr>
      <w:rFonts w:ascii="Tahoma" w:hAnsi="Tahoma"/>
      <w:b/>
      <w:caps/>
      <w:color w:val="000080"/>
      <w:sz w:val="28"/>
      <w:szCs w:val="28"/>
      <w:lang w:val="en-US" w:eastAsia="en-US" w:bidi="ar-SA"/>
    </w:rPr>
  </w:style>
  <w:style w:type="paragraph" w:customStyle="1" w:styleId="Char0">
    <w:name w:val="Char"/>
    <w:basedOn w:val="Normal"/>
    <w:rsid w:val="00060A24"/>
    <w:pPr>
      <w:spacing w:after="160" w:line="240" w:lineRule="exact"/>
    </w:pPr>
    <w:rPr>
      <w:rFonts w:ascii="Verdana" w:hAnsi="Verdana"/>
      <w:noProof/>
      <w:sz w:val="3276"/>
      <w:szCs w:val="20"/>
    </w:rPr>
  </w:style>
  <w:style w:type="paragraph" w:customStyle="1" w:styleId="CharCharCharChar0">
    <w:name w:val="Char Char Char Char"/>
    <w:basedOn w:val="Normal"/>
    <w:rsid w:val="00060A24"/>
    <w:pPr>
      <w:spacing w:after="160" w:line="240" w:lineRule="exact"/>
    </w:pPr>
    <w:rPr>
      <w:rFonts w:ascii="Arial" w:hAnsi="Arial"/>
      <w:sz w:val="22"/>
      <w:szCs w:val="22"/>
    </w:rPr>
  </w:style>
  <w:style w:type="character" w:customStyle="1" w:styleId="CharChar1">
    <w:name w:val="Char Char1"/>
    <w:locked/>
    <w:rsid w:val="001D3F04"/>
    <w:rPr>
      <w:sz w:val="24"/>
      <w:szCs w:val="24"/>
      <w:lang w:val="en-US" w:eastAsia="en-US" w:bidi="ar-SA"/>
    </w:rPr>
  </w:style>
  <w:style w:type="paragraph" w:customStyle="1" w:styleId="CharCharCharCharCharCharCharCharCharCharCharCharCharCharCharCharCharCharCharCharCharCharCharChar1CharCharCharChar">
    <w:name w:val="Char Char Char Char Char Char Char Char Char Char Char Char Char Char Char Char Char Char Char Char Char Char Char Char1 Char Char Char Char"/>
    <w:autoRedefine/>
    <w:uiPriority w:val="99"/>
    <w:rsid w:val="001D3F04"/>
    <w:pPr>
      <w:tabs>
        <w:tab w:val="left" w:pos="1152"/>
      </w:tabs>
      <w:spacing w:before="120" w:after="120" w:line="312" w:lineRule="auto"/>
    </w:pPr>
    <w:rPr>
      <w:rFonts w:ascii="Arial" w:hAnsi="Arial" w:cs="Arial"/>
      <w:sz w:val="26"/>
      <w:szCs w:val="26"/>
      <w:lang w:val="en-US" w:eastAsia="en-US"/>
    </w:rPr>
  </w:style>
  <w:style w:type="character" w:customStyle="1" w:styleId="fontstyle01">
    <w:name w:val="fontstyle01"/>
    <w:rsid w:val="002D6F19"/>
    <w:rPr>
      <w:rFonts w:ascii="Times New Roman" w:hAnsi="Times New Roman" w:cs="Times New Roman" w:hint="default"/>
      <w:b w:val="0"/>
      <w:bCs w:val="0"/>
      <w:i w:val="0"/>
      <w:iCs w:val="0"/>
      <w:color w:val="000000"/>
      <w:sz w:val="28"/>
      <w:szCs w:val="28"/>
    </w:rPr>
  </w:style>
  <w:style w:type="paragraph" w:customStyle="1" w:styleId="CharCharCharCharCharCharCharCharCharCharCharCharChar">
    <w:name w:val="Char Char Char Char Char Char Char Char Char Char Char Char Char"/>
    <w:basedOn w:val="Normal"/>
    <w:rsid w:val="00B74B0B"/>
    <w:pPr>
      <w:pageBreakBefore/>
      <w:spacing w:before="100" w:beforeAutospacing="1" w:after="100" w:afterAutospacing="1"/>
    </w:pPr>
    <w:rPr>
      <w:rFonts w:ascii="Tahoma" w:hAnsi="Tahoma" w:cs="Tahoma"/>
      <w:sz w:val="20"/>
      <w:szCs w:val="20"/>
    </w:rPr>
  </w:style>
  <w:style w:type="character" w:customStyle="1" w:styleId="normalchar">
    <w:name w:val="normal__char"/>
    <w:basedOn w:val="DefaultParagraphFont"/>
    <w:rsid w:val="00990448"/>
  </w:style>
  <w:style w:type="character" w:styleId="Strong">
    <w:name w:val="Strong"/>
    <w:qFormat/>
    <w:rsid w:val="002C04F8"/>
    <w:rPr>
      <w:b w:val="0"/>
      <w:bCs w:val="0"/>
      <w:i w:val="0"/>
      <w:iCs w:val="0"/>
    </w:rPr>
  </w:style>
  <w:style w:type="character" w:customStyle="1" w:styleId="Bodytext0">
    <w:name w:val="Body text_"/>
    <w:link w:val="BodyText1"/>
    <w:rsid w:val="002C04F8"/>
    <w:rPr>
      <w:sz w:val="26"/>
      <w:szCs w:val="26"/>
      <w:shd w:val="clear" w:color="auto" w:fill="FFFFFF"/>
    </w:rPr>
  </w:style>
  <w:style w:type="paragraph" w:customStyle="1" w:styleId="BodyText1">
    <w:name w:val="Body Text1"/>
    <w:basedOn w:val="Normal"/>
    <w:link w:val="Bodytext0"/>
    <w:rsid w:val="002C04F8"/>
    <w:pPr>
      <w:widowControl w:val="0"/>
      <w:shd w:val="clear" w:color="auto" w:fill="FFFFFF"/>
      <w:spacing w:line="298" w:lineRule="exact"/>
      <w:jc w:val="center"/>
    </w:pPr>
    <w:rPr>
      <w:sz w:val="26"/>
      <w:szCs w:val="26"/>
      <w:lang w:val="en-GB" w:eastAsia="en-GB"/>
    </w:rPr>
  </w:style>
  <w:style w:type="character" w:styleId="Emphasis">
    <w:name w:val="Emphasis"/>
    <w:qFormat/>
    <w:rsid w:val="002C04F8"/>
    <w:rPr>
      <w:i/>
      <w:iCs/>
    </w:rPr>
  </w:style>
  <w:style w:type="paragraph" w:customStyle="1" w:styleId="CharCharCharCharCharCharCharCharChar1Char">
    <w:name w:val="Char Char Char Char Char Char Char Char Char1 Char"/>
    <w:basedOn w:val="Normal"/>
    <w:rsid w:val="002C04F8"/>
    <w:pPr>
      <w:spacing w:after="160" w:line="240" w:lineRule="exact"/>
    </w:pPr>
    <w:rPr>
      <w:rFonts w:ascii="Verdana" w:hAnsi="Verdana"/>
      <w:sz w:val="20"/>
      <w:szCs w:val="20"/>
    </w:rPr>
  </w:style>
  <w:style w:type="paragraph" w:customStyle="1" w:styleId="FootnoteCharCharCharCharCharCharChar">
    <w:name w:val="Footnote Char Char Char Char Char Char Char"/>
    <w:aliases w:val="Footnote text Char Char Char Char Char Char Char,ftref Char Char Char Char Char Char Char,BearingPoint Char Char Char Char Char Char Char,16 Point Char Char Char Char Char Char Char"/>
    <w:basedOn w:val="Normal"/>
    <w:rsid w:val="004E4E17"/>
    <w:pPr>
      <w:spacing w:after="160" w:line="240" w:lineRule="exact"/>
    </w:pPr>
    <w:rPr>
      <w:sz w:val="20"/>
      <w:szCs w:val="20"/>
      <w:vertAlign w:val="superscript"/>
      <w:lang w:val="x-none" w:eastAsia="x-none"/>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
    <w:basedOn w:val="Normal"/>
    <w:rsid w:val="004E4E17"/>
    <w:pPr>
      <w:spacing w:after="160" w:line="240" w:lineRule="exact"/>
    </w:pPr>
    <w:rPr>
      <w:sz w:val="20"/>
      <w:szCs w:val="20"/>
      <w:vertAlign w:val="superscript"/>
      <w:lang w:val="en-GB" w:eastAsia="en-GB"/>
    </w:rPr>
  </w:style>
  <w:style w:type="character" w:customStyle="1" w:styleId="tieude">
    <w:name w:val="tieude"/>
    <w:rsid w:val="00105834"/>
  </w:style>
  <w:style w:type="character" w:customStyle="1" w:styleId="NormalWebChar">
    <w:name w:val="Normal (Web) Char"/>
    <w:link w:val="NormalWeb"/>
    <w:rsid w:val="00105834"/>
    <w:rPr>
      <w:sz w:val="24"/>
      <w:szCs w:val="24"/>
      <w:lang w:val="en-US" w:eastAsia="en-US"/>
    </w:rPr>
  </w:style>
  <w:style w:type="paragraph" w:styleId="BodyTextIndent3">
    <w:name w:val="Body Text Indent 3"/>
    <w:basedOn w:val="Normal"/>
    <w:link w:val="BodyTextIndent3Char"/>
    <w:uiPriority w:val="99"/>
    <w:unhideWhenUsed/>
    <w:rsid w:val="00105834"/>
    <w:pPr>
      <w:spacing w:after="120" w:line="276" w:lineRule="auto"/>
      <w:ind w:left="360"/>
    </w:pPr>
    <w:rPr>
      <w:rFonts w:eastAsia="Calibri"/>
      <w:sz w:val="16"/>
      <w:szCs w:val="16"/>
      <w:lang w:val="x-none" w:eastAsia="x-none"/>
    </w:rPr>
  </w:style>
  <w:style w:type="character" w:customStyle="1" w:styleId="BodyTextIndent3Char">
    <w:name w:val="Body Text Indent 3 Char"/>
    <w:link w:val="BodyTextIndent3"/>
    <w:uiPriority w:val="99"/>
    <w:rsid w:val="00105834"/>
    <w:rPr>
      <w:rFonts w:eastAsia="Calibri"/>
      <w:sz w:val="16"/>
      <w:szCs w:val="16"/>
      <w:lang w:val="x-none" w:eastAsia="x-none"/>
    </w:rPr>
  </w:style>
  <w:style w:type="character" w:customStyle="1" w:styleId="FootnoteTextCharTegnCharCharChar">
    <w:name w:val="Footnote Text Char Tegn Char Char Char"/>
    <w:semiHidden/>
    <w:rsid w:val="00105834"/>
    <w:rPr>
      <w:color w:val="0000FF"/>
      <w:lang w:val="en-US" w:eastAsia="en-US" w:bidi="ar-SA"/>
    </w:rPr>
  </w:style>
  <w:style w:type="character" w:customStyle="1" w:styleId="BalloonTextChar">
    <w:name w:val="Balloon Text Char"/>
    <w:link w:val="BalloonText"/>
    <w:rsid w:val="00105834"/>
    <w:rPr>
      <w:rFonts w:ascii="Tahoma" w:eastAsia="Batang" w:hAnsi="Tahoma" w:cs="Tahoma"/>
      <w:sz w:val="16"/>
      <w:szCs w:val="16"/>
      <w:lang w:val="en-US" w:eastAsia="ko-KR"/>
    </w:rPr>
  </w:style>
  <w:style w:type="character" w:customStyle="1" w:styleId="normal-h">
    <w:name w:val="normal-h"/>
    <w:rsid w:val="00105834"/>
  </w:style>
  <w:style w:type="paragraph" w:customStyle="1" w:styleId="normal-p">
    <w:name w:val="normal-p"/>
    <w:basedOn w:val="Normal"/>
    <w:uiPriority w:val="99"/>
    <w:rsid w:val="00105834"/>
    <w:pPr>
      <w:spacing w:before="100" w:beforeAutospacing="1" w:after="100" w:afterAutospacing="1"/>
    </w:pPr>
    <w:rPr>
      <w:sz w:val="24"/>
      <w:szCs w:val="24"/>
    </w:rPr>
  </w:style>
  <w:style w:type="paragraph" w:customStyle="1" w:styleId="CharCharCharCharCharCharChar">
    <w:name w:val="Char Char Char Char Char Char Char"/>
    <w:basedOn w:val="Normal"/>
    <w:uiPriority w:val="99"/>
    <w:semiHidden/>
    <w:rsid w:val="00105834"/>
    <w:pPr>
      <w:spacing w:after="160" w:line="240" w:lineRule="exact"/>
    </w:pPr>
    <w:rPr>
      <w:rFonts w:ascii="Arial" w:hAnsi="Arial" w:cs="Arial"/>
      <w:sz w:val="22"/>
      <w:szCs w:val="22"/>
    </w:rPr>
  </w:style>
  <w:style w:type="character" w:customStyle="1" w:styleId="Bodytext20">
    <w:name w:val="Body text (2)_"/>
    <w:link w:val="Bodytext21"/>
    <w:locked/>
    <w:rsid w:val="00105834"/>
    <w:rPr>
      <w:sz w:val="26"/>
      <w:szCs w:val="26"/>
      <w:shd w:val="clear" w:color="auto" w:fill="FFFFFF"/>
    </w:rPr>
  </w:style>
  <w:style w:type="paragraph" w:customStyle="1" w:styleId="Bodytext21">
    <w:name w:val="Body text (2)"/>
    <w:basedOn w:val="Normal"/>
    <w:link w:val="Bodytext20"/>
    <w:rsid w:val="00105834"/>
    <w:pPr>
      <w:widowControl w:val="0"/>
      <w:shd w:val="clear" w:color="auto" w:fill="FFFFFF"/>
      <w:spacing w:before="360" w:after="120" w:line="240" w:lineRule="atLeast"/>
      <w:jc w:val="both"/>
    </w:pPr>
    <w:rPr>
      <w:sz w:val="26"/>
      <w:szCs w:val="26"/>
      <w:lang w:val="en-GB" w:eastAsia="en-GB"/>
    </w:rPr>
  </w:style>
  <w:style w:type="paragraph" w:customStyle="1" w:styleId="msonospacing0">
    <w:name w:val="msonospacing"/>
    <w:uiPriority w:val="99"/>
    <w:rsid w:val="00105834"/>
    <w:rPr>
      <w:sz w:val="24"/>
      <w:szCs w:val="24"/>
      <w:lang w:val="en-US" w:eastAsia="en-US"/>
    </w:rPr>
  </w:style>
  <w:style w:type="paragraph" w:customStyle="1" w:styleId="msolistparagraph0">
    <w:name w:val="msolistparagraph"/>
    <w:basedOn w:val="Normal"/>
    <w:uiPriority w:val="99"/>
    <w:rsid w:val="00105834"/>
    <w:pPr>
      <w:spacing w:after="200"/>
      <w:ind w:left="720"/>
      <w:contextualSpacing/>
    </w:pPr>
    <w:rPr>
      <w:rFonts w:ascii="Cambria" w:eastAsia="Cambria" w:hAnsi="Cambria"/>
      <w:sz w:val="24"/>
      <w:szCs w:val="24"/>
    </w:rPr>
  </w:style>
  <w:style w:type="character" w:customStyle="1" w:styleId="Bodytext2Bold">
    <w:name w:val="Body text (2) + Bold"/>
    <w:aliases w:val="Italic"/>
    <w:rsid w:val="00105834"/>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vi-VN" w:eastAsia="vi-VN" w:bidi="vi-VN"/>
    </w:rPr>
  </w:style>
  <w:style w:type="table" w:customStyle="1" w:styleId="TableGrid1">
    <w:name w:val="Table Grid1"/>
    <w:basedOn w:val="TableNormal"/>
    <w:next w:val="TableGrid"/>
    <w:rsid w:val="00105834"/>
    <w:rPr>
      <w:rFonts w:ascii="Cambria" w:eastAsia="Cambria" w:hAnsi="Cambria"/>
      <w:sz w:val="24"/>
      <w:szCs w:val="24"/>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1058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semiHidden/>
    <w:rsid w:val="00105834"/>
  </w:style>
  <w:style w:type="paragraph" w:customStyle="1" w:styleId="CharCharCharCharCharCharCharCharCharCharCharCharCharCharCharCharCharCharCharCharCharCharCharChar1CharCharCharChar0">
    <w:name w:val="Char Char Char Char Char Char Char Char Char Char Char Char Char Char Char Char Char Char Char Char Char Char Char Char1 Char Char Char Char"/>
    <w:autoRedefine/>
    <w:rsid w:val="00105834"/>
    <w:pPr>
      <w:tabs>
        <w:tab w:val="left" w:pos="1152"/>
      </w:tabs>
      <w:spacing w:before="120" w:after="120" w:line="312" w:lineRule="auto"/>
    </w:pPr>
    <w:rPr>
      <w:rFonts w:ascii="Arial" w:hAnsi="Arial" w:cs="Arial"/>
      <w:sz w:val="26"/>
      <w:szCs w:val="26"/>
      <w:lang w:val="en-US" w:eastAsia="en-US"/>
    </w:rPr>
  </w:style>
  <w:style w:type="paragraph" w:customStyle="1" w:styleId="CharCharChar1CharCharCharCharCharCharCharCharCharChar">
    <w:name w:val="Char Char Char1 Char Char Char Char Char Char Char Char Char Char"/>
    <w:autoRedefine/>
    <w:rsid w:val="00105834"/>
    <w:pPr>
      <w:tabs>
        <w:tab w:val="num" w:pos="720"/>
      </w:tabs>
      <w:spacing w:after="120"/>
      <w:ind w:left="357" w:hanging="360"/>
    </w:pPr>
    <w:rPr>
      <w:lang w:val="en-US" w:eastAsia="en-US"/>
    </w:rPr>
  </w:style>
  <w:style w:type="paragraph" w:customStyle="1" w:styleId="CharChar">
    <w:name w:val="Char Char"/>
    <w:basedOn w:val="DocumentMap"/>
    <w:autoRedefine/>
    <w:rsid w:val="00105834"/>
    <w:pPr>
      <w:widowControl w:val="0"/>
      <w:jc w:val="both"/>
    </w:pPr>
    <w:rPr>
      <w:rFonts w:eastAsia="SimSun" w:cs="Times New Roman"/>
      <w:kern w:val="2"/>
      <w:sz w:val="24"/>
      <w:szCs w:val="24"/>
      <w:lang w:eastAsia="zh-CN"/>
    </w:rPr>
  </w:style>
  <w:style w:type="character" w:customStyle="1" w:styleId="Vnbnnidung2">
    <w:name w:val="Văn bản nội dung (2)_"/>
    <w:link w:val="Vnbnnidung20"/>
    <w:locked/>
    <w:rsid w:val="00105834"/>
    <w:rPr>
      <w:sz w:val="26"/>
      <w:shd w:val="clear" w:color="auto" w:fill="FFFFFF"/>
    </w:rPr>
  </w:style>
  <w:style w:type="paragraph" w:customStyle="1" w:styleId="Vnbnnidung20">
    <w:name w:val="Văn bản nội dung (2)"/>
    <w:basedOn w:val="Normal"/>
    <w:link w:val="Vnbnnidung2"/>
    <w:rsid w:val="00105834"/>
    <w:pPr>
      <w:widowControl w:val="0"/>
      <w:shd w:val="clear" w:color="auto" w:fill="FFFFFF"/>
      <w:spacing w:before="240" w:line="324" w:lineRule="exact"/>
      <w:jc w:val="both"/>
    </w:pPr>
    <w:rPr>
      <w:sz w:val="26"/>
      <w:szCs w:val="20"/>
      <w:shd w:val="clear" w:color="auto" w:fill="FFFFFF"/>
      <w:lang w:val="en-GB" w:eastAsia="en-GB"/>
    </w:rPr>
  </w:style>
  <w:style w:type="paragraph" w:customStyle="1" w:styleId="BodyText3">
    <w:name w:val="Body Text3"/>
    <w:basedOn w:val="Normal"/>
    <w:uiPriority w:val="99"/>
    <w:rsid w:val="00105834"/>
    <w:pPr>
      <w:widowControl w:val="0"/>
      <w:shd w:val="clear" w:color="auto" w:fill="FFFFFF"/>
      <w:spacing w:before="60" w:after="60" w:line="302" w:lineRule="exact"/>
      <w:jc w:val="both"/>
    </w:pPr>
    <w:rPr>
      <w:sz w:val="25"/>
      <w:szCs w:val="25"/>
    </w:rPr>
  </w:style>
  <w:style w:type="paragraph" w:styleId="BodyText30">
    <w:name w:val="Body Text 3"/>
    <w:basedOn w:val="Normal"/>
    <w:link w:val="BodyText3Char"/>
    <w:uiPriority w:val="99"/>
    <w:rsid w:val="00105834"/>
    <w:pPr>
      <w:spacing w:after="120"/>
    </w:pPr>
    <w:rPr>
      <w:sz w:val="16"/>
      <w:szCs w:val="16"/>
      <w:lang w:val="x-none" w:eastAsia="x-none"/>
    </w:rPr>
  </w:style>
  <w:style w:type="character" w:customStyle="1" w:styleId="BodyText3Char">
    <w:name w:val="Body Text 3 Char"/>
    <w:link w:val="BodyText30"/>
    <w:uiPriority w:val="99"/>
    <w:rsid w:val="00105834"/>
    <w:rPr>
      <w:sz w:val="16"/>
      <w:szCs w:val="16"/>
      <w:lang w:val="x-none" w:eastAsia="x-none"/>
    </w:rPr>
  </w:style>
  <w:style w:type="paragraph" w:customStyle="1" w:styleId="CharCharCharChar1">
    <w:name w:val="Char Char Char Char1"/>
    <w:basedOn w:val="Normal"/>
    <w:rsid w:val="00105834"/>
    <w:pPr>
      <w:spacing w:after="160" w:line="240" w:lineRule="exact"/>
    </w:pPr>
    <w:rPr>
      <w:sz w:val="20"/>
      <w:szCs w:val="20"/>
      <w:lang w:val="en-GB"/>
    </w:rPr>
  </w:style>
  <w:style w:type="paragraph" w:customStyle="1" w:styleId="Bodytext10">
    <w:name w:val="Body text1"/>
    <w:basedOn w:val="Normal"/>
    <w:uiPriority w:val="99"/>
    <w:rsid w:val="00105834"/>
    <w:pPr>
      <w:widowControl w:val="0"/>
      <w:shd w:val="clear" w:color="auto" w:fill="FFFFFF"/>
      <w:spacing w:line="240" w:lineRule="atLeast"/>
      <w:jc w:val="both"/>
    </w:pPr>
    <w:rPr>
      <w:rFonts w:ascii="Calibri" w:eastAsia="Calibri" w:hAnsi="Calibri"/>
      <w:sz w:val="20"/>
      <w:szCs w:val="20"/>
    </w:rPr>
  </w:style>
  <w:style w:type="character" w:customStyle="1" w:styleId="Vnbnnidung2Innghing">
    <w:name w:val="Văn bản nội dung (2) + In nghiêng"/>
    <w:rsid w:val="00105834"/>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paragraph" w:customStyle="1" w:styleId="CharChar2CharCharCharCharCharChar">
    <w:name w:val="Char Char2 Char Char Char Char Char Char"/>
    <w:basedOn w:val="Normal"/>
    <w:autoRedefine/>
    <w:rsid w:val="0010583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Picturecaption">
    <w:name w:val="Picture caption_"/>
    <w:link w:val="Picturecaption0"/>
    <w:rsid w:val="00105834"/>
    <w:rPr>
      <w:b/>
      <w:bCs/>
      <w:color w:val="2E343E"/>
      <w:sz w:val="26"/>
      <w:szCs w:val="26"/>
      <w:shd w:val="clear" w:color="auto" w:fill="FFFFFF"/>
    </w:rPr>
  </w:style>
  <w:style w:type="paragraph" w:customStyle="1" w:styleId="Picturecaption0">
    <w:name w:val="Picture caption"/>
    <w:basedOn w:val="Normal"/>
    <w:link w:val="Picturecaption"/>
    <w:rsid w:val="00105834"/>
    <w:pPr>
      <w:widowControl w:val="0"/>
      <w:shd w:val="clear" w:color="auto" w:fill="FFFFFF"/>
    </w:pPr>
    <w:rPr>
      <w:b/>
      <w:bCs/>
      <w:color w:val="2E343E"/>
      <w:sz w:val="26"/>
      <w:szCs w:val="26"/>
      <w:lang w:val="en-GB" w:eastAsia="en-GB"/>
    </w:rPr>
  </w:style>
  <w:style w:type="paragraph" w:customStyle="1" w:styleId="CharCharChar">
    <w:name w:val="Char Char Char"/>
    <w:basedOn w:val="Normal"/>
    <w:uiPriority w:val="99"/>
    <w:rsid w:val="00105834"/>
    <w:pPr>
      <w:spacing w:after="160" w:line="240" w:lineRule="exact"/>
    </w:pPr>
    <w:rPr>
      <w:rFonts w:ascii="Tahoma" w:hAnsi="Tahoma" w:cs="Tahoma"/>
      <w:sz w:val="20"/>
      <w:szCs w:val="20"/>
    </w:rPr>
  </w:style>
  <w:style w:type="paragraph" w:customStyle="1" w:styleId="Normal1">
    <w:name w:val="Normal1"/>
    <w:basedOn w:val="Normal"/>
    <w:next w:val="Normal"/>
    <w:autoRedefine/>
    <w:uiPriority w:val="99"/>
    <w:semiHidden/>
    <w:rsid w:val="00105834"/>
    <w:pPr>
      <w:spacing w:before="120" w:after="120" w:line="312" w:lineRule="auto"/>
    </w:pPr>
  </w:style>
  <w:style w:type="paragraph" w:customStyle="1" w:styleId="FootnoteTextCharCharCharCharCharCharChCharCharCharCharCharCharC">
    <w:name w:val="Footnote Text Char Char Char Char Char Char Ch Char Char Char Char Char Char C"/>
    <w:aliases w:val="f1"/>
    <w:basedOn w:val="Normal"/>
    <w:qFormat/>
    <w:rsid w:val="00105834"/>
    <w:pPr>
      <w:spacing w:after="160" w:line="240" w:lineRule="exact"/>
    </w:pPr>
    <w:rPr>
      <w:rFonts w:eastAsia="Batang"/>
      <w:sz w:val="20"/>
      <w:szCs w:val="20"/>
      <w:vertAlign w:val="superscript"/>
      <w:lang w:val="x-none" w:eastAsia="x-none"/>
    </w:rPr>
  </w:style>
  <w:style w:type="paragraph" w:styleId="Revision">
    <w:name w:val="Revision"/>
    <w:hidden/>
    <w:uiPriority w:val="99"/>
    <w:semiHidden/>
    <w:rsid w:val="00105834"/>
    <w:rPr>
      <w:rFonts w:eastAsia="Batang"/>
      <w:sz w:val="24"/>
      <w:szCs w:val="24"/>
      <w:lang w:val="en-US" w:eastAsia="ko-KR"/>
    </w:rPr>
  </w:style>
  <w:style w:type="paragraph" w:customStyle="1" w:styleId="Default">
    <w:name w:val="Default"/>
    <w:rsid w:val="00105834"/>
    <w:pPr>
      <w:autoSpaceDE w:val="0"/>
      <w:autoSpaceDN w:val="0"/>
      <w:adjustRightInd w:val="0"/>
    </w:pPr>
    <w:rPr>
      <w:rFonts w:eastAsia="Calibri"/>
      <w:color w:val="000000"/>
      <w:sz w:val="24"/>
      <w:szCs w:val="24"/>
      <w:lang w:val="en-US" w:eastAsia="en-US"/>
    </w:rPr>
  </w:style>
  <w:style w:type="paragraph" w:customStyle="1" w:styleId="FootnoteChar1CharChar">
    <w:name w:val="Footnote Char1 Char Char"/>
    <w:aliases w:val="Footnote text Char1 Char Char,ftref Char1 Char Char,BearingPoint Char1 Char Char,16 Point Char1 Char Char,Superscript 6 Point Char1 Char Char,fr Char1 Char Char,Ref Char1 Char Char,de nota al pie Char1 Char Ch"/>
    <w:basedOn w:val="Normal"/>
    <w:rsid w:val="00105834"/>
    <w:pPr>
      <w:spacing w:after="160" w:line="240" w:lineRule="exact"/>
    </w:pPr>
    <w:rPr>
      <w:sz w:val="20"/>
      <w:szCs w:val="20"/>
      <w:vertAlign w:val="superscript"/>
      <w:lang w:val="x-none" w:eastAsia="x-none"/>
    </w:rPr>
  </w:style>
  <w:style w:type="character" w:customStyle="1" w:styleId="Heading9Char1">
    <w:name w:val="Heading 9 Char1"/>
    <w:uiPriority w:val="99"/>
    <w:rsid w:val="00105834"/>
    <w:rPr>
      <w:rFonts w:ascii="Cambria" w:hAnsi="Cambria"/>
      <w:sz w:val="22"/>
      <w:szCs w:val="22"/>
      <w:lang w:val="x-none" w:eastAsia="ko-KR"/>
    </w:rPr>
  </w:style>
  <w:style w:type="character" w:customStyle="1" w:styleId="DocumentMapChar">
    <w:name w:val="Document Map Char"/>
    <w:link w:val="DocumentMap"/>
    <w:uiPriority w:val="99"/>
    <w:semiHidden/>
    <w:rsid w:val="00105834"/>
    <w:rPr>
      <w:rFonts w:ascii="Tahoma" w:hAnsi="Tahoma" w:cs="Tahoma"/>
      <w:shd w:val="clear" w:color="auto" w:fill="000080"/>
      <w:lang w:val="en-US" w:eastAsia="en-US"/>
    </w:rPr>
  </w:style>
  <w:style w:type="character" w:customStyle="1" w:styleId="TitleChar">
    <w:name w:val="Title Char"/>
    <w:link w:val="Title"/>
    <w:uiPriority w:val="99"/>
    <w:rsid w:val="00105834"/>
    <w:rPr>
      <w:b/>
      <w:bCs/>
      <w:sz w:val="28"/>
      <w:szCs w:val="28"/>
      <w:lang w:val="en-US" w:eastAsia="en-US"/>
    </w:rPr>
  </w:style>
  <w:style w:type="character" w:customStyle="1" w:styleId="CommentTextChar">
    <w:name w:val="Comment Text Char"/>
    <w:link w:val="CommentText"/>
    <w:uiPriority w:val="99"/>
    <w:rsid w:val="00105834"/>
    <w:rPr>
      <w:rFonts w:eastAsia="Batang"/>
      <w:lang w:val="en-US" w:eastAsia="ko-KR"/>
    </w:rPr>
  </w:style>
  <w:style w:type="character" w:customStyle="1" w:styleId="CommentSubjectChar">
    <w:name w:val="Comment Subject Char"/>
    <w:link w:val="CommentSubject"/>
    <w:uiPriority w:val="99"/>
    <w:rsid w:val="00105834"/>
    <w:rPr>
      <w:rFonts w:eastAsia="Batang"/>
      <w:b/>
      <w:bCs/>
      <w:lang w:val="en-US" w:eastAsia="ko-KR"/>
    </w:rPr>
  </w:style>
  <w:style w:type="paragraph" w:customStyle="1" w:styleId="Normal13pt">
    <w:name w:val="Normal + 13 pt"/>
    <w:basedOn w:val="Normal"/>
    <w:uiPriority w:val="99"/>
    <w:rsid w:val="00105834"/>
    <w:pPr>
      <w:spacing w:after="120"/>
      <w:ind w:firstLine="540"/>
      <w:jc w:val="both"/>
    </w:pPr>
    <w:rPr>
      <w:sz w:val="26"/>
      <w:szCs w:val="26"/>
      <w:lang w:val="nl-NL"/>
    </w:rPr>
  </w:style>
  <w:style w:type="character" w:styleId="FollowedHyperlink">
    <w:name w:val="FollowedHyperlink"/>
    <w:uiPriority w:val="99"/>
    <w:unhideWhenUsed/>
    <w:rsid w:val="00105834"/>
    <w:rPr>
      <w:color w:val="954F72"/>
      <w:u w:val="single"/>
    </w:rPr>
  </w:style>
  <w:style w:type="paragraph" w:customStyle="1" w:styleId="msonormal0">
    <w:name w:val="msonormal"/>
    <w:basedOn w:val="Normal"/>
    <w:uiPriority w:val="99"/>
    <w:rsid w:val="00105834"/>
    <w:pPr>
      <w:spacing w:before="100" w:beforeAutospacing="1"/>
      <w:jc w:val="both"/>
    </w:pPr>
    <w:rPr>
      <w:sz w:val="24"/>
      <w:szCs w:val="24"/>
    </w:rPr>
  </w:style>
  <w:style w:type="paragraph" w:customStyle="1" w:styleId="CharCharChar1CharCharCharCharCharCharCharCharCharChar0">
    <w:name w:val="Char Char Char1 Char Char Char Char Char Char Char Char Char Char"/>
    <w:autoRedefine/>
    <w:uiPriority w:val="99"/>
    <w:rsid w:val="00105834"/>
    <w:pPr>
      <w:spacing w:after="120"/>
      <w:ind w:left="357"/>
    </w:pPr>
    <w:rPr>
      <w:lang w:val="en-US" w:eastAsia="en-US"/>
    </w:rPr>
  </w:style>
  <w:style w:type="paragraph" w:customStyle="1" w:styleId="CharChar0">
    <w:name w:val="Char Char"/>
    <w:basedOn w:val="DocumentMap"/>
    <w:autoRedefine/>
    <w:uiPriority w:val="99"/>
    <w:rsid w:val="00105834"/>
    <w:pPr>
      <w:widowControl w:val="0"/>
      <w:jc w:val="both"/>
    </w:pPr>
    <w:rPr>
      <w:rFonts w:eastAsia="SimSun" w:cs="Times New Roman"/>
      <w:kern w:val="2"/>
      <w:sz w:val="24"/>
      <w:szCs w:val="24"/>
      <w:lang w:eastAsia="zh-CN"/>
    </w:rPr>
  </w:style>
  <w:style w:type="paragraph" w:customStyle="1" w:styleId="CharCharCharCharCharCharCharCharCharCharCharCharChar0">
    <w:name w:val="Char Char Char Char Char Char Char Char Char Char Char Char Char"/>
    <w:basedOn w:val="Normal"/>
    <w:next w:val="Normal"/>
    <w:autoRedefine/>
    <w:uiPriority w:val="99"/>
    <w:semiHidden/>
    <w:rsid w:val="00105834"/>
    <w:pPr>
      <w:spacing w:before="120" w:after="120" w:line="312" w:lineRule="auto"/>
    </w:pPr>
  </w:style>
  <w:style w:type="paragraph" w:customStyle="1" w:styleId="CharCharCharChar10">
    <w:name w:val="Char Char Char Char1"/>
    <w:basedOn w:val="Normal"/>
    <w:uiPriority w:val="99"/>
    <w:rsid w:val="00105834"/>
    <w:pPr>
      <w:spacing w:after="160" w:line="240" w:lineRule="exact"/>
    </w:pPr>
    <w:rPr>
      <w:sz w:val="20"/>
      <w:szCs w:val="20"/>
      <w:lang w:val="en-GB"/>
    </w:rPr>
  </w:style>
  <w:style w:type="paragraph" w:customStyle="1" w:styleId="CharChar2CharCharCharCharCharChar0">
    <w:name w:val="Char Char2 Char Char Char Char Char Char"/>
    <w:basedOn w:val="Normal"/>
    <w:autoRedefine/>
    <w:uiPriority w:val="99"/>
    <w:rsid w:val="0010583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ZchnZchnChar0">
    <w:name w:val="Zchn Zchn Char"/>
    <w:basedOn w:val="Normal"/>
    <w:uiPriority w:val="99"/>
    <w:rsid w:val="00105834"/>
    <w:pPr>
      <w:spacing w:before="60" w:after="160" w:line="240" w:lineRule="exact"/>
      <w:jc w:val="both"/>
    </w:pPr>
    <w:rPr>
      <w:rFonts w:ascii="Arial" w:hAnsi="Arial"/>
      <w:sz w:val="20"/>
      <w:szCs w:val="20"/>
      <w:lang w:val="en-GB"/>
    </w:rPr>
  </w:style>
  <w:style w:type="paragraph" w:customStyle="1" w:styleId="CharChar1CharChar">
    <w:name w:val="Char Char1 Char Char"/>
    <w:basedOn w:val="Normal"/>
    <w:rsid w:val="00105834"/>
    <w:pPr>
      <w:spacing w:after="160" w:line="240" w:lineRule="exact"/>
    </w:pPr>
    <w:rPr>
      <w:sz w:val="20"/>
      <w:szCs w:val="20"/>
      <w:lang w:val="en-GB"/>
    </w:rPr>
  </w:style>
  <w:style w:type="character" w:customStyle="1" w:styleId="ListParagraphChar">
    <w:name w:val="List Paragraph Char"/>
    <w:link w:val="ListParagraph"/>
    <w:uiPriority w:val="34"/>
    <w:locked/>
    <w:rsid w:val="00027813"/>
    <w:rPr>
      <w:rFonts w:ascii="Calibri" w:eastAsia="Calibri" w:hAnsi="Calibri"/>
      <w:sz w:val="28"/>
      <w:szCs w:val="22"/>
      <w:lang w:val="en-AU" w:eastAsia="en-US"/>
    </w:rPr>
  </w:style>
  <w:style w:type="paragraph" w:customStyle="1" w:styleId="xmsonormal">
    <w:name w:val="x_msonormal"/>
    <w:basedOn w:val="Normal"/>
    <w:rsid w:val="008C3A8C"/>
    <w:pPr>
      <w:spacing w:before="100" w:beforeAutospacing="1" w:after="100" w:afterAutospacing="1"/>
    </w:pPr>
    <w:rPr>
      <w:sz w:val="24"/>
      <w:szCs w:val="24"/>
    </w:rPr>
  </w:style>
  <w:style w:type="paragraph" w:customStyle="1" w:styleId="CharChar2CharChar">
    <w:name w:val="Char Char2 Char Char"/>
    <w:basedOn w:val="Normal"/>
    <w:semiHidden/>
    <w:rsid w:val="00AC1BDF"/>
    <w:pPr>
      <w:spacing w:after="160" w:line="240" w:lineRule="exact"/>
    </w:pPr>
    <w:rPr>
      <w:rFonts w:ascii="Arial" w:hAnsi="Arial"/>
      <w:sz w:val="22"/>
      <w:szCs w:val="22"/>
    </w:rPr>
  </w:style>
  <w:style w:type="paragraph" w:customStyle="1" w:styleId="CharCharCharCharCharCharCharCharCharChar">
    <w:name w:val="Char Char Char Char Char Char Char Char Char Char"/>
    <w:basedOn w:val="Normal"/>
    <w:semiHidden/>
    <w:rsid w:val="00AC1BDF"/>
    <w:pPr>
      <w:spacing w:after="160" w:line="240" w:lineRule="exact"/>
    </w:pPr>
    <w:rPr>
      <w:rFonts w:ascii="Arial" w:hAnsi="Arial"/>
      <w:sz w:val="22"/>
      <w:szCs w:val="22"/>
    </w:rPr>
  </w:style>
  <w:style w:type="paragraph" w:customStyle="1" w:styleId="CharCharCharCharCharCharChar0">
    <w:name w:val="Char Char Char Char Char Char Char"/>
    <w:autoRedefine/>
    <w:rsid w:val="00AC1BDF"/>
    <w:pPr>
      <w:tabs>
        <w:tab w:val="left" w:pos="1152"/>
      </w:tabs>
      <w:spacing w:before="120" w:after="120" w:line="312" w:lineRule="auto"/>
    </w:pPr>
    <w:rPr>
      <w:rFonts w:ascii="Arial" w:hAnsi="Arial" w:cs="Arial"/>
      <w:sz w:val="26"/>
      <w:szCs w:val="26"/>
      <w:lang w:val="en-US" w:eastAsia="en-US"/>
    </w:rPr>
  </w:style>
  <w:style w:type="paragraph" w:customStyle="1" w:styleId="ruot">
    <w:name w:val="ruot"/>
    <w:basedOn w:val="Normal"/>
    <w:link w:val="ruotChar"/>
    <w:rsid w:val="00AC1BDF"/>
    <w:pPr>
      <w:spacing w:before="120" w:after="120" w:line="264" w:lineRule="auto"/>
      <w:ind w:firstLine="720"/>
      <w:jc w:val="both"/>
    </w:pPr>
    <w:rPr>
      <w:rFonts w:eastAsia="MS Mincho"/>
      <w:bCs/>
      <w:lang w:val="vi-VN" w:eastAsia="vi-VN"/>
    </w:rPr>
  </w:style>
  <w:style w:type="character" w:customStyle="1" w:styleId="ruotChar">
    <w:name w:val="ruot Char"/>
    <w:link w:val="ruot"/>
    <w:rsid w:val="00AC1BDF"/>
    <w:rPr>
      <w:rFonts w:eastAsia="MS Mincho"/>
      <w:bCs/>
      <w:sz w:val="28"/>
      <w:szCs w:val="28"/>
      <w:lang w:val="vi-VN" w:eastAsia="vi-VN"/>
    </w:rPr>
  </w:style>
  <w:style w:type="paragraph" w:customStyle="1" w:styleId="abc">
    <w:name w:val="abc"/>
    <w:basedOn w:val="Normal"/>
    <w:autoRedefine/>
    <w:rsid w:val="00AC1BDF"/>
    <w:pPr>
      <w:jc w:val="center"/>
    </w:pPr>
    <w:rPr>
      <w:bCs/>
      <w:color w:val="000000"/>
      <w:szCs w:val="20"/>
      <w:lang w:val="da-DK" w:eastAsia="vi-VN"/>
    </w:rPr>
  </w:style>
  <w:style w:type="paragraph" w:customStyle="1" w:styleId="Char1">
    <w:name w:val="Char1"/>
    <w:basedOn w:val="Normal"/>
    <w:semiHidden/>
    <w:rsid w:val="00AC1BDF"/>
    <w:pPr>
      <w:spacing w:after="160" w:line="240" w:lineRule="exact"/>
    </w:pPr>
    <w:rPr>
      <w:rFonts w:ascii="Arial" w:hAnsi="Arial"/>
      <w:sz w:val="22"/>
      <w:szCs w:val="22"/>
    </w:rPr>
  </w:style>
  <w:style w:type="character" w:customStyle="1" w:styleId="apple-converted-space">
    <w:name w:val="apple-converted-space"/>
    <w:rsid w:val="00AC1B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uiPriority="99" w:qFormat="1"/>
    <w:lsdException w:name="toc 1" w:uiPriority="99"/>
    <w:lsdException w:name="footnote text" w:qFormat="1"/>
    <w:lsdException w:name="annotation text" w:uiPriority="99"/>
    <w:lsdException w:name="header" w:uiPriority="99"/>
    <w:lsdException w:name="caption" w:semiHidden="1" w:unhideWhenUsed="1" w:qFormat="1"/>
    <w:lsdException w:name="footnote reference" w:qFormat="1"/>
    <w:lsdException w:name="Title" w:uiPriority="99" w:qFormat="1"/>
    <w:lsdException w:name="Subtitle" w:qFormat="1"/>
    <w:lsdException w:name="Body Text 2" w:uiPriority="99"/>
    <w:lsdException w:name="Body Text 3" w:uiPriority="99"/>
    <w:lsdException w:name="Body Text Indent 2" w:uiPriority="99"/>
    <w:lsdException w:name="Body Text Indent 3" w:uiPriority="99"/>
    <w:lsdException w:name="FollowedHyperlink" w:uiPriority="99"/>
    <w:lsdException w:name="Strong" w:qFormat="1"/>
    <w:lsdException w:name="Emphasis" w:qFormat="1"/>
    <w:lsdException w:name="Document Map" w:uiPriority="99"/>
    <w:lsdException w:name="annotation subjec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199B"/>
    <w:rPr>
      <w:sz w:val="28"/>
      <w:szCs w:val="28"/>
      <w:lang w:val="en-US" w:eastAsia="en-US"/>
    </w:rPr>
  </w:style>
  <w:style w:type="paragraph" w:styleId="Heading1">
    <w:name w:val="heading 1"/>
    <w:basedOn w:val="Normal"/>
    <w:next w:val="Normal"/>
    <w:link w:val="Heading1Char"/>
    <w:qFormat/>
    <w:rsid w:val="00043E46"/>
    <w:pPr>
      <w:keepNext/>
      <w:spacing w:before="240" w:after="60"/>
      <w:outlineLvl w:val="0"/>
    </w:pPr>
    <w:rPr>
      <w:rFonts w:ascii="Cambria" w:hAnsi="Cambria"/>
      <w:b/>
      <w:bCs/>
      <w:kern w:val="32"/>
      <w:sz w:val="32"/>
      <w:szCs w:val="32"/>
      <w:lang w:eastAsia="ko-KR"/>
    </w:rPr>
  </w:style>
  <w:style w:type="paragraph" w:styleId="Heading2">
    <w:name w:val="heading 2"/>
    <w:basedOn w:val="Normal"/>
    <w:next w:val="Normal"/>
    <w:link w:val="Heading2Char"/>
    <w:qFormat/>
    <w:rsid w:val="00060A24"/>
    <w:pPr>
      <w:keepNext/>
      <w:spacing w:before="240" w:after="60"/>
      <w:outlineLvl w:val="1"/>
    </w:pPr>
    <w:rPr>
      <w:rFonts w:ascii="Cambria" w:hAnsi="Cambria"/>
      <w:b/>
      <w:bCs/>
      <w:i/>
      <w:iCs/>
      <w:lang w:eastAsia="ko-KR"/>
    </w:rPr>
  </w:style>
  <w:style w:type="paragraph" w:styleId="Heading3">
    <w:name w:val="heading 3"/>
    <w:basedOn w:val="Normal"/>
    <w:next w:val="Normal"/>
    <w:link w:val="Heading3Char"/>
    <w:qFormat/>
    <w:rsid w:val="00060A24"/>
    <w:pPr>
      <w:keepNext/>
      <w:overflowPunct w:val="0"/>
      <w:autoSpaceDE w:val="0"/>
      <w:autoSpaceDN w:val="0"/>
      <w:adjustRightInd w:val="0"/>
      <w:jc w:val="center"/>
      <w:textAlignment w:val="baseline"/>
      <w:outlineLvl w:val="2"/>
    </w:pPr>
    <w:rPr>
      <w:b/>
      <w:bCs/>
      <w:sz w:val="32"/>
      <w:szCs w:val="32"/>
      <w:lang w:val="en-GB"/>
    </w:rPr>
  </w:style>
  <w:style w:type="paragraph" w:styleId="Heading4">
    <w:name w:val="heading 4"/>
    <w:basedOn w:val="Normal"/>
    <w:next w:val="Normal"/>
    <w:link w:val="Heading4Char"/>
    <w:qFormat/>
    <w:rsid w:val="0071291A"/>
    <w:pPr>
      <w:keepNext/>
      <w:spacing w:before="240" w:after="60"/>
      <w:jc w:val="both"/>
      <w:outlineLvl w:val="3"/>
    </w:pPr>
    <w:rPr>
      <w:rFonts w:ascii="Arial" w:hAnsi="Arial"/>
      <w:b/>
      <w:bCs/>
    </w:rPr>
  </w:style>
  <w:style w:type="paragraph" w:styleId="Heading5">
    <w:name w:val="heading 5"/>
    <w:basedOn w:val="Normal"/>
    <w:next w:val="Normal"/>
    <w:link w:val="Heading5Char"/>
    <w:qFormat/>
    <w:rsid w:val="002C04F8"/>
    <w:pPr>
      <w:keepNext/>
      <w:jc w:val="center"/>
      <w:outlineLvl w:val="4"/>
    </w:pPr>
    <w:rPr>
      <w:b/>
      <w:bCs/>
      <w:color w:val="0000FF"/>
      <w:sz w:val="30"/>
      <w:szCs w:val="30"/>
    </w:rPr>
  </w:style>
  <w:style w:type="paragraph" w:styleId="Heading9">
    <w:name w:val="heading 9"/>
    <w:basedOn w:val="Normal"/>
    <w:next w:val="Normal"/>
    <w:link w:val="Heading9Char"/>
    <w:uiPriority w:val="99"/>
    <w:qFormat/>
    <w:rsid w:val="00060A24"/>
    <w:pPr>
      <w:spacing w:before="240" w:after="60"/>
      <w:outlineLvl w:val="8"/>
    </w:pPr>
    <w:rPr>
      <w:rFonts w:ascii="Cambria" w:hAnsi="Cambria"/>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43E46"/>
    <w:rPr>
      <w:rFonts w:ascii="Cambria" w:hAnsi="Cambria"/>
      <w:b/>
      <w:bCs/>
      <w:kern w:val="32"/>
      <w:sz w:val="32"/>
      <w:szCs w:val="32"/>
      <w:lang w:val="en-US" w:eastAsia="ko-KR" w:bidi="ar-SA"/>
    </w:rPr>
  </w:style>
  <w:style w:type="character" w:customStyle="1" w:styleId="Heading2Char">
    <w:name w:val="Heading 2 Char"/>
    <w:link w:val="Heading2"/>
    <w:rsid w:val="00060A24"/>
    <w:rPr>
      <w:rFonts w:ascii="Cambria" w:hAnsi="Cambria"/>
      <w:b/>
      <w:bCs/>
      <w:i/>
      <w:iCs/>
      <w:sz w:val="28"/>
      <w:szCs w:val="28"/>
      <w:lang w:val="en-US" w:eastAsia="ko-KR" w:bidi="ar-SA"/>
    </w:rPr>
  </w:style>
  <w:style w:type="character" w:customStyle="1" w:styleId="Heading3Char">
    <w:name w:val="Heading 3 Char"/>
    <w:link w:val="Heading3"/>
    <w:rsid w:val="0032557C"/>
    <w:rPr>
      <w:b/>
      <w:bCs/>
      <w:sz w:val="32"/>
      <w:szCs w:val="32"/>
      <w:lang w:val="en-GB" w:eastAsia="en-US" w:bidi="ar-SA"/>
    </w:rPr>
  </w:style>
  <w:style w:type="character" w:customStyle="1" w:styleId="Heading4Char">
    <w:name w:val="Heading 4 Char"/>
    <w:link w:val="Heading4"/>
    <w:rsid w:val="0071291A"/>
    <w:rPr>
      <w:rFonts w:ascii="Arial" w:hAnsi="Arial"/>
      <w:b/>
      <w:bCs/>
      <w:sz w:val="28"/>
      <w:szCs w:val="28"/>
      <w:lang w:val="en-US" w:eastAsia="en-US" w:bidi="ar-SA"/>
    </w:rPr>
  </w:style>
  <w:style w:type="character" w:customStyle="1" w:styleId="Heading5Char">
    <w:name w:val="Heading 5 Char"/>
    <w:link w:val="Heading5"/>
    <w:rsid w:val="002C04F8"/>
    <w:rPr>
      <w:b/>
      <w:bCs/>
      <w:color w:val="0000FF"/>
      <w:sz w:val="30"/>
      <w:szCs w:val="30"/>
      <w:lang w:val="en-US" w:eastAsia="en-US"/>
    </w:rPr>
  </w:style>
  <w:style w:type="character" w:customStyle="1" w:styleId="Heading9Char">
    <w:name w:val="Heading 9 Char"/>
    <w:link w:val="Heading9"/>
    <w:semiHidden/>
    <w:rsid w:val="00060A24"/>
    <w:rPr>
      <w:rFonts w:ascii="Cambria" w:hAnsi="Cambria"/>
      <w:sz w:val="22"/>
      <w:szCs w:val="22"/>
      <w:lang w:val="en-US" w:eastAsia="ko-KR" w:bidi="ar-SA"/>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fn Char"/>
    <w:link w:val="FootnoteText"/>
    <w:uiPriority w:val="99"/>
    <w:qFormat/>
    <w:locked/>
    <w:rsid w:val="00CA4573"/>
    <w:rPr>
      <w:lang w:val="en-US" w:eastAsia="en-US" w:bidi="ar-SA"/>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n"/>
    <w:basedOn w:val="Normal"/>
    <w:link w:val="FootnoteTextChar"/>
    <w:qFormat/>
    <w:rsid w:val="00CA4573"/>
    <w:rPr>
      <w:sz w:val="20"/>
      <w:szCs w:val="20"/>
    </w:rPr>
  </w:style>
  <w:style w:type="paragraph" w:styleId="DocumentMap">
    <w:name w:val="Document Map"/>
    <w:basedOn w:val="Normal"/>
    <w:link w:val="DocumentMapChar"/>
    <w:uiPriority w:val="99"/>
    <w:semiHidden/>
    <w:rsid w:val="00CA4573"/>
    <w:pPr>
      <w:shd w:val="clear" w:color="auto" w:fill="000080"/>
    </w:pPr>
    <w:rPr>
      <w:rFonts w:ascii="Tahoma" w:hAnsi="Tahoma" w:cs="Tahoma"/>
      <w:sz w:val="20"/>
      <w:szCs w:val="20"/>
    </w:rPr>
  </w:style>
  <w:style w:type="character" w:styleId="FootnoteReference">
    <w:name w:val="footnote reference"/>
    <w:aliases w:val="Footnote,Footnote text,ftref,BearingPoint,16 Point,Superscript 6 Point,fr,Footnote Text1,f,Ref,de nota al pie,Footnote + Arial,10 pt,Black,Footnote Text11,BVI fnr,(NECG) Footnote Reference, BVI fnr,footnote ref,Footnote text + 13 "/>
    <w:link w:val="FootnoteChar"/>
    <w:qFormat/>
    <w:rsid w:val="00CA4573"/>
    <w:rPr>
      <w:vertAlign w:val="superscript"/>
    </w:rPr>
  </w:style>
  <w:style w:type="paragraph" w:customStyle="1" w:styleId="FootnoteChar">
    <w:name w:val="Footnote Char"/>
    <w:aliases w:val="Footnote text Char,ftref Char,BearingPoint Char,16 Point Char,Superscript 6 Point Char,fr Char,Ref Char,de nota al pie Char,Footnote Text1 Char,f Char,Footnote + Arial Char,10 pt Char,Black Char,Footnote Text11 Char,R Ch,R C"/>
    <w:basedOn w:val="Normal"/>
    <w:link w:val="FootnoteReference"/>
    <w:rsid w:val="00F03299"/>
    <w:pPr>
      <w:spacing w:after="160" w:line="240" w:lineRule="exact"/>
    </w:pPr>
    <w:rPr>
      <w:sz w:val="20"/>
      <w:szCs w:val="20"/>
      <w:vertAlign w:val="superscript"/>
      <w:lang w:val="en-GB" w:eastAsia="en-GB"/>
    </w:rPr>
  </w:style>
  <w:style w:type="paragraph" w:styleId="Footer">
    <w:name w:val="footer"/>
    <w:basedOn w:val="Normal"/>
    <w:link w:val="FooterChar"/>
    <w:rsid w:val="00043E46"/>
    <w:pPr>
      <w:widowControl w:val="0"/>
      <w:tabs>
        <w:tab w:val="center" w:pos="4320"/>
        <w:tab w:val="right" w:pos="8640"/>
      </w:tabs>
      <w:suppressAutoHyphens/>
    </w:pPr>
    <w:rPr>
      <w:rFonts w:eastAsia="Lucida Sans Unicode"/>
      <w:kern w:val="2"/>
      <w:sz w:val="24"/>
      <w:szCs w:val="20"/>
    </w:rPr>
  </w:style>
  <w:style w:type="character" w:customStyle="1" w:styleId="FooterChar">
    <w:name w:val="Footer Char"/>
    <w:link w:val="Footer"/>
    <w:uiPriority w:val="99"/>
    <w:rsid w:val="00043E46"/>
    <w:rPr>
      <w:rFonts w:eastAsia="Lucida Sans Unicode"/>
      <w:kern w:val="2"/>
      <w:sz w:val="24"/>
      <w:lang w:val="en-US" w:eastAsia="en-US" w:bidi="ar-SA"/>
    </w:rPr>
  </w:style>
  <w:style w:type="character" w:customStyle="1" w:styleId="BodyTextIndentChar">
    <w:name w:val="Body Text Indent Char"/>
    <w:link w:val="BodyTextIndent"/>
    <w:uiPriority w:val="99"/>
    <w:rsid w:val="00043E46"/>
    <w:rPr>
      <w:rFonts w:ascii=".VnTime" w:hAnsi=".VnTime"/>
      <w:sz w:val="28"/>
      <w:lang w:val="en-US" w:eastAsia="en-US" w:bidi="ar-SA"/>
    </w:rPr>
  </w:style>
  <w:style w:type="paragraph" w:styleId="BodyTextIndent">
    <w:name w:val="Body Text Indent"/>
    <w:basedOn w:val="Normal"/>
    <w:link w:val="BodyTextIndentChar"/>
    <w:rsid w:val="00CA4573"/>
    <w:pPr>
      <w:spacing w:before="120"/>
      <w:ind w:firstLine="720"/>
      <w:jc w:val="both"/>
    </w:pPr>
    <w:rPr>
      <w:rFonts w:ascii=".VnTime" w:hAnsi=".VnTime"/>
      <w:szCs w:val="20"/>
    </w:rPr>
  </w:style>
  <w:style w:type="paragraph" w:styleId="BodyText">
    <w:name w:val="Body Text"/>
    <w:basedOn w:val="Normal"/>
    <w:link w:val="BodyTextChar"/>
    <w:rsid w:val="00043E46"/>
    <w:pPr>
      <w:jc w:val="both"/>
    </w:pPr>
    <w:rPr>
      <w:rFonts w:ascii=".VnTime" w:hAnsi=".VnTime"/>
      <w:sz w:val="24"/>
      <w:szCs w:val="20"/>
    </w:rPr>
  </w:style>
  <w:style w:type="character" w:customStyle="1" w:styleId="BodyTextChar">
    <w:name w:val="Body Text Char"/>
    <w:link w:val="BodyText"/>
    <w:uiPriority w:val="99"/>
    <w:rsid w:val="00043E46"/>
    <w:rPr>
      <w:rFonts w:ascii=".VnTime" w:hAnsi=".VnTime"/>
      <w:sz w:val="24"/>
      <w:lang w:val="en-US" w:eastAsia="en-US" w:bidi="ar-SA"/>
    </w:rPr>
  </w:style>
  <w:style w:type="character" w:customStyle="1" w:styleId="HeaderChar">
    <w:name w:val="Header Char"/>
    <w:link w:val="Header"/>
    <w:uiPriority w:val="99"/>
    <w:rsid w:val="00043E46"/>
    <w:rPr>
      <w:sz w:val="28"/>
      <w:szCs w:val="28"/>
      <w:lang w:val="en-US" w:eastAsia="en-US" w:bidi="ar-SA"/>
    </w:rPr>
  </w:style>
  <w:style w:type="paragraph" w:styleId="Header">
    <w:name w:val="header"/>
    <w:basedOn w:val="Normal"/>
    <w:link w:val="HeaderChar"/>
    <w:uiPriority w:val="99"/>
    <w:rsid w:val="00CA4573"/>
    <w:pPr>
      <w:tabs>
        <w:tab w:val="center" w:pos="4320"/>
        <w:tab w:val="right" w:pos="8640"/>
      </w:tabs>
    </w:pPr>
  </w:style>
  <w:style w:type="character" w:styleId="PageNumber">
    <w:name w:val="page number"/>
    <w:basedOn w:val="DefaultParagraphFont"/>
    <w:rsid w:val="00043E46"/>
  </w:style>
  <w:style w:type="character" w:customStyle="1" w:styleId="CharChar7">
    <w:name w:val="Char Char7"/>
    <w:rsid w:val="00060A24"/>
    <w:rPr>
      <w:rFonts w:ascii="Cambria" w:eastAsia="Times New Roman" w:hAnsi="Cambria" w:cs="Times New Roman"/>
      <w:b/>
      <w:bCs/>
      <w:kern w:val="32"/>
      <w:sz w:val="32"/>
      <w:szCs w:val="32"/>
      <w:lang w:eastAsia="ko-KR"/>
    </w:rPr>
  </w:style>
  <w:style w:type="paragraph" w:styleId="BodyText2">
    <w:name w:val="Body Text 2"/>
    <w:basedOn w:val="Normal"/>
    <w:link w:val="BodyText2Char"/>
    <w:uiPriority w:val="99"/>
    <w:rsid w:val="00060A24"/>
    <w:pPr>
      <w:spacing w:after="120" w:line="480" w:lineRule="auto"/>
    </w:pPr>
  </w:style>
  <w:style w:type="character" w:customStyle="1" w:styleId="BodyText2Char">
    <w:name w:val="Body Text 2 Char"/>
    <w:link w:val="BodyText2"/>
    <w:uiPriority w:val="99"/>
    <w:rsid w:val="002C04F8"/>
    <w:rPr>
      <w:sz w:val="28"/>
      <w:szCs w:val="28"/>
      <w:lang w:val="en-US" w:eastAsia="en-US"/>
    </w:rPr>
  </w:style>
  <w:style w:type="paragraph" w:customStyle="1" w:styleId="StyleLeft127cmFirstline0cm">
    <w:name w:val="Style Left:  1.27 cm First line:  0 cm"/>
    <w:basedOn w:val="Normal"/>
    <w:uiPriority w:val="99"/>
    <w:rsid w:val="00060A24"/>
    <w:pPr>
      <w:spacing w:before="120" w:after="120"/>
      <w:ind w:firstLine="720"/>
      <w:jc w:val="both"/>
    </w:pPr>
    <w:rPr>
      <w:szCs w:val="20"/>
    </w:rPr>
  </w:style>
  <w:style w:type="paragraph" w:customStyle="1" w:styleId="CharChar3CharCharCharCharCharCharCharCharCharChar">
    <w:name w:val="Char Char3 Char Char Char Char Char Char Char Char Char Char"/>
    <w:basedOn w:val="Normal"/>
    <w:rsid w:val="00060A24"/>
    <w:pPr>
      <w:spacing w:before="60" w:after="160" w:line="240" w:lineRule="exact"/>
      <w:ind w:firstLine="360"/>
      <w:jc w:val="both"/>
    </w:pPr>
    <w:rPr>
      <w:rFonts w:ascii="Arial" w:hAnsi="Arial"/>
      <w:spacing w:val="-2"/>
      <w:sz w:val="20"/>
      <w:szCs w:val="20"/>
      <w:lang w:val="en-GB"/>
    </w:rPr>
  </w:style>
  <w:style w:type="paragraph" w:styleId="ListParagraph">
    <w:name w:val="List Paragraph"/>
    <w:basedOn w:val="Normal"/>
    <w:link w:val="ListParagraphChar"/>
    <w:uiPriority w:val="34"/>
    <w:qFormat/>
    <w:rsid w:val="00060A24"/>
    <w:pPr>
      <w:spacing w:after="200"/>
      <w:ind w:left="720"/>
      <w:contextualSpacing/>
    </w:pPr>
    <w:rPr>
      <w:rFonts w:ascii="Calibri" w:eastAsia="Calibri" w:hAnsi="Calibri"/>
      <w:szCs w:val="22"/>
      <w:lang w:val="en-AU"/>
    </w:rPr>
  </w:style>
  <w:style w:type="paragraph" w:styleId="BodyTextIndent2">
    <w:name w:val="Body Text Indent 2"/>
    <w:basedOn w:val="Normal"/>
    <w:link w:val="BodyTextIndent2Char"/>
    <w:uiPriority w:val="99"/>
    <w:rsid w:val="00060A24"/>
    <w:pPr>
      <w:spacing w:after="120" w:line="480" w:lineRule="auto"/>
      <w:ind w:left="360"/>
    </w:pPr>
    <w:rPr>
      <w:rFonts w:ascii=".VnTime" w:hAnsi=".VnTime"/>
      <w:szCs w:val="24"/>
    </w:rPr>
  </w:style>
  <w:style w:type="character" w:customStyle="1" w:styleId="BodyTextIndent2Char">
    <w:name w:val="Body Text Indent 2 Char"/>
    <w:link w:val="BodyTextIndent2"/>
    <w:uiPriority w:val="99"/>
    <w:rsid w:val="002C04F8"/>
    <w:rPr>
      <w:rFonts w:ascii=".VnTime" w:hAnsi=".VnTime"/>
      <w:sz w:val="28"/>
      <w:szCs w:val="24"/>
      <w:lang w:val="en-US" w:eastAsia="en-US"/>
    </w:rPr>
  </w:style>
  <w:style w:type="paragraph" w:styleId="Title">
    <w:name w:val="Title"/>
    <w:basedOn w:val="Normal"/>
    <w:link w:val="TitleChar"/>
    <w:uiPriority w:val="99"/>
    <w:qFormat/>
    <w:rsid w:val="00060A24"/>
    <w:pPr>
      <w:jc w:val="center"/>
    </w:pPr>
    <w:rPr>
      <w:b/>
      <w:bCs/>
    </w:rPr>
  </w:style>
  <w:style w:type="paragraph" w:styleId="BalloonText">
    <w:name w:val="Balloon Text"/>
    <w:basedOn w:val="Normal"/>
    <w:link w:val="BalloonTextChar"/>
    <w:rsid w:val="00060A24"/>
    <w:rPr>
      <w:rFonts w:ascii="Tahoma" w:eastAsia="Batang" w:hAnsi="Tahoma" w:cs="Tahoma"/>
      <w:sz w:val="16"/>
      <w:szCs w:val="16"/>
      <w:lang w:eastAsia="ko-KR"/>
    </w:rPr>
  </w:style>
  <w:style w:type="paragraph" w:customStyle="1" w:styleId="CharChar3CharCharCharCharCharCharCharCharCharChar0">
    <w:name w:val="Char Char3 Char Char Char Char Char Char Char Char Char Char"/>
    <w:basedOn w:val="Normal"/>
    <w:uiPriority w:val="99"/>
    <w:rsid w:val="00060A24"/>
    <w:pPr>
      <w:spacing w:before="60" w:after="160" w:line="240" w:lineRule="exact"/>
      <w:ind w:firstLine="360"/>
      <w:jc w:val="both"/>
    </w:pPr>
    <w:rPr>
      <w:rFonts w:ascii="Arial" w:hAnsi="Arial" w:cs="Arial"/>
      <w:spacing w:val="-2"/>
      <w:sz w:val="20"/>
      <w:szCs w:val="20"/>
      <w:lang w:val="en-GB"/>
    </w:rPr>
  </w:style>
  <w:style w:type="character" w:styleId="CommentReference">
    <w:name w:val="annotation reference"/>
    <w:rsid w:val="00060A24"/>
    <w:rPr>
      <w:sz w:val="16"/>
      <w:szCs w:val="16"/>
    </w:rPr>
  </w:style>
  <w:style w:type="paragraph" w:styleId="CommentText">
    <w:name w:val="annotation text"/>
    <w:basedOn w:val="Normal"/>
    <w:link w:val="CommentTextChar"/>
    <w:uiPriority w:val="99"/>
    <w:rsid w:val="00060A24"/>
    <w:rPr>
      <w:rFonts w:eastAsia="Batang"/>
      <w:sz w:val="20"/>
      <w:szCs w:val="20"/>
      <w:lang w:eastAsia="ko-KR"/>
    </w:rPr>
  </w:style>
  <w:style w:type="paragraph" w:styleId="CommentSubject">
    <w:name w:val="annotation subject"/>
    <w:basedOn w:val="CommentText"/>
    <w:next w:val="CommentText"/>
    <w:link w:val="CommentSubjectChar"/>
    <w:uiPriority w:val="99"/>
    <w:rsid w:val="00060A24"/>
    <w:rPr>
      <w:b/>
      <w:bCs/>
    </w:rPr>
  </w:style>
  <w:style w:type="paragraph" w:customStyle="1" w:styleId="ZchnZchnChar">
    <w:name w:val="Zchn Zchn Char"/>
    <w:basedOn w:val="Normal"/>
    <w:rsid w:val="00060A24"/>
    <w:pPr>
      <w:spacing w:before="60" w:after="160" w:line="240" w:lineRule="exact"/>
      <w:jc w:val="both"/>
    </w:pPr>
    <w:rPr>
      <w:rFonts w:ascii="Arial" w:hAnsi="Arial"/>
      <w:sz w:val="20"/>
      <w:szCs w:val="20"/>
      <w:lang w:val="en-GB"/>
    </w:rPr>
  </w:style>
  <w:style w:type="paragraph" w:customStyle="1" w:styleId="CharCharCharChar">
    <w:name w:val="Char Char Char Char"/>
    <w:basedOn w:val="Normal"/>
    <w:uiPriority w:val="99"/>
    <w:rsid w:val="00060A24"/>
    <w:pPr>
      <w:spacing w:after="160" w:line="240" w:lineRule="exact"/>
    </w:pPr>
    <w:rPr>
      <w:rFonts w:ascii="Arial" w:hAnsi="Arial" w:cs="Arial"/>
      <w:sz w:val="22"/>
      <w:szCs w:val="22"/>
    </w:rPr>
  </w:style>
  <w:style w:type="paragraph" w:customStyle="1" w:styleId="Char">
    <w:name w:val="Char"/>
    <w:basedOn w:val="Normal"/>
    <w:rsid w:val="00060A24"/>
    <w:pPr>
      <w:spacing w:after="160" w:line="240" w:lineRule="exact"/>
    </w:pPr>
    <w:rPr>
      <w:rFonts w:ascii="Verdana" w:hAnsi="Verdana"/>
      <w:sz w:val="20"/>
      <w:szCs w:val="20"/>
    </w:rPr>
  </w:style>
  <w:style w:type="paragraph" w:customStyle="1" w:styleId="dong">
    <w:name w:val="dong"/>
    <w:link w:val="dongChar"/>
    <w:rsid w:val="00060A24"/>
    <w:pPr>
      <w:autoSpaceDE w:val="0"/>
      <w:autoSpaceDN w:val="0"/>
      <w:spacing w:line="360" w:lineRule="auto"/>
      <w:ind w:left="288" w:firstLine="720"/>
      <w:jc w:val="both"/>
    </w:pPr>
    <w:rPr>
      <w:sz w:val="28"/>
      <w:szCs w:val="28"/>
      <w:lang w:val="en-GB" w:eastAsia="en-GB"/>
    </w:rPr>
  </w:style>
  <w:style w:type="character" w:customStyle="1" w:styleId="dongChar">
    <w:name w:val="dong Char"/>
    <w:link w:val="dong"/>
    <w:rsid w:val="00060A24"/>
    <w:rPr>
      <w:sz w:val="28"/>
      <w:szCs w:val="28"/>
      <w:lang w:bidi="ar-SA"/>
    </w:rPr>
  </w:style>
  <w:style w:type="character" w:styleId="Hyperlink">
    <w:name w:val="Hyperlink"/>
    <w:unhideWhenUsed/>
    <w:rsid w:val="00060A24"/>
    <w:rPr>
      <w:color w:val="0000FF"/>
      <w:u w:val="single"/>
    </w:rPr>
  </w:style>
  <w:style w:type="paragraph" w:styleId="TOC1">
    <w:name w:val="toc 1"/>
    <w:basedOn w:val="Normal"/>
    <w:next w:val="Normal"/>
    <w:autoRedefine/>
    <w:uiPriority w:val="99"/>
    <w:rsid w:val="00060A24"/>
    <w:rPr>
      <w:sz w:val="24"/>
      <w:szCs w:val="24"/>
    </w:rPr>
  </w:style>
  <w:style w:type="paragraph" w:customStyle="1" w:styleId="font5">
    <w:name w:val="font5"/>
    <w:basedOn w:val="Normal"/>
    <w:uiPriority w:val="99"/>
    <w:rsid w:val="00060A24"/>
    <w:pPr>
      <w:spacing w:before="100" w:beforeAutospacing="1" w:after="100" w:afterAutospacing="1"/>
    </w:pPr>
    <w:rPr>
      <w:sz w:val="22"/>
      <w:szCs w:val="22"/>
    </w:rPr>
  </w:style>
  <w:style w:type="paragraph" w:customStyle="1" w:styleId="font6">
    <w:name w:val="font6"/>
    <w:basedOn w:val="Normal"/>
    <w:uiPriority w:val="99"/>
    <w:rsid w:val="00060A24"/>
    <w:pPr>
      <w:spacing w:before="100" w:beforeAutospacing="1" w:after="100" w:afterAutospacing="1"/>
    </w:pPr>
    <w:rPr>
      <w:b/>
      <w:bCs/>
      <w:sz w:val="22"/>
      <w:szCs w:val="22"/>
    </w:rPr>
  </w:style>
  <w:style w:type="paragraph" w:customStyle="1" w:styleId="font7">
    <w:name w:val="font7"/>
    <w:basedOn w:val="Normal"/>
    <w:uiPriority w:val="99"/>
    <w:rsid w:val="00060A24"/>
    <w:pPr>
      <w:spacing w:before="100" w:beforeAutospacing="1" w:after="100" w:afterAutospacing="1"/>
    </w:pPr>
    <w:rPr>
      <w:b/>
      <w:bCs/>
      <w:sz w:val="22"/>
      <w:szCs w:val="22"/>
    </w:rPr>
  </w:style>
  <w:style w:type="paragraph" w:customStyle="1" w:styleId="xl63">
    <w:name w:val="xl63"/>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4"/>
      <w:szCs w:val="24"/>
    </w:rPr>
  </w:style>
  <w:style w:type="paragraph" w:customStyle="1" w:styleId="xl64">
    <w:name w:val="xl64"/>
    <w:basedOn w:val="Normal"/>
    <w:uiPriority w:val="99"/>
    <w:rsid w:val="00060A24"/>
    <w:pPr>
      <w:spacing w:before="100" w:beforeAutospacing="1" w:after="100" w:afterAutospacing="1"/>
    </w:pPr>
    <w:rPr>
      <w:sz w:val="24"/>
      <w:szCs w:val="24"/>
    </w:rPr>
  </w:style>
  <w:style w:type="paragraph" w:customStyle="1" w:styleId="xl65">
    <w:name w:val="xl65"/>
    <w:basedOn w:val="Normal"/>
    <w:uiPriority w:val="99"/>
    <w:rsid w:val="00060A24"/>
    <w:pPr>
      <w:spacing w:before="100" w:beforeAutospacing="1" w:after="100" w:afterAutospacing="1"/>
      <w:textAlignment w:val="center"/>
    </w:pPr>
    <w:rPr>
      <w:sz w:val="24"/>
      <w:szCs w:val="24"/>
    </w:rPr>
  </w:style>
  <w:style w:type="paragraph" w:customStyle="1" w:styleId="xl66">
    <w:name w:val="xl66"/>
    <w:basedOn w:val="Normal"/>
    <w:uiPriority w:val="99"/>
    <w:rsid w:val="00060A24"/>
    <w:pPr>
      <w:spacing w:before="100" w:beforeAutospacing="1" w:after="100" w:afterAutospacing="1"/>
    </w:pPr>
    <w:rPr>
      <w:b/>
      <w:bCs/>
      <w:sz w:val="24"/>
      <w:szCs w:val="24"/>
    </w:rPr>
  </w:style>
  <w:style w:type="paragraph" w:customStyle="1" w:styleId="xl67">
    <w:name w:val="xl67"/>
    <w:basedOn w:val="Normal"/>
    <w:uiPriority w:val="99"/>
    <w:rsid w:val="00060A24"/>
    <w:pPr>
      <w:spacing w:before="100" w:beforeAutospacing="1" w:after="100" w:afterAutospacing="1"/>
    </w:pPr>
    <w:rPr>
      <w:b/>
      <w:bCs/>
      <w:i/>
      <w:iCs/>
      <w:sz w:val="24"/>
      <w:szCs w:val="24"/>
    </w:rPr>
  </w:style>
  <w:style w:type="paragraph" w:customStyle="1" w:styleId="xl68">
    <w:name w:val="xl68"/>
    <w:basedOn w:val="Normal"/>
    <w:uiPriority w:val="99"/>
    <w:rsid w:val="00060A24"/>
    <w:pPr>
      <w:shd w:val="clear" w:color="000000" w:fill="FFFFFF"/>
      <w:spacing w:before="100" w:beforeAutospacing="1" w:after="100" w:afterAutospacing="1"/>
    </w:pPr>
    <w:rPr>
      <w:sz w:val="24"/>
      <w:szCs w:val="24"/>
    </w:rPr>
  </w:style>
  <w:style w:type="paragraph" w:customStyle="1" w:styleId="xl69">
    <w:name w:val="xl69"/>
    <w:basedOn w:val="Normal"/>
    <w:uiPriority w:val="99"/>
    <w:rsid w:val="00060A24"/>
    <w:pPr>
      <w:spacing w:before="100" w:beforeAutospacing="1" w:after="100" w:afterAutospacing="1"/>
    </w:pPr>
    <w:rPr>
      <w:i/>
      <w:iCs/>
      <w:sz w:val="24"/>
      <w:szCs w:val="24"/>
    </w:rPr>
  </w:style>
  <w:style w:type="paragraph" w:customStyle="1" w:styleId="xl70">
    <w:name w:val="xl70"/>
    <w:basedOn w:val="Normal"/>
    <w:uiPriority w:val="99"/>
    <w:rsid w:val="00060A24"/>
    <w:pPr>
      <w:spacing w:before="100" w:beforeAutospacing="1" w:after="100" w:afterAutospacing="1"/>
    </w:pPr>
    <w:rPr>
      <w:sz w:val="22"/>
      <w:szCs w:val="22"/>
    </w:rPr>
  </w:style>
  <w:style w:type="paragraph" w:customStyle="1" w:styleId="xl71">
    <w:name w:val="xl71"/>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72">
    <w:name w:val="xl72"/>
    <w:basedOn w:val="Normal"/>
    <w:uiPriority w:val="99"/>
    <w:rsid w:val="00060A24"/>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3">
    <w:name w:val="xl73"/>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4">
    <w:name w:val="xl74"/>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75">
    <w:name w:val="xl75"/>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6">
    <w:name w:val="xl76"/>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77">
    <w:name w:val="xl77"/>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8">
    <w:name w:val="xl78"/>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9">
    <w:name w:val="xl79"/>
    <w:basedOn w:val="Normal"/>
    <w:uiPriority w:val="99"/>
    <w:rsid w:val="00060A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80">
    <w:name w:val="xl80"/>
    <w:basedOn w:val="Normal"/>
    <w:uiPriority w:val="99"/>
    <w:rsid w:val="00060A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81">
    <w:name w:val="xl81"/>
    <w:basedOn w:val="Normal"/>
    <w:uiPriority w:val="99"/>
    <w:rsid w:val="00060A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82">
    <w:name w:val="xl82"/>
    <w:basedOn w:val="Normal"/>
    <w:uiPriority w:val="99"/>
    <w:rsid w:val="00060A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83">
    <w:name w:val="xl83"/>
    <w:basedOn w:val="Normal"/>
    <w:uiPriority w:val="99"/>
    <w:rsid w:val="00060A24"/>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84">
    <w:name w:val="xl84"/>
    <w:basedOn w:val="Normal"/>
    <w:uiPriority w:val="99"/>
    <w:rsid w:val="00060A24"/>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85">
    <w:name w:val="xl85"/>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86">
    <w:name w:val="xl86"/>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7">
    <w:name w:val="xl87"/>
    <w:basedOn w:val="Normal"/>
    <w:uiPriority w:val="99"/>
    <w:rsid w:val="00060A24"/>
    <w:pPr>
      <w:spacing w:before="100" w:beforeAutospacing="1" w:after="100" w:afterAutospacing="1"/>
    </w:pPr>
    <w:rPr>
      <w:b/>
      <w:bCs/>
      <w:sz w:val="22"/>
      <w:szCs w:val="22"/>
    </w:rPr>
  </w:style>
  <w:style w:type="paragraph" w:customStyle="1" w:styleId="xl88">
    <w:name w:val="xl88"/>
    <w:basedOn w:val="Normal"/>
    <w:uiPriority w:val="99"/>
    <w:rsid w:val="00060A24"/>
    <w:pPr>
      <w:pBdr>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9">
    <w:name w:val="xl89"/>
    <w:basedOn w:val="Normal"/>
    <w:uiPriority w:val="99"/>
    <w:rsid w:val="00060A24"/>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90">
    <w:name w:val="xl90"/>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91">
    <w:name w:val="xl91"/>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2">
    <w:name w:val="xl92"/>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93">
    <w:name w:val="xl93"/>
    <w:basedOn w:val="Normal"/>
    <w:uiPriority w:val="99"/>
    <w:rsid w:val="00060A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94">
    <w:name w:val="xl94"/>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95">
    <w:name w:val="xl95"/>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96">
    <w:name w:val="xl96"/>
    <w:basedOn w:val="Normal"/>
    <w:uiPriority w:val="99"/>
    <w:rsid w:val="00060A24"/>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97">
    <w:name w:val="xl97"/>
    <w:basedOn w:val="Normal"/>
    <w:uiPriority w:val="99"/>
    <w:rsid w:val="00060A24"/>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98">
    <w:name w:val="xl98"/>
    <w:basedOn w:val="Normal"/>
    <w:uiPriority w:val="99"/>
    <w:rsid w:val="00060A24"/>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9">
    <w:name w:val="xl99"/>
    <w:basedOn w:val="Normal"/>
    <w:uiPriority w:val="99"/>
    <w:rsid w:val="00060A24"/>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00">
    <w:name w:val="xl100"/>
    <w:basedOn w:val="Normal"/>
    <w:uiPriority w:val="99"/>
    <w:rsid w:val="00060A24"/>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01">
    <w:name w:val="xl101"/>
    <w:basedOn w:val="Normal"/>
    <w:uiPriority w:val="99"/>
    <w:rsid w:val="00060A24"/>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02">
    <w:name w:val="xl102"/>
    <w:basedOn w:val="Normal"/>
    <w:uiPriority w:val="99"/>
    <w:rsid w:val="00060A24"/>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03">
    <w:name w:val="xl103"/>
    <w:basedOn w:val="Normal"/>
    <w:uiPriority w:val="99"/>
    <w:rsid w:val="00060A24"/>
    <w:pPr>
      <w:spacing w:before="100" w:beforeAutospacing="1" w:after="100" w:afterAutospacing="1"/>
    </w:pPr>
    <w:rPr>
      <w:b/>
      <w:bCs/>
      <w:sz w:val="22"/>
      <w:szCs w:val="22"/>
    </w:rPr>
  </w:style>
  <w:style w:type="paragraph" w:customStyle="1" w:styleId="xl104">
    <w:name w:val="xl104"/>
    <w:basedOn w:val="Normal"/>
    <w:uiPriority w:val="99"/>
    <w:rsid w:val="00060A24"/>
    <w:pPr>
      <w:spacing w:before="100" w:beforeAutospacing="1" w:after="100" w:afterAutospacing="1"/>
    </w:pPr>
    <w:rPr>
      <w:sz w:val="22"/>
      <w:szCs w:val="22"/>
    </w:rPr>
  </w:style>
  <w:style w:type="paragraph" w:customStyle="1" w:styleId="xl105">
    <w:name w:val="xl105"/>
    <w:basedOn w:val="Normal"/>
    <w:uiPriority w:val="99"/>
    <w:rsid w:val="00060A24"/>
    <w:pPr>
      <w:spacing w:before="100" w:beforeAutospacing="1" w:after="100" w:afterAutospacing="1"/>
      <w:jc w:val="center"/>
    </w:pPr>
    <w:rPr>
      <w:sz w:val="22"/>
      <w:szCs w:val="22"/>
    </w:rPr>
  </w:style>
  <w:style w:type="paragraph" w:customStyle="1" w:styleId="xl106">
    <w:name w:val="xl106"/>
    <w:basedOn w:val="Normal"/>
    <w:uiPriority w:val="99"/>
    <w:rsid w:val="00060A24"/>
    <w:pPr>
      <w:spacing w:before="100" w:beforeAutospacing="1" w:after="100" w:afterAutospacing="1"/>
      <w:textAlignment w:val="center"/>
    </w:pPr>
    <w:rPr>
      <w:sz w:val="22"/>
      <w:szCs w:val="22"/>
    </w:rPr>
  </w:style>
  <w:style w:type="paragraph" w:customStyle="1" w:styleId="xl107">
    <w:name w:val="xl107"/>
    <w:basedOn w:val="Normal"/>
    <w:uiPriority w:val="99"/>
    <w:rsid w:val="00060A24"/>
    <w:pPr>
      <w:spacing w:before="100" w:beforeAutospacing="1" w:after="100" w:afterAutospacing="1"/>
      <w:jc w:val="center"/>
    </w:pPr>
    <w:rPr>
      <w:b/>
      <w:bCs/>
      <w:sz w:val="22"/>
      <w:szCs w:val="22"/>
    </w:rPr>
  </w:style>
  <w:style w:type="paragraph" w:customStyle="1" w:styleId="xl108">
    <w:name w:val="xl108"/>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09">
    <w:name w:val="xl109"/>
    <w:basedOn w:val="Normal"/>
    <w:uiPriority w:val="99"/>
    <w:rsid w:val="00060A24"/>
    <w:pPr>
      <w:spacing w:before="100" w:beforeAutospacing="1" w:after="100" w:afterAutospacing="1"/>
      <w:jc w:val="center"/>
    </w:pPr>
    <w:rPr>
      <w:sz w:val="22"/>
      <w:szCs w:val="22"/>
    </w:rPr>
  </w:style>
  <w:style w:type="paragraph" w:customStyle="1" w:styleId="xl110">
    <w:name w:val="xl110"/>
    <w:basedOn w:val="Normal"/>
    <w:uiPriority w:val="99"/>
    <w:rsid w:val="00060A24"/>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11">
    <w:name w:val="xl111"/>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12">
    <w:name w:val="xl112"/>
    <w:basedOn w:val="Normal"/>
    <w:uiPriority w:val="99"/>
    <w:rsid w:val="00060A24"/>
    <w:pPr>
      <w:pBdr>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13">
    <w:name w:val="xl113"/>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rPr>
  </w:style>
  <w:style w:type="paragraph" w:customStyle="1" w:styleId="xl114">
    <w:name w:val="xl114"/>
    <w:basedOn w:val="Normal"/>
    <w:uiPriority w:val="99"/>
    <w:rsid w:val="00060A24"/>
    <w:pPr>
      <w:pBdr>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15">
    <w:name w:val="xl115"/>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2"/>
      <w:szCs w:val="22"/>
    </w:rPr>
  </w:style>
  <w:style w:type="paragraph" w:customStyle="1" w:styleId="xl116">
    <w:name w:val="xl116"/>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2"/>
      <w:szCs w:val="22"/>
    </w:rPr>
  </w:style>
  <w:style w:type="paragraph" w:customStyle="1" w:styleId="xl117">
    <w:name w:val="xl117"/>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2"/>
      <w:szCs w:val="22"/>
    </w:rPr>
  </w:style>
  <w:style w:type="paragraph" w:customStyle="1" w:styleId="xl118">
    <w:name w:val="xl118"/>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2"/>
      <w:szCs w:val="22"/>
    </w:rPr>
  </w:style>
  <w:style w:type="paragraph" w:customStyle="1" w:styleId="xl119">
    <w:name w:val="xl119"/>
    <w:basedOn w:val="Normal"/>
    <w:uiPriority w:val="99"/>
    <w:rsid w:val="00060A24"/>
    <w:pPr>
      <w:spacing w:before="100" w:beforeAutospacing="1" w:after="100" w:afterAutospacing="1"/>
    </w:pPr>
    <w:rPr>
      <w:color w:val="FF0000"/>
      <w:sz w:val="24"/>
      <w:szCs w:val="24"/>
    </w:rPr>
  </w:style>
  <w:style w:type="paragraph" w:customStyle="1" w:styleId="xl120">
    <w:name w:val="xl120"/>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2"/>
      <w:szCs w:val="22"/>
    </w:rPr>
  </w:style>
  <w:style w:type="paragraph" w:customStyle="1" w:styleId="xl121">
    <w:name w:val="xl121"/>
    <w:basedOn w:val="Normal"/>
    <w:uiPriority w:val="99"/>
    <w:rsid w:val="00060A24"/>
    <w:pPr>
      <w:pBdr>
        <w:left w:val="single" w:sz="4" w:space="0" w:color="auto"/>
        <w:bottom w:val="single" w:sz="4" w:space="0" w:color="auto"/>
        <w:right w:val="single" w:sz="4" w:space="0" w:color="auto"/>
      </w:pBdr>
      <w:spacing w:before="100" w:beforeAutospacing="1" w:after="100" w:afterAutospacing="1"/>
      <w:jc w:val="center"/>
    </w:pPr>
    <w:rPr>
      <w:color w:val="FF0000"/>
      <w:sz w:val="22"/>
      <w:szCs w:val="22"/>
    </w:rPr>
  </w:style>
  <w:style w:type="paragraph" w:customStyle="1" w:styleId="xl122">
    <w:name w:val="xl122"/>
    <w:basedOn w:val="Normal"/>
    <w:uiPriority w:val="99"/>
    <w:rsid w:val="00060A24"/>
    <w:pPr>
      <w:pBdr>
        <w:left w:val="single" w:sz="4" w:space="0" w:color="auto"/>
        <w:bottom w:val="single" w:sz="4" w:space="0" w:color="auto"/>
        <w:right w:val="single" w:sz="4" w:space="0" w:color="auto"/>
      </w:pBdr>
      <w:spacing w:before="100" w:beforeAutospacing="1" w:after="100" w:afterAutospacing="1"/>
    </w:pPr>
    <w:rPr>
      <w:color w:val="FF0000"/>
      <w:sz w:val="22"/>
      <w:szCs w:val="22"/>
    </w:rPr>
  </w:style>
  <w:style w:type="paragraph" w:customStyle="1" w:styleId="xl123">
    <w:name w:val="xl123"/>
    <w:basedOn w:val="Normal"/>
    <w:uiPriority w:val="99"/>
    <w:rsid w:val="00060A24"/>
    <w:pPr>
      <w:pBdr>
        <w:left w:val="single" w:sz="4" w:space="0" w:color="auto"/>
        <w:bottom w:val="single" w:sz="4" w:space="0" w:color="auto"/>
        <w:right w:val="single" w:sz="4" w:space="0" w:color="auto"/>
      </w:pBdr>
      <w:spacing w:before="100" w:beforeAutospacing="1" w:after="100" w:afterAutospacing="1"/>
    </w:pPr>
    <w:rPr>
      <w:color w:val="FF0000"/>
      <w:sz w:val="22"/>
      <w:szCs w:val="22"/>
    </w:rPr>
  </w:style>
  <w:style w:type="paragraph" w:customStyle="1" w:styleId="xl124">
    <w:name w:val="xl124"/>
    <w:basedOn w:val="Normal"/>
    <w:uiPriority w:val="99"/>
    <w:rsid w:val="00060A24"/>
    <w:pPr>
      <w:pBdr>
        <w:left w:val="single" w:sz="4" w:space="0" w:color="auto"/>
        <w:bottom w:val="single" w:sz="4" w:space="0" w:color="auto"/>
        <w:right w:val="single" w:sz="4" w:space="0" w:color="auto"/>
      </w:pBdr>
      <w:spacing w:before="100" w:beforeAutospacing="1" w:after="100" w:afterAutospacing="1"/>
      <w:jc w:val="center"/>
    </w:pPr>
    <w:rPr>
      <w:color w:val="FF0000"/>
      <w:sz w:val="22"/>
      <w:szCs w:val="22"/>
    </w:rPr>
  </w:style>
  <w:style w:type="paragraph" w:customStyle="1" w:styleId="xl125">
    <w:name w:val="xl125"/>
    <w:basedOn w:val="Normal"/>
    <w:uiPriority w:val="99"/>
    <w:rsid w:val="00060A24"/>
    <w:pPr>
      <w:pBdr>
        <w:left w:val="single" w:sz="4" w:space="0" w:color="auto"/>
        <w:bottom w:val="single" w:sz="4" w:space="0" w:color="auto"/>
        <w:right w:val="single" w:sz="4" w:space="0" w:color="auto"/>
      </w:pBdr>
      <w:spacing w:before="100" w:beforeAutospacing="1" w:after="100" w:afterAutospacing="1"/>
    </w:pPr>
    <w:rPr>
      <w:color w:val="FF0000"/>
      <w:sz w:val="22"/>
      <w:szCs w:val="22"/>
    </w:rPr>
  </w:style>
  <w:style w:type="paragraph" w:customStyle="1" w:styleId="xl126">
    <w:name w:val="xl126"/>
    <w:basedOn w:val="Normal"/>
    <w:uiPriority w:val="99"/>
    <w:rsid w:val="00060A24"/>
    <w:pPr>
      <w:pBdr>
        <w:top w:val="single" w:sz="4" w:space="0" w:color="auto"/>
        <w:left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127">
    <w:name w:val="xl127"/>
    <w:basedOn w:val="Normal"/>
    <w:uiPriority w:val="99"/>
    <w:rsid w:val="00060A24"/>
    <w:pPr>
      <w:pBdr>
        <w:top w:val="single" w:sz="4" w:space="0" w:color="auto"/>
        <w:left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128">
    <w:name w:val="xl128"/>
    <w:basedOn w:val="Normal"/>
    <w:uiPriority w:val="99"/>
    <w:rsid w:val="00060A24"/>
    <w:pPr>
      <w:pBdr>
        <w:top w:val="single" w:sz="4" w:space="0" w:color="auto"/>
        <w:left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129">
    <w:name w:val="xl129"/>
    <w:basedOn w:val="Normal"/>
    <w:uiPriority w:val="99"/>
    <w:rsid w:val="00060A24"/>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30">
    <w:name w:val="xl130"/>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1">
    <w:name w:val="xl131"/>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32">
    <w:name w:val="xl132"/>
    <w:basedOn w:val="Normal"/>
    <w:uiPriority w:val="99"/>
    <w:rsid w:val="00060A24"/>
    <w:pPr>
      <w:spacing w:before="100" w:beforeAutospacing="1" w:after="100" w:afterAutospacing="1"/>
      <w:jc w:val="center"/>
    </w:pPr>
    <w:rPr>
      <w:b/>
      <w:bCs/>
      <w:sz w:val="22"/>
      <w:szCs w:val="22"/>
    </w:rPr>
  </w:style>
  <w:style w:type="paragraph" w:customStyle="1" w:styleId="xl133">
    <w:name w:val="xl133"/>
    <w:basedOn w:val="Normal"/>
    <w:uiPriority w:val="99"/>
    <w:rsid w:val="00060A24"/>
    <w:pPr>
      <w:spacing w:before="100" w:beforeAutospacing="1" w:after="100" w:afterAutospacing="1"/>
    </w:pPr>
    <w:rPr>
      <w:i/>
      <w:iCs/>
      <w:sz w:val="22"/>
      <w:szCs w:val="22"/>
    </w:rPr>
  </w:style>
  <w:style w:type="paragraph" w:customStyle="1" w:styleId="xl134">
    <w:name w:val="xl134"/>
    <w:basedOn w:val="Normal"/>
    <w:uiPriority w:val="99"/>
    <w:rsid w:val="00060A24"/>
    <w:pPr>
      <w:spacing w:before="100" w:beforeAutospacing="1" w:after="100" w:afterAutospacing="1"/>
    </w:pPr>
    <w:rPr>
      <w:sz w:val="24"/>
      <w:szCs w:val="24"/>
    </w:rPr>
  </w:style>
  <w:style w:type="paragraph" w:customStyle="1" w:styleId="xl135">
    <w:name w:val="xl135"/>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36">
    <w:name w:val="xl136"/>
    <w:basedOn w:val="Normal"/>
    <w:uiPriority w:val="99"/>
    <w:rsid w:val="00060A24"/>
    <w:pPr>
      <w:spacing w:before="100" w:beforeAutospacing="1" w:after="100" w:afterAutospacing="1"/>
    </w:pPr>
    <w:rPr>
      <w:b/>
      <w:bCs/>
      <w:sz w:val="24"/>
      <w:szCs w:val="24"/>
    </w:rPr>
  </w:style>
  <w:style w:type="paragraph" w:customStyle="1" w:styleId="xl137">
    <w:name w:val="xl137"/>
    <w:basedOn w:val="Normal"/>
    <w:uiPriority w:val="99"/>
    <w:rsid w:val="00060A24"/>
    <w:pPr>
      <w:spacing w:before="100" w:beforeAutospacing="1" w:after="100" w:afterAutospacing="1"/>
    </w:pPr>
    <w:rPr>
      <w:i/>
      <w:iCs/>
      <w:sz w:val="24"/>
      <w:szCs w:val="24"/>
    </w:rPr>
  </w:style>
  <w:style w:type="paragraph" w:customStyle="1" w:styleId="xl138">
    <w:name w:val="xl138"/>
    <w:basedOn w:val="Normal"/>
    <w:uiPriority w:val="99"/>
    <w:rsid w:val="00060A2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b/>
      <w:bCs/>
      <w:sz w:val="22"/>
      <w:szCs w:val="22"/>
    </w:rPr>
  </w:style>
  <w:style w:type="paragraph" w:customStyle="1" w:styleId="xl139">
    <w:name w:val="xl139"/>
    <w:basedOn w:val="Normal"/>
    <w:uiPriority w:val="99"/>
    <w:rsid w:val="00060A2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b/>
      <w:bCs/>
      <w:sz w:val="22"/>
      <w:szCs w:val="22"/>
    </w:rPr>
  </w:style>
  <w:style w:type="paragraph" w:customStyle="1" w:styleId="xl140">
    <w:name w:val="xl140"/>
    <w:basedOn w:val="Normal"/>
    <w:uiPriority w:val="99"/>
    <w:rsid w:val="00060A2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b/>
      <w:bCs/>
      <w:sz w:val="22"/>
      <w:szCs w:val="22"/>
    </w:rPr>
  </w:style>
  <w:style w:type="paragraph" w:customStyle="1" w:styleId="xl141">
    <w:name w:val="xl141"/>
    <w:basedOn w:val="Normal"/>
    <w:uiPriority w:val="99"/>
    <w:rsid w:val="00060A2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b/>
      <w:bCs/>
      <w:sz w:val="22"/>
      <w:szCs w:val="22"/>
    </w:rPr>
  </w:style>
  <w:style w:type="paragraph" w:customStyle="1" w:styleId="xl142">
    <w:name w:val="xl142"/>
    <w:basedOn w:val="Normal"/>
    <w:uiPriority w:val="99"/>
    <w:rsid w:val="00060A2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b/>
      <w:bCs/>
      <w:sz w:val="22"/>
      <w:szCs w:val="22"/>
    </w:rPr>
  </w:style>
  <w:style w:type="paragraph" w:customStyle="1" w:styleId="xl143">
    <w:name w:val="xl143"/>
    <w:basedOn w:val="Normal"/>
    <w:uiPriority w:val="99"/>
    <w:rsid w:val="00060A2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b/>
      <w:bCs/>
      <w:sz w:val="22"/>
      <w:szCs w:val="22"/>
    </w:rPr>
  </w:style>
  <w:style w:type="paragraph" w:customStyle="1" w:styleId="xl144">
    <w:name w:val="xl144"/>
    <w:basedOn w:val="Normal"/>
    <w:uiPriority w:val="99"/>
    <w:rsid w:val="00060A2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b/>
      <w:bCs/>
      <w:sz w:val="22"/>
      <w:szCs w:val="22"/>
    </w:rPr>
  </w:style>
  <w:style w:type="paragraph" w:customStyle="1" w:styleId="xl145">
    <w:name w:val="xl145"/>
    <w:basedOn w:val="Normal"/>
    <w:uiPriority w:val="99"/>
    <w:rsid w:val="00060A2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b/>
      <w:bCs/>
      <w:sz w:val="22"/>
      <w:szCs w:val="22"/>
    </w:rPr>
  </w:style>
  <w:style w:type="paragraph" w:customStyle="1" w:styleId="xl146">
    <w:name w:val="xl146"/>
    <w:basedOn w:val="Normal"/>
    <w:uiPriority w:val="99"/>
    <w:rsid w:val="00060A2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b/>
      <w:bCs/>
      <w:sz w:val="22"/>
      <w:szCs w:val="22"/>
    </w:rPr>
  </w:style>
  <w:style w:type="paragraph" w:customStyle="1" w:styleId="xl147">
    <w:name w:val="xl147"/>
    <w:basedOn w:val="Normal"/>
    <w:uiPriority w:val="99"/>
    <w:rsid w:val="00060A2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b/>
      <w:bCs/>
      <w:sz w:val="22"/>
      <w:szCs w:val="22"/>
    </w:rPr>
  </w:style>
  <w:style w:type="paragraph" w:customStyle="1" w:styleId="xl148">
    <w:name w:val="xl148"/>
    <w:basedOn w:val="Normal"/>
    <w:uiPriority w:val="99"/>
    <w:rsid w:val="00060A2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b/>
      <w:bCs/>
      <w:sz w:val="22"/>
      <w:szCs w:val="22"/>
    </w:rPr>
  </w:style>
  <w:style w:type="paragraph" w:customStyle="1" w:styleId="xl149">
    <w:name w:val="xl149"/>
    <w:basedOn w:val="Normal"/>
    <w:uiPriority w:val="99"/>
    <w:rsid w:val="00060A2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b/>
      <w:bCs/>
      <w:sz w:val="22"/>
      <w:szCs w:val="22"/>
    </w:rPr>
  </w:style>
  <w:style w:type="paragraph" w:customStyle="1" w:styleId="xl150">
    <w:name w:val="xl150"/>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51">
    <w:name w:val="xl151"/>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152">
    <w:name w:val="xl152"/>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153">
    <w:name w:val="xl153"/>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54">
    <w:name w:val="xl154"/>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55">
    <w:name w:val="xl155"/>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56">
    <w:name w:val="xl156"/>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57">
    <w:name w:val="xl157"/>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58">
    <w:name w:val="xl158"/>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59">
    <w:name w:val="xl159"/>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60">
    <w:name w:val="xl160"/>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61">
    <w:name w:val="xl161"/>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62">
    <w:name w:val="xl162"/>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63">
    <w:name w:val="xl163"/>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164">
    <w:name w:val="xl164"/>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65">
    <w:name w:val="xl165"/>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2"/>
      <w:szCs w:val="22"/>
    </w:rPr>
  </w:style>
  <w:style w:type="paragraph" w:customStyle="1" w:styleId="xl166">
    <w:name w:val="xl166"/>
    <w:basedOn w:val="Normal"/>
    <w:uiPriority w:val="99"/>
    <w:rsid w:val="00060A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sz w:val="22"/>
      <w:szCs w:val="22"/>
    </w:rPr>
  </w:style>
  <w:style w:type="paragraph" w:customStyle="1" w:styleId="xl167">
    <w:name w:val="xl167"/>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68">
    <w:name w:val="xl168"/>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2"/>
      <w:szCs w:val="22"/>
    </w:rPr>
  </w:style>
  <w:style w:type="paragraph" w:customStyle="1" w:styleId="xl169">
    <w:name w:val="xl169"/>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70">
    <w:name w:val="xl170"/>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71">
    <w:name w:val="xl171"/>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72">
    <w:name w:val="xl172"/>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2"/>
      <w:szCs w:val="22"/>
    </w:rPr>
  </w:style>
  <w:style w:type="paragraph" w:customStyle="1" w:styleId="xl173">
    <w:name w:val="xl173"/>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2"/>
      <w:szCs w:val="22"/>
    </w:rPr>
  </w:style>
  <w:style w:type="paragraph" w:customStyle="1" w:styleId="xl174">
    <w:name w:val="xl174"/>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2"/>
      <w:szCs w:val="22"/>
    </w:rPr>
  </w:style>
  <w:style w:type="paragraph" w:customStyle="1" w:styleId="xl175">
    <w:name w:val="xl175"/>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2"/>
      <w:szCs w:val="22"/>
    </w:rPr>
  </w:style>
  <w:style w:type="paragraph" w:customStyle="1" w:styleId="xl176">
    <w:name w:val="xl176"/>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2"/>
      <w:szCs w:val="22"/>
    </w:rPr>
  </w:style>
  <w:style w:type="paragraph" w:customStyle="1" w:styleId="xl177">
    <w:name w:val="xl177"/>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2"/>
      <w:szCs w:val="22"/>
    </w:rPr>
  </w:style>
  <w:style w:type="paragraph" w:customStyle="1" w:styleId="xl178">
    <w:name w:val="xl178"/>
    <w:basedOn w:val="Normal"/>
    <w:uiPriority w:val="99"/>
    <w:rsid w:val="00060A2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b/>
      <w:bCs/>
      <w:i/>
      <w:iCs/>
      <w:sz w:val="22"/>
      <w:szCs w:val="22"/>
    </w:rPr>
  </w:style>
  <w:style w:type="paragraph" w:customStyle="1" w:styleId="xl179">
    <w:name w:val="xl179"/>
    <w:basedOn w:val="Normal"/>
    <w:uiPriority w:val="99"/>
    <w:rsid w:val="00060A24"/>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80">
    <w:name w:val="xl180"/>
    <w:basedOn w:val="Normal"/>
    <w:uiPriority w:val="99"/>
    <w:rsid w:val="00060A24"/>
    <w:pPr>
      <w:pBdr>
        <w:left w:val="single" w:sz="4"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181">
    <w:name w:val="xl181"/>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82">
    <w:name w:val="xl182"/>
    <w:basedOn w:val="Normal"/>
    <w:uiPriority w:val="99"/>
    <w:rsid w:val="00060A2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sz w:val="22"/>
      <w:szCs w:val="22"/>
    </w:rPr>
  </w:style>
  <w:style w:type="paragraph" w:customStyle="1" w:styleId="xl183">
    <w:name w:val="xl183"/>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4">
    <w:name w:val="xl184"/>
    <w:basedOn w:val="Normal"/>
    <w:uiPriority w:val="99"/>
    <w:rsid w:val="00060A24"/>
    <w:pPr>
      <w:spacing w:before="100" w:beforeAutospacing="1" w:after="100" w:afterAutospacing="1"/>
      <w:jc w:val="center"/>
      <w:textAlignment w:val="center"/>
    </w:pPr>
    <w:rPr>
      <w:sz w:val="22"/>
      <w:szCs w:val="22"/>
    </w:rPr>
  </w:style>
  <w:style w:type="paragraph" w:customStyle="1" w:styleId="xl185">
    <w:name w:val="xl185"/>
    <w:basedOn w:val="Normal"/>
    <w:uiPriority w:val="99"/>
    <w:rsid w:val="00060A24"/>
    <w:pPr>
      <w:spacing w:before="100" w:beforeAutospacing="1" w:after="100" w:afterAutospacing="1"/>
      <w:jc w:val="center"/>
    </w:pPr>
    <w:rPr>
      <w:sz w:val="24"/>
      <w:szCs w:val="24"/>
    </w:rPr>
  </w:style>
  <w:style w:type="paragraph" w:customStyle="1" w:styleId="xl186">
    <w:name w:val="xl186"/>
    <w:basedOn w:val="Normal"/>
    <w:uiPriority w:val="99"/>
    <w:rsid w:val="00060A24"/>
    <w:pPr>
      <w:spacing w:before="100" w:beforeAutospacing="1" w:after="100" w:afterAutospacing="1"/>
    </w:pPr>
    <w:rPr>
      <w:i/>
      <w:iCs/>
      <w:sz w:val="22"/>
      <w:szCs w:val="22"/>
    </w:rPr>
  </w:style>
  <w:style w:type="paragraph" w:customStyle="1" w:styleId="xl187">
    <w:name w:val="xl187"/>
    <w:basedOn w:val="Normal"/>
    <w:uiPriority w:val="99"/>
    <w:rsid w:val="00060A24"/>
    <w:pPr>
      <w:spacing w:before="100" w:beforeAutospacing="1" w:after="100" w:afterAutospacing="1"/>
    </w:pPr>
    <w:rPr>
      <w:rFonts w:ascii="Arial" w:hAnsi="Arial" w:cs="Arial"/>
      <w:sz w:val="22"/>
      <w:szCs w:val="22"/>
    </w:rPr>
  </w:style>
  <w:style w:type="paragraph" w:customStyle="1" w:styleId="xl188">
    <w:name w:val="xl188"/>
    <w:basedOn w:val="Normal"/>
    <w:uiPriority w:val="99"/>
    <w:rsid w:val="00060A24"/>
    <w:pPr>
      <w:pBdr>
        <w:top w:val="single" w:sz="4" w:space="0" w:color="auto"/>
        <w:left w:val="single" w:sz="4" w:space="0" w:color="auto"/>
        <w:bottom w:val="single" w:sz="4" w:space="0" w:color="auto"/>
      </w:pBdr>
      <w:spacing w:before="100" w:beforeAutospacing="1" w:after="100" w:afterAutospacing="1"/>
      <w:jc w:val="center"/>
    </w:pPr>
    <w:rPr>
      <w:sz w:val="22"/>
      <w:szCs w:val="22"/>
    </w:rPr>
  </w:style>
  <w:style w:type="paragraph" w:customStyle="1" w:styleId="xl189">
    <w:name w:val="xl189"/>
    <w:basedOn w:val="Normal"/>
    <w:uiPriority w:val="99"/>
    <w:rsid w:val="00060A24"/>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0">
    <w:name w:val="xl190"/>
    <w:basedOn w:val="Normal"/>
    <w:uiPriority w:val="99"/>
    <w:rsid w:val="00060A24"/>
    <w:pPr>
      <w:pBdr>
        <w:left w:val="single" w:sz="4" w:space="0" w:color="auto"/>
        <w:bottom w:val="single" w:sz="4" w:space="0" w:color="auto"/>
      </w:pBdr>
      <w:spacing w:before="100" w:beforeAutospacing="1" w:after="100" w:afterAutospacing="1"/>
      <w:jc w:val="center"/>
    </w:pPr>
    <w:rPr>
      <w:sz w:val="22"/>
      <w:szCs w:val="22"/>
    </w:rPr>
  </w:style>
  <w:style w:type="paragraph" w:customStyle="1" w:styleId="xl191">
    <w:name w:val="xl191"/>
    <w:basedOn w:val="Normal"/>
    <w:uiPriority w:val="99"/>
    <w:rsid w:val="00060A24"/>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92">
    <w:name w:val="xl192"/>
    <w:basedOn w:val="Normal"/>
    <w:uiPriority w:val="99"/>
    <w:rsid w:val="00060A24"/>
    <w:pPr>
      <w:spacing w:before="100" w:beforeAutospacing="1" w:after="100" w:afterAutospacing="1"/>
      <w:jc w:val="center"/>
    </w:pPr>
    <w:rPr>
      <w:b/>
      <w:bCs/>
    </w:rPr>
  </w:style>
  <w:style w:type="paragraph" w:customStyle="1" w:styleId="xl193">
    <w:name w:val="xl193"/>
    <w:basedOn w:val="Normal"/>
    <w:uiPriority w:val="99"/>
    <w:rsid w:val="00060A24"/>
    <w:pPr>
      <w:spacing w:before="100" w:beforeAutospacing="1" w:after="100" w:afterAutospacing="1"/>
      <w:jc w:val="center"/>
    </w:pPr>
    <w:rPr>
      <w:b/>
      <w:bCs/>
      <w:i/>
      <w:iCs/>
      <w:sz w:val="22"/>
      <w:szCs w:val="22"/>
    </w:rPr>
  </w:style>
  <w:style w:type="paragraph" w:customStyle="1" w:styleId="xl194">
    <w:name w:val="xl194"/>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95">
    <w:name w:val="xl195"/>
    <w:basedOn w:val="Normal"/>
    <w:uiPriority w:val="99"/>
    <w:rsid w:val="00060A24"/>
    <w:pPr>
      <w:spacing w:before="100" w:beforeAutospacing="1" w:after="100" w:afterAutospacing="1"/>
    </w:pPr>
    <w:rPr>
      <w:b/>
      <w:bCs/>
      <w:sz w:val="24"/>
      <w:szCs w:val="24"/>
    </w:rPr>
  </w:style>
  <w:style w:type="paragraph" w:customStyle="1" w:styleId="xl196">
    <w:name w:val="xl196"/>
    <w:basedOn w:val="Normal"/>
    <w:uiPriority w:val="99"/>
    <w:rsid w:val="00060A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97">
    <w:name w:val="xl197"/>
    <w:basedOn w:val="Normal"/>
    <w:uiPriority w:val="99"/>
    <w:rsid w:val="00060A24"/>
    <w:pPr>
      <w:spacing w:before="100" w:beforeAutospacing="1" w:after="100" w:afterAutospacing="1"/>
      <w:jc w:val="center"/>
      <w:textAlignment w:val="center"/>
    </w:pPr>
    <w:rPr>
      <w:b/>
      <w:bCs/>
      <w:sz w:val="22"/>
      <w:szCs w:val="22"/>
    </w:rPr>
  </w:style>
  <w:style w:type="paragraph" w:styleId="NormalWeb">
    <w:name w:val="Normal (Web)"/>
    <w:basedOn w:val="Normal"/>
    <w:link w:val="NormalWebChar"/>
    <w:rsid w:val="00060A24"/>
    <w:pPr>
      <w:spacing w:before="100" w:beforeAutospacing="1" w:after="100" w:afterAutospacing="1"/>
    </w:pPr>
    <w:rPr>
      <w:sz w:val="24"/>
      <w:szCs w:val="24"/>
    </w:rPr>
  </w:style>
  <w:style w:type="paragraph" w:customStyle="1" w:styleId="NameAgency">
    <w:name w:val="Name Agency"/>
    <w:basedOn w:val="Normal"/>
    <w:link w:val="NameAgencyChar"/>
    <w:rsid w:val="00060A24"/>
    <w:pPr>
      <w:spacing w:before="60" w:after="60" w:line="360" w:lineRule="auto"/>
    </w:pPr>
    <w:rPr>
      <w:rFonts w:ascii="Tahoma" w:hAnsi="Tahoma"/>
      <w:b/>
      <w:caps/>
      <w:color w:val="000080"/>
    </w:rPr>
  </w:style>
  <w:style w:type="character" w:customStyle="1" w:styleId="NameAgencyChar">
    <w:name w:val="Name Agency Char"/>
    <w:link w:val="NameAgency"/>
    <w:rsid w:val="00060A24"/>
    <w:rPr>
      <w:rFonts w:ascii="Tahoma" w:hAnsi="Tahoma"/>
      <w:b/>
      <w:caps/>
      <w:color w:val="000080"/>
      <w:sz w:val="28"/>
      <w:szCs w:val="28"/>
      <w:lang w:val="en-US" w:eastAsia="en-US" w:bidi="ar-SA"/>
    </w:rPr>
  </w:style>
  <w:style w:type="paragraph" w:customStyle="1" w:styleId="Char0">
    <w:name w:val="Char"/>
    <w:basedOn w:val="Normal"/>
    <w:rsid w:val="00060A24"/>
    <w:pPr>
      <w:spacing w:after="160" w:line="240" w:lineRule="exact"/>
    </w:pPr>
    <w:rPr>
      <w:rFonts w:ascii="Verdana" w:hAnsi="Verdana"/>
      <w:noProof/>
      <w:sz w:val="3276"/>
      <w:szCs w:val="20"/>
    </w:rPr>
  </w:style>
  <w:style w:type="paragraph" w:customStyle="1" w:styleId="CharCharCharChar0">
    <w:name w:val="Char Char Char Char"/>
    <w:basedOn w:val="Normal"/>
    <w:rsid w:val="00060A24"/>
    <w:pPr>
      <w:spacing w:after="160" w:line="240" w:lineRule="exact"/>
    </w:pPr>
    <w:rPr>
      <w:rFonts w:ascii="Arial" w:hAnsi="Arial"/>
      <w:sz w:val="22"/>
      <w:szCs w:val="22"/>
    </w:rPr>
  </w:style>
  <w:style w:type="character" w:customStyle="1" w:styleId="CharChar1">
    <w:name w:val="Char Char1"/>
    <w:locked/>
    <w:rsid w:val="001D3F04"/>
    <w:rPr>
      <w:sz w:val="24"/>
      <w:szCs w:val="24"/>
      <w:lang w:val="en-US" w:eastAsia="en-US" w:bidi="ar-SA"/>
    </w:rPr>
  </w:style>
  <w:style w:type="paragraph" w:customStyle="1" w:styleId="CharCharCharCharCharCharCharCharCharCharCharCharCharCharCharCharCharCharCharCharCharCharCharChar1CharCharCharChar">
    <w:name w:val="Char Char Char Char Char Char Char Char Char Char Char Char Char Char Char Char Char Char Char Char Char Char Char Char1 Char Char Char Char"/>
    <w:autoRedefine/>
    <w:uiPriority w:val="99"/>
    <w:rsid w:val="001D3F04"/>
    <w:pPr>
      <w:tabs>
        <w:tab w:val="left" w:pos="1152"/>
      </w:tabs>
      <w:spacing w:before="120" w:after="120" w:line="312" w:lineRule="auto"/>
    </w:pPr>
    <w:rPr>
      <w:rFonts w:ascii="Arial" w:hAnsi="Arial" w:cs="Arial"/>
      <w:sz w:val="26"/>
      <w:szCs w:val="26"/>
      <w:lang w:val="en-US" w:eastAsia="en-US"/>
    </w:rPr>
  </w:style>
  <w:style w:type="character" w:customStyle="1" w:styleId="fontstyle01">
    <w:name w:val="fontstyle01"/>
    <w:rsid w:val="002D6F19"/>
    <w:rPr>
      <w:rFonts w:ascii="Times New Roman" w:hAnsi="Times New Roman" w:cs="Times New Roman" w:hint="default"/>
      <w:b w:val="0"/>
      <w:bCs w:val="0"/>
      <w:i w:val="0"/>
      <w:iCs w:val="0"/>
      <w:color w:val="000000"/>
      <w:sz w:val="28"/>
      <w:szCs w:val="28"/>
    </w:rPr>
  </w:style>
  <w:style w:type="paragraph" w:customStyle="1" w:styleId="CharCharCharCharCharCharCharCharCharCharCharCharChar">
    <w:name w:val="Char Char Char Char Char Char Char Char Char Char Char Char Char"/>
    <w:basedOn w:val="Normal"/>
    <w:rsid w:val="00B74B0B"/>
    <w:pPr>
      <w:pageBreakBefore/>
      <w:spacing w:before="100" w:beforeAutospacing="1" w:after="100" w:afterAutospacing="1"/>
    </w:pPr>
    <w:rPr>
      <w:rFonts w:ascii="Tahoma" w:hAnsi="Tahoma" w:cs="Tahoma"/>
      <w:sz w:val="20"/>
      <w:szCs w:val="20"/>
    </w:rPr>
  </w:style>
  <w:style w:type="character" w:customStyle="1" w:styleId="normalchar">
    <w:name w:val="normal__char"/>
    <w:basedOn w:val="DefaultParagraphFont"/>
    <w:rsid w:val="00990448"/>
  </w:style>
  <w:style w:type="character" w:styleId="Strong">
    <w:name w:val="Strong"/>
    <w:qFormat/>
    <w:rsid w:val="002C04F8"/>
    <w:rPr>
      <w:b w:val="0"/>
      <w:bCs w:val="0"/>
      <w:i w:val="0"/>
      <w:iCs w:val="0"/>
    </w:rPr>
  </w:style>
  <w:style w:type="character" w:customStyle="1" w:styleId="Bodytext0">
    <w:name w:val="Body text_"/>
    <w:link w:val="BodyText1"/>
    <w:rsid w:val="002C04F8"/>
    <w:rPr>
      <w:sz w:val="26"/>
      <w:szCs w:val="26"/>
      <w:shd w:val="clear" w:color="auto" w:fill="FFFFFF"/>
    </w:rPr>
  </w:style>
  <w:style w:type="paragraph" w:customStyle="1" w:styleId="BodyText1">
    <w:name w:val="Body Text1"/>
    <w:basedOn w:val="Normal"/>
    <w:link w:val="Bodytext0"/>
    <w:rsid w:val="002C04F8"/>
    <w:pPr>
      <w:widowControl w:val="0"/>
      <w:shd w:val="clear" w:color="auto" w:fill="FFFFFF"/>
      <w:spacing w:line="298" w:lineRule="exact"/>
      <w:jc w:val="center"/>
    </w:pPr>
    <w:rPr>
      <w:sz w:val="26"/>
      <w:szCs w:val="26"/>
      <w:lang w:val="en-GB" w:eastAsia="en-GB"/>
    </w:rPr>
  </w:style>
  <w:style w:type="character" w:styleId="Emphasis">
    <w:name w:val="Emphasis"/>
    <w:qFormat/>
    <w:rsid w:val="002C04F8"/>
    <w:rPr>
      <w:i/>
      <w:iCs/>
    </w:rPr>
  </w:style>
  <w:style w:type="paragraph" w:customStyle="1" w:styleId="CharCharCharCharCharCharCharCharChar1Char">
    <w:name w:val="Char Char Char Char Char Char Char Char Char1 Char"/>
    <w:basedOn w:val="Normal"/>
    <w:rsid w:val="002C04F8"/>
    <w:pPr>
      <w:spacing w:after="160" w:line="240" w:lineRule="exact"/>
    </w:pPr>
    <w:rPr>
      <w:rFonts w:ascii="Verdana" w:hAnsi="Verdana"/>
      <w:sz w:val="20"/>
      <w:szCs w:val="20"/>
    </w:rPr>
  </w:style>
  <w:style w:type="paragraph" w:customStyle="1" w:styleId="FootnoteCharCharCharCharCharCharChar">
    <w:name w:val="Footnote Char Char Char Char Char Char Char"/>
    <w:aliases w:val="Footnote text Char Char Char Char Char Char Char,ftref Char Char Char Char Char Char Char,BearingPoint Char Char Char Char Char Char Char,16 Point Char Char Char Char Char Char Char"/>
    <w:basedOn w:val="Normal"/>
    <w:rsid w:val="004E4E17"/>
    <w:pPr>
      <w:spacing w:after="160" w:line="240" w:lineRule="exact"/>
    </w:pPr>
    <w:rPr>
      <w:sz w:val="20"/>
      <w:szCs w:val="20"/>
      <w:vertAlign w:val="superscript"/>
      <w:lang w:val="x-none" w:eastAsia="x-none"/>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
    <w:basedOn w:val="Normal"/>
    <w:rsid w:val="004E4E17"/>
    <w:pPr>
      <w:spacing w:after="160" w:line="240" w:lineRule="exact"/>
    </w:pPr>
    <w:rPr>
      <w:sz w:val="20"/>
      <w:szCs w:val="20"/>
      <w:vertAlign w:val="superscript"/>
      <w:lang w:val="en-GB" w:eastAsia="en-GB"/>
    </w:rPr>
  </w:style>
  <w:style w:type="character" w:customStyle="1" w:styleId="tieude">
    <w:name w:val="tieude"/>
    <w:rsid w:val="00105834"/>
  </w:style>
  <w:style w:type="character" w:customStyle="1" w:styleId="NormalWebChar">
    <w:name w:val="Normal (Web) Char"/>
    <w:link w:val="NormalWeb"/>
    <w:rsid w:val="00105834"/>
    <w:rPr>
      <w:sz w:val="24"/>
      <w:szCs w:val="24"/>
      <w:lang w:val="en-US" w:eastAsia="en-US"/>
    </w:rPr>
  </w:style>
  <w:style w:type="paragraph" w:styleId="BodyTextIndent3">
    <w:name w:val="Body Text Indent 3"/>
    <w:basedOn w:val="Normal"/>
    <w:link w:val="BodyTextIndent3Char"/>
    <w:uiPriority w:val="99"/>
    <w:unhideWhenUsed/>
    <w:rsid w:val="00105834"/>
    <w:pPr>
      <w:spacing w:after="120" w:line="276" w:lineRule="auto"/>
      <w:ind w:left="360"/>
    </w:pPr>
    <w:rPr>
      <w:rFonts w:eastAsia="Calibri"/>
      <w:sz w:val="16"/>
      <w:szCs w:val="16"/>
      <w:lang w:val="x-none" w:eastAsia="x-none"/>
    </w:rPr>
  </w:style>
  <w:style w:type="character" w:customStyle="1" w:styleId="BodyTextIndent3Char">
    <w:name w:val="Body Text Indent 3 Char"/>
    <w:link w:val="BodyTextIndent3"/>
    <w:uiPriority w:val="99"/>
    <w:rsid w:val="00105834"/>
    <w:rPr>
      <w:rFonts w:eastAsia="Calibri"/>
      <w:sz w:val="16"/>
      <w:szCs w:val="16"/>
      <w:lang w:val="x-none" w:eastAsia="x-none"/>
    </w:rPr>
  </w:style>
  <w:style w:type="character" w:customStyle="1" w:styleId="FootnoteTextCharTegnCharCharChar">
    <w:name w:val="Footnote Text Char Tegn Char Char Char"/>
    <w:semiHidden/>
    <w:rsid w:val="00105834"/>
    <w:rPr>
      <w:color w:val="0000FF"/>
      <w:lang w:val="en-US" w:eastAsia="en-US" w:bidi="ar-SA"/>
    </w:rPr>
  </w:style>
  <w:style w:type="character" w:customStyle="1" w:styleId="BalloonTextChar">
    <w:name w:val="Balloon Text Char"/>
    <w:link w:val="BalloonText"/>
    <w:rsid w:val="00105834"/>
    <w:rPr>
      <w:rFonts w:ascii="Tahoma" w:eastAsia="Batang" w:hAnsi="Tahoma" w:cs="Tahoma"/>
      <w:sz w:val="16"/>
      <w:szCs w:val="16"/>
      <w:lang w:val="en-US" w:eastAsia="ko-KR"/>
    </w:rPr>
  </w:style>
  <w:style w:type="character" w:customStyle="1" w:styleId="normal-h">
    <w:name w:val="normal-h"/>
    <w:rsid w:val="00105834"/>
  </w:style>
  <w:style w:type="paragraph" w:customStyle="1" w:styleId="normal-p">
    <w:name w:val="normal-p"/>
    <w:basedOn w:val="Normal"/>
    <w:uiPriority w:val="99"/>
    <w:rsid w:val="00105834"/>
    <w:pPr>
      <w:spacing w:before="100" w:beforeAutospacing="1" w:after="100" w:afterAutospacing="1"/>
    </w:pPr>
    <w:rPr>
      <w:sz w:val="24"/>
      <w:szCs w:val="24"/>
    </w:rPr>
  </w:style>
  <w:style w:type="paragraph" w:customStyle="1" w:styleId="CharCharCharCharCharCharChar">
    <w:name w:val="Char Char Char Char Char Char Char"/>
    <w:basedOn w:val="Normal"/>
    <w:uiPriority w:val="99"/>
    <w:semiHidden/>
    <w:rsid w:val="00105834"/>
    <w:pPr>
      <w:spacing w:after="160" w:line="240" w:lineRule="exact"/>
    </w:pPr>
    <w:rPr>
      <w:rFonts w:ascii="Arial" w:hAnsi="Arial" w:cs="Arial"/>
      <w:sz w:val="22"/>
      <w:szCs w:val="22"/>
    </w:rPr>
  </w:style>
  <w:style w:type="character" w:customStyle="1" w:styleId="Bodytext20">
    <w:name w:val="Body text (2)_"/>
    <w:link w:val="Bodytext21"/>
    <w:locked/>
    <w:rsid w:val="00105834"/>
    <w:rPr>
      <w:sz w:val="26"/>
      <w:szCs w:val="26"/>
      <w:shd w:val="clear" w:color="auto" w:fill="FFFFFF"/>
    </w:rPr>
  </w:style>
  <w:style w:type="paragraph" w:customStyle="1" w:styleId="Bodytext21">
    <w:name w:val="Body text (2)"/>
    <w:basedOn w:val="Normal"/>
    <w:link w:val="Bodytext20"/>
    <w:rsid w:val="00105834"/>
    <w:pPr>
      <w:widowControl w:val="0"/>
      <w:shd w:val="clear" w:color="auto" w:fill="FFFFFF"/>
      <w:spacing w:before="360" w:after="120" w:line="240" w:lineRule="atLeast"/>
      <w:jc w:val="both"/>
    </w:pPr>
    <w:rPr>
      <w:sz w:val="26"/>
      <w:szCs w:val="26"/>
      <w:lang w:val="en-GB" w:eastAsia="en-GB"/>
    </w:rPr>
  </w:style>
  <w:style w:type="paragraph" w:customStyle="1" w:styleId="msonospacing0">
    <w:name w:val="msonospacing"/>
    <w:uiPriority w:val="99"/>
    <w:rsid w:val="00105834"/>
    <w:rPr>
      <w:sz w:val="24"/>
      <w:szCs w:val="24"/>
      <w:lang w:val="en-US" w:eastAsia="en-US"/>
    </w:rPr>
  </w:style>
  <w:style w:type="paragraph" w:customStyle="1" w:styleId="msolistparagraph0">
    <w:name w:val="msolistparagraph"/>
    <w:basedOn w:val="Normal"/>
    <w:uiPriority w:val="99"/>
    <w:rsid w:val="00105834"/>
    <w:pPr>
      <w:spacing w:after="200"/>
      <w:ind w:left="720"/>
      <w:contextualSpacing/>
    </w:pPr>
    <w:rPr>
      <w:rFonts w:ascii="Cambria" w:eastAsia="Cambria" w:hAnsi="Cambria"/>
      <w:sz w:val="24"/>
      <w:szCs w:val="24"/>
    </w:rPr>
  </w:style>
  <w:style w:type="character" w:customStyle="1" w:styleId="Bodytext2Bold">
    <w:name w:val="Body text (2) + Bold"/>
    <w:aliases w:val="Italic"/>
    <w:rsid w:val="00105834"/>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vi-VN" w:eastAsia="vi-VN" w:bidi="vi-VN"/>
    </w:rPr>
  </w:style>
  <w:style w:type="table" w:customStyle="1" w:styleId="TableGrid1">
    <w:name w:val="Table Grid1"/>
    <w:basedOn w:val="TableNormal"/>
    <w:next w:val="TableGrid"/>
    <w:rsid w:val="00105834"/>
    <w:rPr>
      <w:rFonts w:ascii="Cambria" w:eastAsia="Cambria" w:hAnsi="Cambria"/>
      <w:sz w:val="24"/>
      <w:szCs w:val="24"/>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1058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semiHidden/>
    <w:rsid w:val="00105834"/>
  </w:style>
  <w:style w:type="paragraph" w:customStyle="1" w:styleId="CharCharCharCharCharCharCharCharCharCharCharCharCharCharCharCharCharCharCharCharCharCharCharChar1CharCharCharChar0">
    <w:name w:val="Char Char Char Char Char Char Char Char Char Char Char Char Char Char Char Char Char Char Char Char Char Char Char Char1 Char Char Char Char"/>
    <w:autoRedefine/>
    <w:rsid w:val="00105834"/>
    <w:pPr>
      <w:tabs>
        <w:tab w:val="left" w:pos="1152"/>
      </w:tabs>
      <w:spacing w:before="120" w:after="120" w:line="312" w:lineRule="auto"/>
    </w:pPr>
    <w:rPr>
      <w:rFonts w:ascii="Arial" w:hAnsi="Arial" w:cs="Arial"/>
      <w:sz w:val="26"/>
      <w:szCs w:val="26"/>
      <w:lang w:val="en-US" w:eastAsia="en-US"/>
    </w:rPr>
  </w:style>
  <w:style w:type="paragraph" w:customStyle="1" w:styleId="CharCharChar1CharCharCharCharCharCharCharCharCharChar">
    <w:name w:val="Char Char Char1 Char Char Char Char Char Char Char Char Char Char"/>
    <w:autoRedefine/>
    <w:rsid w:val="00105834"/>
    <w:pPr>
      <w:tabs>
        <w:tab w:val="num" w:pos="720"/>
      </w:tabs>
      <w:spacing w:after="120"/>
      <w:ind w:left="357" w:hanging="360"/>
    </w:pPr>
    <w:rPr>
      <w:lang w:val="en-US" w:eastAsia="en-US"/>
    </w:rPr>
  </w:style>
  <w:style w:type="paragraph" w:customStyle="1" w:styleId="CharChar">
    <w:name w:val="Char Char"/>
    <w:basedOn w:val="DocumentMap"/>
    <w:autoRedefine/>
    <w:rsid w:val="00105834"/>
    <w:pPr>
      <w:widowControl w:val="0"/>
      <w:jc w:val="both"/>
    </w:pPr>
    <w:rPr>
      <w:rFonts w:eastAsia="SimSun" w:cs="Times New Roman"/>
      <w:kern w:val="2"/>
      <w:sz w:val="24"/>
      <w:szCs w:val="24"/>
      <w:lang w:eastAsia="zh-CN"/>
    </w:rPr>
  </w:style>
  <w:style w:type="character" w:customStyle="1" w:styleId="Vnbnnidung2">
    <w:name w:val="Văn bản nội dung (2)_"/>
    <w:link w:val="Vnbnnidung20"/>
    <w:locked/>
    <w:rsid w:val="00105834"/>
    <w:rPr>
      <w:sz w:val="26"/>
      <w:shd w:val="clear" w:color="auto" w:fill="FFFFFF"/>
    </w:rPr>
  </w:style>
  <w:style w:type="paragraph" w:customStyle="1" w:styleId="Vnbnnidung20">
    <w:name w:val="Văn bản nội dung (2)"/>
    <w:basedOn w:val="Normal"/>
    <w:link w:val="Vnbnnidung2"/>
    <w:rsid w:val="00105834"/>
    <w:pPr>
      <w:widowControl w:val="0"/>
      <w:shd w:val="clear" w:color="auto" w:fill="FFFFFF"/>
      <w:spacing w:before="240" w:line="324" w:lineRule="exact"/>
      <w:jc w:val="both"/>
    </w:pPr>
    <w:rPr>
      <w:sz w:val="26"/>
      <w:szCs w:val="20"/>
      <w:shd w:val="clear" w:color="auto" w:fill="FFFFFF"/>
      <w:lang w:val="en-GB" w:eastAsia="en-GB"/>
    </w:rPr>
  </w:style>
  <w:style w:type="paragraph" w:customStyle="1" w:styleId="BodyText3">
    <w:name w:val="Body Text3"/>
    <w:basedOn w:val="Normal"/>
    <w:uiPriority w:val="99"/>
    <w:rsid w:val="00105834"/>
    <w:pPr>
      <w:widowControl w:val="0"/>
      <w:shd w:val="clear" w:color="auto" w:fill="FFFFFF"/>
      <w:spacing w:before="60" w:after="60" w:line="302" w:lineRule="exact"/>
      <w:jc w:val="both"/>
    </w:pPr>
    <w:rPr>
      <w:sz w:val="25"/>
      <w:szCs w:val="25"/>
    </w:rPr>
  </w:style>
  <w:style w:type="paragraph" w:styleId="BodyText30">
    <w:name w:val="Body Text 3"/>
    <w:basedOn w:val="Normal"/>
    <w:link w:val="BodyText3Char"/>
    <w:uiPriority w:val="99"/>
    <w:rsid w:val="00105834"/>
    <w:pPr>
      <w:spacing w:after="120"/>
    </w:pPr>
    <w:rPr>
      <w:sz w:val="16"/>
      <w:szCs w:val="16"/>
      <w:lang w:val="x-none" w:eastAsia="x-none"/>
    </w:rPr>
  </w:style>
  <w:style w:type="character" w:customStyle="1" w:styleId="BodyText3Char">
    <w:name w:val="Body Text 3 Char"/>
    <w:link w:val="BodyText30"/>
    <w:uiPriority w:val="99"/>
    <w:rsid w:val="00105834"/>
    <w:rPr>
      <w:sz w:val="16"/>
      <w:szCs w:val="16"/>
      <w:lang w:val="x-none" w:eastAsia="x-none"/>
    </w:rPr>
  </w:style>
  <w:style w:type="paragraph" w:customStyle="1" w:styleId="CharCharCharChar1">
    <w:name w:val="Char Char Char Char1"/>
    <w:basedOn w:val="Normal"/>
    <w:rsid w:val="00105834"/>
    <w:pPr>
      <w:spacing w:after="160" w:line="240" w:lineRule="exact"/>
    </w:pPr>
    <w:rPr>
      <w:sz w:val="20"/>
      <w:szCs w:val="20"/>
      <w:lang w:val="en-GB"/>
    </w:rPr>
  </w:style>
  <w:style w:type="paragraph" w:customStyle="1" w:styleId="Bodytext10">
    <w:name w:val="Body text1"/>
    <w:basedOn w:val="Normal"/>
    <w:uiPriority w:val="99"/>
    <w:rsid w:val="00105834"/>
    <w:pPr>
      <w:widowControl w:val="0"/>
      <w:shd w:val="clear" w:color="auto" w:fill="FFFFFF"/>
      <w:spacing w:line="240" w:lineRule="atLeast"/>
      <w:jc w:val="both"/>
    </w:pPr>
    <w:rPr>
      <w:rFonts w:ascii="Calibri" w:eastAsia="Calibri" w:hAnsi="Calibri"/>
      <w:sz w:val="20"/>
      <w:szCs w:val="20"/>
    </w:rPr>
  </w:style>
  <w:style w:type="character" w:customStyle="1" w:styleId="Vnbnnidung2Innghing">
    <w:name w:val="Văn bản nội dung (2) + In nghiêng"/>
    <w:rsid w:val="00105834"/>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paragraph" w:customStyle="1" w:styleId="CharChar2CharCharCharCharCharChar">
    <w:name w:val="Char Char2 Char Char Char Char Char Char"/>
    <w:basedOn w:val="Normal"/>
    <w:autoRedefine/>
    <w:rsid w:val="0010583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Picturecaption">
    <w:name w:val="Picture caption_"/>
    <w:link w:val="Picturecaption0"/>
    <w:rsid w:val="00105834"/>
    <w:rPr>
      <w:b/>
      <w:bCs/>
      <w:color w:val="2E343E"/>
      <w:sz w:val="26"/>
      <w:szCs w:val="26"/>
      <w:shd w:val="clear" w:color="auto" w:fill="FFFFFF"/>
    </w:rPr>
  </w:style>
  <w:style w:type="paragraph" w:customStyle="1" w:styleId="Picturecaption0">
    <w:name w:val="Picture caption"/>
    <w:basedOn w:val="Normal"/>
    <w:link w:val="Picturecaption"/>
    <w:rsid w:val="00105834"/>
    <w:pPr>
      <w:widowControl w:val="0"/>
      <w:shd w:val="clear" w:color="auto" w:fill="FFFFFF"/>
    </w:pPr>
    <w:rPr>
      <w:b/>
      <w:bCs/>
      <w:color w:val="2E343E"/>
      <w:sz w:val="26"/>
      <w:szCs w:val="26"/>
      <w:lang w:val="en-GB" w:eastAsia="en-GB"/>
    </w:rPr>
  </w:style>
  <w:style w:type="paragraph" w:customStyle="1" w:styleId="CharCharChar">
    <w:name w:val="Char Char Char"/>
    <w:basedOn w:val="Normal"/>
    <w:uiPriority w:val="99"/>
    <w:rsid w:val="00105834"/>
    <w:pPr>
      <w:spacing w:after="160" w:line="240" w:lineRule="exact"/>
    </w:pPr>
    <w:rPr>
      <w:rFonts w:ascii="Tahoma" w:hAnsi="Tahoma" w:cs="Tahoma"/>
      <w:sz w:val="20"/>
      <w:szCs w:val="20"/>
    </w:rPr>
  </w:style>
  <w:style w:type="paragraph" w:customStyle="1" w:styleId="Normal1">
    <w:name w:val="Normal1"/>
    <w:basedOn w:val="Normal"/>
    <w:next w:val="Normal"/>
    <w:autoRedefine/>
    <w:uiPriority w:val="99"/>
    <w:semiHidden/>
    <w:rsid w:val="00105834"/>
    <w:pPr>
      <w:spacing w:before="120" w:after="120" w:line="312" w:lineRule="auto"/>
    </w:pPr>
  </w:style>
  <w:style w:type="paragraph" w:customStyle="1" w:styleId="FootnoteTextCharCharCharCharCharCharChCharCharCharCharCharCharC">
    <w:name w:val="Footnote Text Char Char Char Char Char Char Ch Char Char Char Char Char Char C"/>
    <w:aliases w:val="f1"/>
    <w:basedOn w:val="Normal"/>
    <w:qFormat/>
    <w:rsid w:val="00105834"/>
    <w:pPr>
      <w:spacing w:after="160" w:line="240" w:lineRule="exact"/>
    </w:pPr>
    <w:rPr>
      <w:rFonts w:eastAsia="Batang"/>
      <w:sz w:val="20"/>
      <w:szCs w:val="20"/>
      <w:vertAlign w:val="superscript"/>
      <w:lang w:val="x-none" w:eastAsia="x-none"/>
    </w:rPr>
  </w:style>
  <w:style w:type="paragraph" w:styleId="Revision">
    <w:name w:val="Revision"/>
    <w:hidden/>
    <w:uiPriority w:val="99"/>
    <w:semiHidden/>
    <w:rsid w:val="00105834"/>
    <w:rPr>
      <w:rFonts w:eastAsia="Batang"/>
      <w:sz w:val="24"/>
      <w:szCs w:val="24"/>
      <w:lang w:val="en-US" w:eastAsia="ko-KR"/>
    </w:rPr>
  </w:style>
  <w:style w:type="paragraph" w:customStyle="1" w:styleId="Default">
    <w:name w:val="Default"/>
    <w:rsid w:val="00105834"/>
    <w:pPr>
      <w:autoSpaceDE w:val="0"/>
      <w:autoSpaceDN w:val="0"/>
      <w:adjustRightInd w:val="0"/>
    </w:pPr>
    <w:rPr>
      <w:rFonts w:eastAsia="Calibri"/>
      <w:color w:val="000000"/>
      <w:sz w:val="24"/>
      <w:szCs w:val="24"/>
      <w:lang w:val="en-US" w:eastAsia="en-US"/>
    </w:rPr>
  </w:style>
  <w:style w:type="paragraph" w:customStyle="1" w:styleId="FootnoteChar1CharChar">
    <w:name w:val="Footnote Char1 Char Char"/>
    <w:aliases w:val="Footnote text Char1 Char Char,ftref Char1 Char Char,BearingPoint Char1 Char Char,16 Point Char1 Char Char,Superscript 6 Point Char1 Char Char,fr Char1 Char Char,Ref Char1 Char Char,de nota al pie Char1 Char Ch"/>
    <w:basedOn w:val="Normal"/>
    <w:rsid w:val="00105834"/>
    <w:pPr>
      <w:spacing w:after="160" w:line="240" w:lineRule="exact"/>
    </w:pPr>
    <w:rPr>
      <w:sz w:val="20"/>
      <w:szCs w:val="20"/>
      <w:vertAlign w:val="superscript"/>
      <w:lang w:val="x-none" w:eastAsia="x-none"/>
    </w:rPr>
  </w:style>
  <w:style w:type="character" w:customStyle="1" w:styleId="Heading9Char1">
    <w:name w:val="Heading 9 Char1"/>
    <w:uiPriority w:val="99"/>
    <w:rsid w:val="00105834"/>
    <w:rPr>
      <w:rFonts w:ascii="Cambria" w:hAnsi="Cambria"/>
      <w:sz w:val="22"/>
      <w:szCs w:val="22"/>
      <w:lang w:val="x-none" w:eastAsia="ko-KR"/>
    </w:rPr>
  </w:style>
  <w:style w:type="character" w:customStyle="1" w:styleId="DocumentMapChar">
    <w:name w:val="Document Map Char"/>
    <w:link w:val="DocumentMap"/>
    <w:uiPriority w:val="99"/>
    <w:semiHidden/>
    <w:rsid w:val="00105834"/>
    <w:rPr>
      <w:rFonts w:ascii="Tahoma" w:hAnsi="Tahoma" w:cs="Tahoma"/>
      <w:shd w:val="clear" w:color="auto" w:fill="000080"/>
      <w:lang w:val="en-US" w:eastAsia="en-US"/>
    </w:rPr>
  </w:style>
  <w:style w:type="character" w:customStyle="1" w:styleId="TitleChar">
    <w:name w:val="Title Char"/>
    <w:link w:val="Title"/>
    <w:uiPriority w:val="99"/>
    <w:rsid w:val="00105834"/>
    <w:rPr>
      <w:b/>
      <w:bCs/>
      <w:sz w:val="28"/>
      <w:szCs w:val="28"/>
      <w:lang w:val="en-US" w:eastAsia="en-US"/>
    </w:rPr>
  </w:style>
  <w:style w:type="character" w:customStyle="1" w:styleId="CommentTextChar">
    <w:name w:val="Comment Text Char"/>
    <w:link w:val="CommentText"/>
    <w:uiPriority w:val="99"/>
    <w:rsid w:val="00105834"/>
    <w:rPr>
      <w:rFonts w:eastAsia="Batang"/>
      <w:lang w:val="en-US" w:eastAsia="ko-KR"/>
    </w:rPr>
  </w:style>
  <w:style w:type="character" w:customStyle="1" w:styleId="CommentSubjectChar">
    <w:name w:val="Comment Subject Char"/>
    <w:link w:val="CommentSubject"/>
    <w:uiPriority w:val="99"/>
    <w:rsid w:val="00105834"/>
    <w:rPr>
      <w:rFonts w:eastAsia="Batang"/>
      <w:b/>
      <w:bCs/>
      <w:lang w:val="en-US" w:eastAsia="ko-KR"/>
    </w:rPr>
  </w:style>
  <w:style w:type="paragraph" w:customStyle="1" w:styleId="Normal13pt">
    <w:name w:val="Normal + 13 pt"/>
    <w:basedOn w:val="Normal"/>
    <w:uiPriority w:val="99"/>
    <w:rsid w:val="00105834"/>
    <w:pPr>
      <w:spacing w:after="120"/>
      <w:ind w:firstLine="540"/>
      <w:jc w:val="both"/>
    </w:pPr>
    <w:rPr>
      <w:sz w:val="26"/>
      <w:szCs w:val="26"/>
      <w:lang w:val="nl-NL"/>
    </w:rPr>
  </w:style>
  <w:style w:type="character" w:styleId="FollowedHyperlink">
    <w:name w:val="FollowedHyperlink"/>
    <w:uiPriority w:val="99"/>
    <w:unhideWhenUsed/>
    <w:rsid w:val="00105834"/>
    <w:rPr>
      <w:color w:val="954F72"/>
      <w:u w:val="single"/>
    </w:rPr>
  </w:style>
  <w:style w:type="paragraph" w:customStyle="1" w:styleId="msonormal0">
    <w:name w:val="msonormal"/>
    <w:basedOn w:val="Normal"/>
    <w:uiPriority w:val="99"/>
    <w:rsid w:val="00105834"/>
    <w:pPr>
      <w:spacing w:before="100" w:beforeAutospacing="1"/>
      <w:jc w:val="both"/>
    </w:pPr>
    <w:rPr>
      <w:sz w:val="24"/>
      <w:szCs w:val="24"/>
    </w:rPr>
  </w:style>
  <w:style w:type="paragraph" w:customStyle="1" w:styleId="CharCharChar1CharCharCharCharCharCharCharCharCharChar0">
    <w:name w:val="Char Char Char1 Char Char Char Char Char Char Char Char Char Char"/>
    <w:autoRedefine/>
    <w:uiPriority w:val="99"/>
    <w:rsid w:val="00105834"/>
    <w:pPr>
      <w:spacing w:after="120"/>
      <w:ind w:left="357"/>
    </w:pPr>
    <w:rPr>
      <w:lang w:val="en-US" w:eastAsia="en-US"/>
    </w:rPr>
  </w:style>
  <w:style w:type="paragraph" w:customStyle="1" w:styleId="CharChar0">
    <w:name w:val="Char Char"/>
    <w:basedOn w:val="DocumentMap"/>
    <w:autoRedefine/>
    <w:uiPriority w:val="99"/>
    <w:rsid w:val="00105834"/>
    <w:pPr>
      <w:widowControl w:val="0"/>
      <w:jc w:val="both"/>
    </w:pPr>
    <w:rPr>
      <w:rFonts w:eastAsia="SimSun" w:cs="Times New Roman"/>
      <w:kern w:val="2"/>
      <w:sz w:val="24"/>
      <w:szCs w:val="24"/>
      <w:lang w:eastAsia="zh-CN"/>
    </w:rPr>
  </w:style>
  <w:style w:type="paragraph" w:customStyle="1" w:styleId="CharCharCharCharCharCharCharCharCharCharCharCharChar0">
    <w:name w:val="Char Char Char Char Char Char Char Char Char Char Char Char Char"/>
    <w:basedOn w:val="Normal"/>
    <w:next w:val="Normal"/>
    <w:autoRedefine/>
    <w:uiPriority w:val="99"/>
    <w:semiHidden/>
    <w:rsid w:val="00105834"/>
    <w:pPr>
      <w:spacing w:before="120" w:after="120" w:line="312" w:lineRule="auto"/>
    </w:pPr>
  </w:style>
  <w:style w:type="paragraph" w:customStyle="1" w:styleId="CharCharCharChar10">
    <w:name w:val="Char Char Char Char1"/>
    <w:basedOn w:val="Normal"/>
    <w:uiPriority w:val="99"/>
    <w:rsid w:val="00105834"/>
    <w:pPr>
      <w:spacing w:after="160" w:line="240" w:lineRule="exact"/>
    </w:pPr>
    <w:rPr>
      <w:sz w:val="20"/>
      <w:szCs w:val="20"/>
      <w:lang w:val="en-GB"/>
    </w:rPr>
  </w:style>
  <w:style w:type="paragraph" w:customStyle="1" w:styleId="CharChar2CharCharCharCharCharChar0">
    <w:name w:val="Char Char2 Char Char Char Char Char Char"/>
    <w:basedOn w:val="Normal"/>
    <w:autoRedefine/>
    <w:uiPriority w:val="99"/>
    <w:rsid w:val="0010583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ZchnZchnChar0">
    <w:name w:val="Zchn Zchn Char"/>
    <w:basedOn w:val="Normal"/>
    <w:uiPriority w:val="99"/>
    <w:rsid w:val="00105834"/>
    <w:pPr>
      <w:spacing w:before="60" w:after="160" w:line="240" w:lineRule="exact"/>
      <w:jc w:val="both"/>
    </w:pPr>
    <w:rPr>
      <w:rFonts w:ascii="Arial" w:hAnsi="Arial"/>
      <w:sz w:val="20"/>
      <w:szCs w:val="20"/>
      <w:lang w:val="en-GB"/>
    </w:rPr>
  </w:style>
  <w:style w:type="paragraph" w:customStyle="1" w:styleId="CharChar1CharChar">
    <w:name w:val="Char Char1 Char Char"/>
    <w:basedOn w:val="Normal"/>
    <w:rsid w:val="00105834"/>
    <w:pPr>
      <w:spacing w:after="160" w:line="240" w:lineRule="exact"/>
    </w:pPr>
    <w:rPr>
      <w:sz w:val="20"/>
      <w:szCs w:val="20"/>
      <w:lang w:val="en-GB"/>
    </w:rPr>
  </w:style>
  <w:style w:type="character" w:customStyle="1" w:styleId="ListParagraphChar">
    <w:name w:val="List Paragraph Char"/>
    <w:link w:val="ListParagraph"/>
    <w:uiPriority w:val="34"/>
    <w:locked/>
    <w:rsid w:val="00027813"/>
    <w:rPr>
      <w:rFonts w:ascii="Calibri" w:eastAsia="Calibri" w:hAnsi="Calibri"/>
      <w:sz w:val="28"/>
      <w:szCs w:val="22"/>
      <w:lang w:val="en-AU" w:eastAsia="en-US"/>
    </w:rPr>
  </w:style>
  <w:style w:type="paragraph" w:customStyle="1" w:styleId="xmsonormal">
    <w:name w:val="x_msonormal"/>
    <w:basedOn w:val="Normal"/>
    <w:rsid w:val="008C3A8C"/>
    <w:pPr>
      <w:spacing w:before="100" w:beforeAutospacing="1" w:after="100" w:afterAutospacing="1"/>
    </w:pPr>
    <w:rPr>
      <w:sz w:val="24"/>
      <w:szCs w:val="24"/>
    </w:rPr>
  </w:style>
  <w:style w:type="paragraph" w:customStyle="1" w:styleId="CharChar2CharChar">
    <w:name w:val="Char Char2 Char Char"/>
    <w:basedOn w:val="Normal"/>
    <w:semiHidden/>
    <w:rsid w:val="00AC1BDF"/>
    <w:pPr>
      <w:spacing w:after="160" w:line="240" w:lineRule="exact"/>
    </w:pPr>
    <w:rPr>
      <w:rFonts w:ascii="Arial" w:hAnsi="Arial"/>
      <w:sz w:val="22"/>
      <w:szCs w:val="22"/>
    </w:rPr>
  </w:style>
  <w:style w:type="paragraph" w:customStyle="1" w:styleId="CharCharCharCharCharCharCharCharCharChar">
    <w:name w:val="Char Char Char Char Char Char Char Char Char Char"/>
    <w:basedOn w:val="Normal"/>
    <w:semiHidden/>
    <w:rsid w:val="00AC1BDF"/>
    <w:pPr>
      <w:spacing w:after="160" w:line="240" w:lineRule="exact"/>
    </w:pPr>
    <w:rPr>
      <w:rFonts w:ascii="Arial" w:hAnsi="Arial"/>
      <w:sz w:val="22"/>
      <w:szCs w:val="22"/>
    </w:rPr>
  </w:style>
  <w:style w:type="paragraph" w:customStyle="1" w:styleId="CharCharCharCharCharCharChar0">
    <w:name w:val="Char Char Char Char Char Char Char"/>
    <w:autoRedefine/>
    <w:rsid w:val="00AC1BDF"/>
    <w:pPr>
      <w:tabs>
        <w:tab w:val="left" w:pos="1152"/>
      </w:tabs>
      <w:spacing w:before="120" w:after="120" w:line="312" w:lineRule="auto"/>
    </w:pPr>
    <w:rPr>
      <w:rFonts w:ascii="Arial" w:hAnsi="Arial" w:cs="Arial"/>
      <w:sz w:val="26"/>
      <w:szCs w:val="26"/>
      <w:lang w:val="en-US" w:eastAsia="en-US"/>
    </w:rPr>
  </w:style>
  <w:style w:type="paragraph" w:customStyle="1" w:styleId="ruot">
    <w:name w:val="ruot"/>
    <w:basedOn w:val="Normal"/>
    <w:link w:val="ruotChar"/>
    <w:rsid w:val="00AC1BDF"/>
    <w:pPr>
      <w:spacing w:before="120" w:after="120" w:line="264" w:lineRule="auto"/>
      <w:ind w:firstLine="720"/>
      <w:jc w:val="both"/>
    </w:pPr>
    <w:rPr>
      <w:rFonts w:eastAsia="MS Mincho"/>
      <w:bCs/>
      <w:lang w:val="vi-VN" w:eastAsia="vi-VN"/>
    </w:rPr>
  </w:style>
  <w:style w:type="character" w:customStyle="1" w:styleId="ruotChar">
    <w:name w:val="ruot Char"/>
    <w:link w:val="ruot"/>
    <w:rsid w:val="00AC1BDF"/>
    <w:rPr>
      <w:rFonts w:eastAsia="MS Mincho"/>
      <w:bCs/>
      <w:sz w:val="28"/>
      <w:szCs w:val="28"/>
      <w:lang w:val="vi-VN" w:eastAsia="vi-VN"/>
    </w:rPr>
  </w:style>
  <w:style w:type="paragraph" w:customStyle="1" w:styleId="abc">
    <w:name w:val="abc"/>
    <w:basedOn w:val="Normal"/>
    <w:autoRedefine/>
    <w:rsid w:val="00AC1BDF"/>
    <w:pPr>
      <w:jc w:val="center"/>
    </w:pPr>
    <w:rPr>
      <w:bCs/>
      <w:color w:val="000000"/>
      <w:szCs w:val="20"/>
      <w:lang w:val="da-DK" w:eastAsia="vi-VN"/>
    </w:rPr>
  </w:style>
  <w:style w:type="paragraph" w:customStyle="1" w:styleId="Char1">
    <w:name w:val="Char1"/>
    <w:basedOn w:val="Normal"/>
    <w:semiHidden/>
    <w:rsid w:val="00AC1BDF"/>
    <w:pPr>
      <w:spacing w:after="160" w:line="240" w:lineRule="exact"/>
    </w:pPr>
    <w:rPr>
      <w:rFonts w:ascii="Arial" w:hAnsi="Arial"/>
      <w:sz w:val="22"/>
      <w:szCs w:val="22"/>
    </w:rPr>
  </w:style>
  <w:style w:type="character" w:customStyle="1" w:styleId="apple-converted-space">
    <w:name w:val="apple-converted-space"/>
    <w:rsid w:val="00AC1B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38730">
      <w:bodyDiv w:val="1"/>
      <w:marLeft w:val="0"/>
      <w:marRight w:val="0"/>
      <w:marTop w:val="0"/>
      <w:marBottom w:val="0"/>
      <w:divBdr>
        <w:top w:val="none" w:sz="0" w:space="0" w:color="auto"/>
        <w:left w:val="none" w:sz="0" w:space="0" w:color="auto"/>
        <w:bottom w:val="none" w:sz="0" w:space="0" w:color="auto"/>
        <w:right w:val="none" w:sz="0" w:space="0" w:color="auto"/>
      </w:divBdr>
    </w:div>
    <w:div w:id="380713513">
      <w:bodyDiv w:val="1"/>
      <w:marLeft w:val="0"/>
      <w:marRight w:val="0"/>
      <w:marTop w:val="0"/>
      <w:marBottom w:val="0"/>
      <w:divBdr>
        <w:top w:val="none" w:sz="0" w:space="0" w:color="auto"/>
        <w:left w:val="none" w:sz="0" w:space="0" w:color="auto"/>
        <w:bottom w:val="none" w:sz="0" w:space="0" w:color="auto"/>
        <w:right w:val="none" w:sz="0" w:space="0" w:color="auto"/>
      </w:divBdr>
    </w:div>
    <w:div w:id="448163031">
      <w:bodyDiv w:val="1"/>
      <w:marLeft w:val="0"/>
      <w:marRight w:val="0"/>
      <w:marTop w:val="0"/>
      <w:marBottom w:val="0"/>
      <w:divBdr>
        <w:top w:val="none" w:sz="0" w:space="0" w:color="auto"/>
        <w:left w:val="none" w:sz="0" w:space="0" w:color="auto"/>
        <w:bottom w:val="none" w:sz="0" w:space="0" w:color="auto"/>
        <w:right w:val="none" w:sz="0" w:space="0" w:color="auto"/>
      </w:divBdr>
    </w:div>
    <w:div w:id="500780675">
      <w:bodyDiv w:val="1"/>
      <w:marLeft w:val="0"/>
      <w:marRight w:val="0"/>
      <w:marTop w:val="0"/>
      <w:marBottom w:val="0"/>
      <w:divBdr>
        <w:top w:val="none" w:sz="0" w:space="0" w:color="auto"/>
        <w:left w:val="none" w:sz="0" w:space="0" w:color="auto"/>
        <w:bottom w:val="none" w:sz="0" w:space="0" w:color="auto"/>
        <w:right w:val="none" w:sz="0" w:space="0" w:color="auto"/>
      </w:divBdr>
    </w:div>
    <w:div w:id="883712157">
      <w:bodyDiv w:val="1"/>
      <w:marLeft w:val="0"/>
      <w:marRight w:val="0"/>
      <w:marTop w:val="0"/>
      <w:marBottom w:val="0"/>
      <w:divBdr>
        <w:top w:val="none" w:sz="0" w:space="0" w:color="auto"/>
        <w:left w:val="none" w:sz="0" w:space="0" w:color="auto"/>
        <w:bottom w:val="none" w:sz="0" w:space="0" w:color="auto"/>
        <w:right w:val="none" w:sz="0" w:space="0" w:color="auto"/>
      </w:divBdr>
    </w:div>
    <w:div w:id="1184976028">
      <w:bodyDiv w:val="1"/>
      <w:marLeft w:val="0"/>
      <w:marRight w:val="0"/>
      <w:marTop w:val="0"/>
      <w:marBottom w:val="0"/>
      <w:divBdr>
        <w:top w:val="none" w:sz="0" w:space="0" w:color="auto"/>
        <w:left w:val="none" w:sz="0" w:space="0" w:color="auto"/>
        <w:bottom w:val="none" w:sz="0" w:space="0" w:color="auto"/>
        <w:right w:val="none" w:sz="0" w:space="0" w:color="auto"/>
      </w:divBdr>
    </w:div>
    <w:div w:id="1433428235">
      <w:bodyDiv w:val="1"/>
      <w:marLeft w:val="0"/>
      <w:marRight w:val="0"/>
      <w:marTop w:val="0"/>
      <w:marBottom w:val="0"/>
      <w:divBdr>
        <w:top w:val="none" w:sz="0" w:space="0" w:color="auto"/>
        <w:left w:val="none" w:sz="0" w:space="0" w:color="auto"/>
        <w:bottom w:val="none" w:sz="0" w:space="0" w:color="auto"/>
        <w:right w:val="none" w:sz="0" w:space="0" w:color="auto"/>
      </w:divBdr>
    </w:div>
    <w:div w:id="1779762695">
      <w:bodyDiv w:val="1"/>
      <w:marLeft w:val="0"/>
      <w:marRight w:val="0"/>
      <w:marTop w:val="0"/>
      <w:marBottom w:val="0"/>
      <w:divBdr>
        <w:top w:val="none" w:sz="0" w:space="0" w:color="auto"/>
        <w:left w:val="none" w:sz="0" w:space="0" w:color="auto"/>
        <w:bottom w:val="none" w:sz="0" w:space="0" w:color="auto"/>
        <w:right w:val="none" w:sz="0" w:space="0" w:color="auto"/>
      </w:divBdr>
    </w:div>
    <w:div w:id="1950359421">
      <w:bodyDiv w:val="1"/>
      <w:marLeft w:val="0"/>
      <w:marRight w:val="0"/>
      <w:marTop w:val="0"/>
      <w:marBottom w:val="0"/>
      <w:divBdr>
        <w:top w:val="none" w:sz="0" w:space="0" w:color="auto"/>
        <w:left w:val="none" w:sz="0" w:space="0" w:color="auto"/>
        <w:bottom w:val="none" w:sz="0" w:space="0" w:color="auto"/>
        <w:right w:val="none" w:sz="0" w:space="0" w:color="auto"/>
      </w:divBdr>
    </w:div>
    <w:div w:id="1969437454">
      <w:bodyDiv w:val="1"/>
      <w:marLeft w:val="0"/>
      <w:marRight w:val="0"/>
      <w:marTop w:val="0"/>
      <w:marBottom w:val="0"/>
      <w:divBdr>
        <w:top w:val="none" w:sz="0" w:space="0" w:color="auto"/>
        <w:left w:val="none" w:sz="0" w:space="0" w:color="auto"/>
        <w:bottom w:val="none" w:sz="0" w:space="0" w:color="auto"/>
        <w:right w:val="none" w:sz="0" w:space="0" w:color="auto"/>
      </w:divBdr>
    </w:div>
    <w:div w:id="2064863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F8FBE-F976-4321-9F03-A9518748D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21910</Words>
  <Characters>87873</Characters>
  <Application>Microsoft Office Word</Application>
  <DocSecurity>0</DocSecurity>
  <Lines>732</Lines>
  <Paragraphs>219</Paragraphs>
  <ScaleCrop>false</ScaleCrop>
  <HeadingPairs>
    <vt:vector size="2" baseType="variant">
      <vt:variant>
        <vt:lpstr>Title</vt:lpstr>
      </vt:variant>
      <vt:variant>
        <vt:i4>1</vt:i4>
      </vt:variant>
    </vt:vector>
  </HeadingPairs>
  <TitlesOfParts>
    <vt:vector size="1" baseType="lpstr">
      <vt:lpstr>TỈNH ỦY KON TUM                            ĐẢNG CỘNG SẢN VIỆT NAM</vt:lpstr>
    </vt:vector>
  </TitlesOfParts>
  <Company>Microsoft Corporation</Company>
  <LinksUpToDate>false</LinksUpToDate>
  <CharactersWithSpaces>109564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TỈNH ỦY KON TUM                            ĐẢNG CỘNG SẢN VIỆT NAM</dc:title>
  <dc:creator>Thanh An</dc:creator>
  <cp:lastModifiedBy>vanthutu</cp:lastModifiedBy>
  <cp:revision>2</cp:revision>
  <cp:lastPrinted>2021-06-30T03:32:00Z</cp:lastPrinted>
  <dcterms:created xsi:type="dcterms:W3CDTF">2021-06-30T03:32:00Z</dcterms:created>
  <dcterms:modified xsi:type="dcterms:W3CDTF">2021-06-30T03:32:00Z</dcterms:modified>
</cp:coreProperties>
</file>